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E1E" w:rsidRPr="00E74DB8" w:rsidRDefault="00887E1E" w:rsidP="00CA699D">
      <w:pPr>
        <w:pStyle w:val="datumtevilka"/>
        <w:jc w:val="center"/>
        <w:rPr>
          <w:rFonts w:cs="Arial"/>
        </w:rPr>
      </w:pPr>
    </w:p>
    <w:p w:rsidR="00887E1E" w:rsidRPr="00E74DB8" w:rsidRDefault="00887E1E" w:rsidP="00CA699D">
      <w:pPr>
        <w:pStyle w:val="datumtevilka"/>
        <w:jc w:val="center"/>
        <w:rPr>
          <w:rFonts w:cs="Arial"/>
        </w:rPr>
      </w:pPr>
    </w:p>
    <w:p w:rsidR="00F825FF" w:rsidRPr="00E74DB8" w:rsidRDefault="00F825FF" w:rsidP="00CA699D">
      <w:pPr>
        <w:pStyle w:val="datumtevilka"/>
        <w:jc w:val="center"/>
        <w:rPr>
          <w:rFonts w:cs="Arial"/>
        </w:rPr>
      </w:pPr>
    </w:p>
    <w:p w:rsidR="00F825FF" w:rsidRPr="00E74DB8" w:rsidRDefault="00F825FF" w:rsidP="00CA699D">
      <w:pPr>
        <w:pStyle w:val="datumtevilka"/>
        <w:jc w:val="center"/>
        <w:rPr>
          <w:rFonts w:cs="Arial"/>
        </w:rPr>
      </w:pPr>
    </w:p>
    <w:p w:rsidR="00F825FF" w:rsidRPr="00E74DB8" w:rsidRDefault="00F825FF" w:rsidP="00CA699D">
      <w:pPr>
        <w:pStyle w:val="datumtevilka"/>
        <w:jc w:val="center"/>
        <w:rPr>
          <w:rFonts w:cs="Arial"/>
        </w:rPr>
      </w:pPr>
    </w:p>
    <w:p w:rsidR="00F825FF" w:rsidRPr="00E74DB8" w:rsidRDefault="00F825FF" w:rsidP="00CA699D">
      <w:pPr>
        <w:pStyle w:val="datumtevilka"/>
        <w:jc w:val="center"/>
        <w:rPr>
          <w:rFonts w:cs="Arial"/>
        </w:rPr>
      </w:pPr>
    </w:p>
    <w:p w:rsidR="00887E1E" w:rsidRDefault="00887E1E" w:rsidP="00CA699D">
      <w:pPr>
        <w:pStyle w:val="datumtevilka"/>
        <w:jc w:val="center"/>
        <w:rPr>
          <w:rFonts w:cs="Arial"/>
        </w:rPr>
      </w:pPr>
    </w:p>
    <w:p w:rsidR="00877494" w:rsidRPr="00E74DB8" w:rsidRDefault="00877494" w:rsidP="00CA699D">
      <w:pPr>
        <w:pStyle w:val="datumtevilka"/>
        <w:jc w:val="center"/>
        <w:rPr>
          <w:rFonts w:cs="Arial"/>
        </w:rPr>
      </w:pPr>
    </w:p>
    <w:p w:rsidR="00887E1E" w:rsidRPr="00E74DB8" w:rsidRDefault="00887E1E" w:rsidP="00CA699D">
      <w:pPr>
        <w:pStyle w:val="datumtevilka"/>
        <w:jc w:val="center"/>
        <w:rPr>
          <w:rFonts w:cs="Arial"/>
        </w:rPr>
      </w:pPr>
    </w:p>
    <w:p w:rsidR="0020346E" w:rsidRDefault="0020346E" w:rsidP="00C945E8">
      <w:pPr>
        <w:pStyle w:val="datumtevilka"/>
        <w:ind w:firstLine="720"/>
        <w:jc w:val="center"/>
        <w:rPr>
          <w:rFonts w:cs="Arial"/>
          <w:b/>
          <w:sz w:val="32"/>
          <w:szCs w:val="32"/>
        </w:rPr>
      </w:pPr>
    </w:p>
    <w:p w:rsidR="00887E1E" w:rsidRPr="00E74DB8" w:rsidRDefault="0020346E" w:rsidP="00C945E8">
      <w:pPr>
        <w:pStyle w:val="datumtevilka"/>
        <w:ind w:firstLine="720"/>
        <w:jc w:val="center"/>
        <w:rPr>
          <w:rFonts w:cs="Arial"/>
          <w:b/>
          <w:sz w:val="32"/>
          <w:szCs w:val="32"/>
        </w:rPr>
      </w:pPr>
      <w:bookmarkStart w:id="0" w:name="_GoBack"/>
      <w:r w:rsidRPr="0020346E">
        <w:rPr>
          <w:rFonts w:cs="Arial"/>
          <w:b/>
          <w:sz w:val="32"/>
          <w:szCs w:val="32"/>
        </w:rPr>
        <w:t>FURS mobilna Mini blagajna</w:t>
      </w:r>
    </w:p>
    <w:bookmarkEnd w:id="0"/>
    <w:p w:rsidR="00C945E8" w:rsidRPr="00E74DB8" w:rsidRDefault="00C945E8" w:rsidP="00C945E8">
      <w:pPr>
        <w:pStyle w:val="datumtevilka"/>
        <w:ind w:firstLine="720"/>
        <w:jc w:val="center"/>
        <w:rPr>
          <w:rFonts w:cs="Arial"/>
          <w:b/>
          <w:sz w:val="32"/>
          <w:szCs w:val="32"/>
        </w:rPr>
      </w:pPr>
    </w:p>
    <w:p w:rsidR="00E853E8" w:rsidRPr="00E74DB8" w:rsidRDefault="00E853E8" w:rsidP="00E853E8">
      <w:pPr>
        <w:pStyle w:val="datumtevilka"/>
        <w:jc w:val="center"/>
        <w:rPr>
          <w:rFonts w:cs="Arial"/>
          <w:b/>
          <w:sz w:val="32"/>
          <w:szCs w:val="32"/>
        </w:rPr>
      </w:pPr>
    </w:p>
    <w:p w:rsidR="00887E1E" w:rsidRPr="00E74DB8" w:rsidRDefault="00887E1E" w:rsidP="00E853E8">
      <w:pPr>
        <w:pStyle w:val="datumtevilka"/>
        <w:jc w:val="center"/>
        <w:rPr>
          <w:rFonts w:cs="Arial"/>
        </w:rPr>
      </w:pPr>
    </w:p>
    <w:p w:rsidR="00E853E8" w:rsidRPr="00E74DB8" w:rsidRDefault="00E853E8" w:rsidP="00E853E8">
      <w:pPr>
        <w:pStyle w:val="datumtevilka"/>
        <w:jc w:val="center"/>
        <w:rPr>
          <w:rFonts w:cs="Arial"/>
        </w:rPr>
      </w:pPr>
    </w:p>
    <w:p w:rsidR="00E853E8" w:rsidRPr="00E74DB8" w:rsidRDefault="00E853E8" w:rsidP="00E853E8">
      <w:pPr>
        <w:pStyle w:val="datumtevilka"/>
        <w:jc w:val="center"/>
        <w:rPr>
          <w:rFonts w:cs="Arial"/>
        </w:rPr>
      </w:pPr>
    </w:p>
    <w:p w:rsidR="00E853E8" w:rsidRPr="00E74DB8" w:rsidRDefault="00E853E8" w:rsidP="00E853E8">
      <w:pPr>
        <w:pStyle w:val="datumtevilka"/>
        <w:jc w:val="center"/>
        <w:rPr>
          <w:rFonts w:cs="Arial"/>
        </w:rPr>
      </w:pPr>
    </w:p>
    <w:p w:rsidR="00E853E8" w:rsidRDefault="00E853E8" w:rsidP="00E853E8">
      <w:pPr>
        <w:pStyle w:val="datumtevilka"/>
        <w:jc w:val="center"/>
        <w:rPr>
          <w:rFonts w:cs="Arial"/>
        </w:rPr>
      </w:pPr>
    </w:p>
    <w:p w:rsidR="0020346E" w:rsidRPr="00E74DB8" w:rsidRDefault="0020346E" w:rsidP="00E853E8">
      <w:pPr>
        <w:pStyle w:val="datumtevilka"/>
        <w:jc w:val="center"/>
        <w:rPr>
          <w:rFonts w:cs="Arial"/>
        </w:rPr>
      </w:pPr>
    </w:p>
    <w:p w:rsidR="00E853E8" w:rsidRPr="00E74DB8" w:rsidRDefault="00E853E8" w:rsidP="00E853E8">
      <w:pPr>
        <w:pStyle w:val="datumtevilka"/>
        <w:jc w:val="center"/>
        <w:rPr>
          <w:rFonts w:cs="Arial"/>
        </w:rPr>
      </w:pPr>
    </w:p>
    <w:p w:rsidR="00887E1E" w:rsidRPr="00E74DB8" w:rsidRDefault="00887E1E" w:rsidP="00E853E8">
      <w:pPr>
        <w:pStyle w:val="datumtevilka"/>
        <w:jc w:val="center"/>
        <w:rPr>
          <w:rFonts w:cs="Arial"/>
        </w:rPr>
      </w:pPr>
    </w:p>
    <w:p w:rsidR="00F825FF" w:rsidRPr="00E74DB8" w:rsidRDefault="00E853E8" w:rsidP="00E853E8">
      <w:pPr>
        <w:pStyle w:val="datumtevilka"/>
        <w:jc w:val="center"/>
        <w:rPr>
          <w:rFonts w:cs="Arial"/>
          <w:b/>
          <w:sz w:val="28"/>
          <w:szCs w:val="28"/>
        </w:rPr>
      </w:pPr>
      <w:r w:rsidRPr="00E74DB8">
        <w:rPr>
          <w:rFonts w:cs="Arial"/>
          <w:b/>
          <w:sz w:val="28"/>
          <w:szCs w:val="28"/>
        </w:rPr>
        <w:t>Po</w:t>
      </w:r>
      <w:r w:rsidR="001C2D67" w:rsidRPr="00E74DB8">
        <w:rPr>
          <w:rFonts w:cs="Arial"/>
          <w:b/>
          <w:sz w:val="28"/>
          <w:szCs w:val="28"/>
        </w:rPr>
        <w:t>drobnejši opis</w:t>
      </w:r>
    </w:p>
    <w:p w:rsidR="00F825FF" w:rsidRPr="00E74DB8" w:rsidRDefault="00F825FF" w:rsidP="00E853E8">
      <w:pPr>
        <w:pStyle w:val="datumtevilka"/>
        <w:jc w:val="center"/>
        <w:rPr>
          <w:rFonts w:cs="Arial"/>
        </w:rPr>
      </w:pPr>
    </w:p>
    <w:p w:rsidR="00F825FF" w:rsidRPr="00E74DB8" w:rsidRDefault="00F825FF" w:rsidP="00CA699D">
      <w:pPr>
        <w:pStyle w:val="datumtevilka"/>
        <w:jc w:val="center"/>
        <w:rPr>
          <w:rFonts w:cs="Arial"/>
        </w:rPr>
      </w:pPr>
    </w:p>
    <w:p w:rsidR="00F825FF" w:rsidRPr="00E74DB8" w:rsidRDefault="00F825FF" w:rsidP="00CA699D">
      <w:pPr>
        <w:pStyle w:val="datumtevilka"/>
        <w:jc w:val="center"/>
        <w:rPr>
          <w:rFonts w:cs="Arial"/>
        </w:rPr>
      </w:pPr>
    </w:p>
    <w:p w:rsidR="00F825FF" w:rsidRPr="00E74DB8" w:rsidRDefault="00F825FF" w:rsidP="00CA699D">
      <w:pPr>
        <w:pStyle w:val="datumtevilka"/>
        <w:jc w:val="center"/>
        <w:rPr>
          <w:rFonts w:cs="Arial"/>
        </w:rPr>
      </w:pPr>
    </w:p>
    <w:p w:rsidR="00F825FF" w:rsidRPr="00E74DB8" w:rsidRDefault="00F825FF" w:rsidP="00CA699D">
      <w:pPr>
        <w:pStyle w:val="datumtevilka"/>
        <w:jc w:val="center"/>
        <w:rPr>
          <w:rFonts w:cs="Arial"/>
        </w:rPr>
      </w:pPr>
    </w:p>
    <w:p w:rsidR="00887E1E" w:rsidRPr="00E74DB8" w:rsidRDefault="00887E1E" w:rsidP="00CA699D">
      <w:pPr>
        <w:pStyle w:val="podpisi"/>
        <w:jc w:val="center"/>
        <w:rPr>
          <w:rFonts w:cs="Arial"/>
          <w:lang w:val="sl-SI"/>
        </w:rPr>
      </w:pPr>
    </w:p>
    <w:p w:rsidR="00F825FF" w:rsidRPr="00E74DB8" w:rsidRDefault="00F825FF" w:rsidP="00CA699D">
      <w:pPr>
        <w:pStyle w:val="podpisi"/>
        <w:jc w:val="center"/>
        <w:rPr>
          <w:rFonts w:cs="Arial"/>
          <w:lang w:val="sl-SI"/>
        </w:rPr>
      </w:pPr>
    </w:p>
    <w:p w:rsidR="00887E1E" w:rsidRPr="00E74DB8" w:rsidRDefault="00887E1E" w:rsidP="00CA699D">
      <w:pPr>
        <w:pStyle w:val="podpisi"/>
        <w:jc w:val="center"/>
        <w:rPr>
          <w:rFonts w:cs="Arial"/>
          <w:lang w:val="sl-SI"/>
        </w:rPr>
      </w:pPr>
    </w:p>
    <w:p w:rsidR="00887E1E" w:rsidRPr="00E74DB8" w:rsidRDefault="00887E1E" w:rsidP="00CA699D">
      <w:pPr>
        <w:pStyle w:val="podpisi"/>
        <w:jc w:val="center"/>
        <w:rPr>
          <w:rFonts w:cs="Arial"/>
          <w:lang w:val="sl-SI"/>
        </w:rPr>
      </w:pPr>
    </w:p>
    <w:p w:rsidR="00887E1E" w:rsidRPr="00E74DB8" w:rsidRDefault="00887E1E" w:rsidP="00CA699D">
      <w:pPr>
        <w:pStyle w:val="podpisi"/>
        <w:jc w:val="center"/>
        <w:rPr>
          <w:rFonts w:cs="Arial"/>
          <w:lang w:val="sl-SI"/>
        </w:rPr>
      </w:pPr>
    </w:p>
    <w:p w:rsidR="00887E1E" w:rsidRPr="00E74DB8" w:rsidRDefault="00887E1E" w:rsidP="00CA699D">
      <w:pPr>
        <w:pStyle w:val="podpisi"/>
        <w:jc w:val="center"/>
        <w:rPr>
          <w:rFonts w:cs="Arial"/>
          <w:lang w:val="sl-SI"/>
        </w:rPr>
      </w:pPr>
    </w:p>
    <w:p w:rsidR="00E853E8" w:rsidRPr="00E74DB8" w:rsidRDefault="00E853E8" w:rsidP="00CA699D">
      <w:pPr>
        <w:pStyle w:val="podpisi"/>
        <w:jc w:val="center"/>
        <w:rPr>
          <w:rFonts w:cs="Arial"/>
          <w:lang w:val="sl-SI"/>
        </w:rPr>
      </w:pPr>
    </w:p>
    <w:p w:rsidR="00E853E8" w:rsidRPr="00E74DB8" w:rsidRDefault="00E853E8" w:rsidP="00CA699D">
      <w:pPr>
        <w:pStyle w:val="podpisi"/>
        <w:jc w:val="center"/>
        <w:rPr>
          <w:rFonts w:cs="Arial"/>
          <w:lang w:val="sl-SI"/>
        </w:rPr>
      </w:pPr>
    </w:p>
    <w:p w:rsidR="00E853E8" w:rsidRPr="00E74DB8" w:rsidRDefault="00E853E8" w:rsidP="00CA699D">
      <w:pPr>
        <w:pStyle w:val="podpisi"/>
        <w:jc w:val="center"/>
        <w:rPr>
          <w:rFonts w:cs="Arial"/>
          <w:lang w:val="sl-SI"/>
        </w:rPr>
      </w:pPr>
    </w:p>
    <w:p w:rsidR="00E853E8" w:rsidRPr="00E74DB8" w:rsidRDefault="00E853E8" w:rsidP="00CA699D">
      <w:pPr>
        <w:pStyle w:val="podpisi"/>
        <w:jc w:val="center"/>
        <w:rPr>
          <w:rFonts w:cs="Arial"/>
          <w:lang w:val="sl-SI"/>
        </w:rPr>
      </w:pPr>
    </w:p>
    <w:p w:rsidR="00E853E8" w:rsidRPr="00E74DB8" w:rsidRDefault="00E853E8" w:rsidP="00CA699D">
      <w:pPr>
        <w:pStyle w:val="podpisi"/>
        <w:jc w:val="center"/>
        <w:rPr>
          <w:rFonts w:cs="Arial"/>
          <w:lang w:val="sl-SI"/>
        </w:rPr>
      </w:pPr>
    </w:p>
    <w:p w:rsidR="00887E1E" w:rsidRDefault="00887E1E" w:rsidP="00CA699D">
      <w:pPr>
        <w:pStyle w:val="podpisi"/>
        <w:jc w:val="center"/>
        <w:rPr>
          <w:rFonts w:cs="Arial"/>
          <w:lang w:val="sl-SI"/>
        </w:rPr>
      </w:pPr>
    </w:p>
    <w:p w:rsidR="00877494" w:rsidRDefault="00877494" w:rsidP="00CA699D">
      <w:pPr>
        <w:pStyle w:val="podpisi"/>
        <w:jc w:val="center"/>
        <w:rPr>
          <w:rFonts w:cs="Arial"/>
          <w:lang w:val="sl-SI"/>
        </w:rPr>
      </w:pPr>
    </w:p>
    <w:p w:rsidR="00877494" w:rsidRPr="00E74DB8" w:rsidRDefault="00877494" w:rsidP="00CA699D">
      <w:pPr>
        <w:pStyle w:val="podpisi"/>
        <w:jc w:val="center"/>
        <w:rPr>
          <w:rFonts w:cs="Arial"/>
          <w:lang w:val="sl-SI"/>
        </w:rPr>
      </w:pPr>
    </w:p>
    <w:p w:rsidR="00887E1E" w:rsidRDefault="00887E1E" w:rsidP="00CA699D">
      <w:pPr>
        <w:pStyle w:val="podpisi"/>
        <w:jc w:val="center"/>
        <w:rPr>
          <w:rFonts w:cs="Arial"/>
          <w:lang w:val="sl-SI"/>
        </w:rPr>
      </w:pPr>
    </w:p>
    <w:p w:rsidR="0020346E" w:rsidRPr="00E74DB8" w:rsidRDefault="0020346E" w:rsidP="00CA699D">
      <w:pPr>
        <w:pStyle w:val="podpisi"/>
        <w:jc w:val="center"/>
        <w:rPr>
          <w:rFonts w:cs="Arial"/>
          <w:lang w:val="sl-SI"/>
        </w:rPr>
      </w:pPr>
    </w:p>
    <w:p w:rsidR="00CA699D" w:rsidRPr="00E74DB8" w:rsidRDefault="00E853E8" w:rsidP="00F825FF">
      <w:pPr>
        <w:pStyle w:val="podpisi"/>
        <w:jc w:val="center"/>
        <w:rPr>
          <w:rFonts w:cs="Arial"/>
          <w:b/>
          <w:sz w:val="28"/>
          <w:lang w:val="sl-SI"/>
        </w:rPr>
      </w:pPr>
      <w:r w:rsidRPr="00E74DB8">
        <w:rPr>
          <w:rFonts w:cs="Arial"/>
          <w:b/>
          <w:sz w:val="28"/>
          <w:lang w:val="sl-SI"/>
        </w:rPr>
        <w:t xml:space="preserve">1. izdaja, </w:t>
      </w:r>
      <w:r w:rsidR="002B376D">
        <w:rPr>
          <w:rFonts w:cs="Arial"/>
          <w:b/>
          <w:sz w:val="28"/>
          <w:lang w:val="sl-SI"/>
        </w:rPr>
        <w:t>DECEMBER</w:t>
      </w:r>
      <w:r w:rsidR="002A5777" w:rsidRPr="00E74DB8">
        <w:rPr>
          <w:rFonts w:cs="Arial"/>
          <w:b/>
          <w:sz w:val="28"/>
          <w:lang w:val="sl-SI"/>
        </w:rPr>
        <w:t xml:space="preserve"> </w:t>
      </w:r>
      <w:r w:rsidRPr="00E74DB8">
        <w:rPr>
          <w:rFonts w:cs="Arial"/>
          <w:b/>
          <w:sz w:val="28"/>
          <w:lang w:val="sl-SI"/>
        </w:rPr>
        <w:t>201</w:t>
      </w:r>
      <w:r w:rsidR="00BA09C2" w:rsidRPr="00E74DB8">
        <w:rPr>
          <w:rFonts w:cs="Arial"/>
          <w:b/>
          <w:sz w:val="28"/>
          <w:lang w:val="sl-SI"/>
        </w:rPr>
        <w:t>9</w:t>
      </w:r>
    </w:p>
    <w:p w:rsidR="0020346E" w:rsidRDefault="0020346E" w:rsidP="0020346E">
      <w:pPr>
        <w:pStyle w:val="FURSnaslov1"/>
        <w:keepNext w:val="0"/>
        <w:numPr>
          <w:ilvl w:val="0"/>
          <w:numId w:val="0"/>
        </w:numPr>
        <w:tabs>
          <w:tab w:val="left" w:pos="3402"/>
        </w:tabs>
        <w:spacing w:before="0" w:after="0"/>
        <w:jc w:val="both"/>
        <w:outlineLvl w:val="9"/>
        <w:rPr>
          <w:rFonts w:cs="Arial"/>
          <w:sz w:val="28"/>
        </w:rPr>
      </w:pPr>
    </w:p>
    <w:p w:rsidR="0020346E" w:rsidRPr="00DE6308" w:rsidRDefault="0020346E" w:rsidP="0020346E">
      <w:pPr>
        <w:pStyle w:val="Default"/>
        <w:numPr>
          <w:ilvl w:val="0"/>
          <w:numId w:val="11"/>
        </w:numPr>
        <w:spacing w:line="260" w:lineRule="atLeast"/>
        <w:jc w:val="both"/>
        <w:rPr>
          <w:b/>
          <w:sz w:val="20"/>
          <w:szCs w:val="20"/>
        </w:rPr>
      </w:pPr>
      <w:r w:rsidRPr="00DE6308">
        <w:rPr>
          <w:b/>
          <w:sz w:val="20"/>
          <w:szCs w:val="20"/>
        </w:rPr>
        <w:lastRenderedPageBreak/>
        <w:t>SPLOŠNO</w:t>
      </w:r>
    </w:p>
    <w:p w:rsidR="0020346E" w:rsidRDefault="0020346E" w:rsidP="0020346E">
      <w:pPr>
        <w:pStyle w:val="Default"/>
        <w:spacing w:line="260" w:lineRule="atLeast"/>
        <w:jc w:val="both"/>
        <w:rPr>
          <w:sz w:val="20"/>
          <w:szCs w:val="20"/>
        </w:rPr>
      </w:pPr>
    </w:p>
    <w:p w:rsidR="0020346E" w:rsidRDefault="0020346E" w:rsidP="0020346E">
      <w:pPr>
        <w:pStyle w:val="Default"/>
        <w:spacing w:line="260" w:lineRule="atLeast"/>
        <w:jc w:val="both"/>
        <w:rPr>
          <w:sz w:val="20"/>
          <w:szCs w:val="20"/>
        </w:rPr>
      </w:pPr>
      <w:r w:rsidRPr="00DE6308">
        <w:rPr>
          <w:sz w:val="20"/>
          <w:szCs w:val="20"/>
        </w:rPr>
        <w:t xml:space="preserve">FURS mobilna aplikacija </w:t>
      </w:r>
      <w:proofErr w:type="spellStart"/>
      <w:r w:rsidRPr="00DE6308">
        <w:rPr>
          <w:sz w:val="20"/>
          <w:szCs w:val="20"/>
        </w:rPr>
        <w:t>miniBlagajna</w:t>
      </w:r>
      <w:proofErr w:type="spellEnd"/>
      <w:r w:rsidRPr="00DE6308">
        <w:rPr>
          <w:sz w:val="20"/>
          <w:szCs w:val="20"/>
        </w:rPr>
        <w:t xml:space="preserve"> (v nadaljevanju mobilna aplikacija) omogoča izdajanje gotovinskih računov na POS tiskalnikih z uporabo Android tablice ali Android pametnega telefona. Za delovanje mobilne aplikacije je ključna stalna povezanost z internetom, ker v nasprotnem primeru aplikacija ne omogoča izdaje računov. Poslovni del aplikacije teče na strežnikih FURS (oblačna rešitev), tako, da je mogoče hkrati uporabljati več mobilnih blagajn z nameščeno mobilno aplikacijo. Enako je možna hkratna uporaba mobilne aplikacije in spletne FURS </w:t>
      </w:r>
      <w:proofErr w:type="spellStart"/>
      <w:r>
        <w:rPr>
          <w:sz w:val="20"/>
          <w:szCs w:val="20"/>
        </w:rPr>
        <w:t>miniB</w:t>
      </w:r>
      <w:r w:rsidRPr="00DE6308">
        <w:rPr>
          <w:sz w:val="20"/>
          <w:szCs w:val="20"/>
        </w:rPr>
        <w:t>lagajne</w:t>
      </w:r>
      <w:proofErr w:type="spellEnd"/>
      <w:r w:rsidRPr="00DE6308">
        <w:rPr>
          <w:sz w:val="20"/>
          <w:szCs w:val="20"/>
        </w:rPr>
        <w:t xml:space="preserve"> (v nadaljevanju spletna aplikacija), pri čemer se funkcionalnosti obeh aplikacij delno razlikujeta. </w:t>
      </w:r>
    </w:p>
    <w:p w:rsidR="0020346E" w:rsidRPr="00DE6308" w:rsidRDefault="0020346E" w:rsidP="0020346E">
      <w:pPr>
        <w:pStyle w:val="Default"/>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4"/>
        <w:gridCol w:w="2914"/>
        <w:gridCol w:w="2914"/>
      </w:tblGrid>
      <w:tr w:rsidR="0020346E" w:rsidRPr="00DE6308" w:rsidTr="0065501B">
        <w:trPr>
          <w:trHeight w:val="110"/>
        </w:trPr>
        <w:tc>
          <w:tcPr>
            <w:tcW w:w="2914" w:type="dxa"/>
          </w:tcPr>
          <w:p w:rsidR="0020346E" w:rsidRPr="00DE6308" w:rsidRDefault="0020346E" w:rsidP="0065501B">
            <w:pPr>
              <w:pStyle w:val="Default"/>
              <w:rPr>
                <w:sz w:val="20"/>
                <w:szCs w:val="20"/>
              </w:rPr>
            </w:pPr>
            <w:r w:rsidRPr="00DE6308">
              <w:rPr>
                <w:sz w:val="20"/>
                <w:szCs w:val="20"/>
              </w:rPr>
              <w:t xml:space="preserve">Ključne funkcionalnosti mobilne aplikacije in spletne aplikacije so prikazane v spodnji tabeli: </w:t>
            </w:r>
            <w:r w:rsidRPr="00DE6308">
              <w:rPr>
                <w:b/>
                <w:bCs/>
                <w:sz w:val="20"/>
                <w:szCs w:val="20"/>
              </w:rPr>
              <w:t xml:space="preserve">Funkcionalnost </w:t>
            </w:r>
          </w:p>
        </w:tc>
        <w:tc>
          <w:tcPr>
            <w:tcW w:w="2914" w:type="dxa"/>
          </w:tcPr>
          <w:p w:rsidR="0020346E" w:rsidRPr="00DE6308" w:rsidRDefault="0020346E" w:rsidP="0065501B">
            <w:pPr>
              <w:pStyle w:val="Default"/>
              <w:rPr>
                <w:sz w:val="20"/>
                <w:szCs w:val="20"/>
              </w:rPr>
            </w:pPr>
            <w:r w:rsidRPr="00DE6308">
              <w:rPr>
                <w:b/>
                <w:bCs/>
                <w:sz w:val="20"/>
                <w:szCs w:val="20"/>
              </w:rPr>
              <w:t xml:space="preserve">FURS mobilna Mini Blagajna </w:t>
            </w:r>
          </w:p>
        </w:tc>
        <w:tc>
          <w:tcPr>
            <w:tcW w:w="2914" w:type="dxa"/>
          </w:tcPr>
          <w:p w:rsidR="0020346E" w:rsidRPr="00DE6308" w:rsidRDefault="0020346E" w:rsidP="0065501B">
            <w:pPr>
              <w:pStyle w:val="Default"/>
              <w:rPr>
                <w:sz w:val="20"/>
                <w:szCs w:val="20"/>
              </w:rPr>
            </w:pPr>
            <w:r w:rsidRPr="00DE6308">
              <w:rPr>
                <w:b/>
                <w:bCs/>
                <w:sz w:val="20"/>
                <w:szCs w:val="20"/>
              </w:rPr>
              <w:t xml:space="preserve">FURS spletna Mini Blagajna </w:t>
            </w:r>
          </w:p>
        </w:tc>
      </w:tr>
      <w:tr w:rsidR="0020346E" w:rsidRPr="00DE6308" w:rsidTr="0065501B">
        <w:trPr>
          <w:trHeight w:val="244"/>
        </w:trPr>
        <w:tc>
          <w:tcPr>
            <w:tcW w:w="2914" w:type="dxa"/>
          </w:tcPr>
          <w:p w:rsidR="0020346E" w:rsidRPr="00DE6308" w:rsidRDefault="0020346E" w:rsidP="0065501B">
            <w:pPr>
              <w:pStyle w:val="Default"/>
              <w:rPr>
                <w:sz w:val="20"/>
                <w:szCs w:val="20"/>
              </w:rPr>
            </w:pPr>
            <w:r w:rsidRPr="00DE6308">
              <w:rPr>
                <w:sz w:val="20"/>
                <w:szCs w:val="20"/>
              </w:rPr>
              <w:t xml:space="preserve">Izdaja davčno potrjenih gotovinskih računov </w:t>
            </w:r>
          </w:p>
        </w:tc>
        <w:tc>
          <w:tcPr>
            <w:tcW w:w="2914" w:type="dxa"/>
          </w:tcPr>
          <w:p w:rsidR="0020346E" w:rsidRPr="00DE6308" w:rsidRDefault="0020346E" w:rsidP="0065501B">
            <w:pPr>
              <w:pStyle w:val="Default"/>
              <w:rPr>
                <w:sz w:val="20"/>
                <w:szCs w:val="20"/>
              </w:rPr>
            </w:pPr>
            <w:r w:rsidRPr="00DE6308">
              <w:rPr>
                <w:sz w:val="20"/>
                <w:szCs w:val="20"/>
              </w:rPr>
              <w:t xml:space="preserve">Omogoča </w:t>
            </w:r>
          </w:p>
        </w:tc>
        <w:tc>
          <w:tcPr>
            <w:tcW w:w="2914" w:type="dxa"/>
          </w:tcPr>
          <w:p w:rsidR="0020346E" w:rsidRPr="00DE6308" w:rsidRDefault="0020346E" w:rsidP="0065501B">
            <w:pPr>
              <w:pStyle w:val="Default"/>
              <w:rPr>
                <w:sz w:val="20"/>
                <w:szCs w:val="20"/>
              </w:rPr>
            </w:pPr>
            <w:r w:rsidRPr="00DE6308">
              <w:rPr>
                <w:sz w:val="20"/>
                <w:szCs w:val="20"/>
              </w:rPr>
              <w:t xml:space="preserve">Omogoča </w:t>
            </w:r>
          </w:p>
        </w:tc>
      </w:tr>
      <w:tr w:rsidR="0020346E" w:rsidRPr="00DE6308" w:rsidTr="0065501B">
        <w:trPr>
          <w:trHeight w:val="244"/>
        </w:trPr>
        <w:tc>
          <w:tcPr>
            <w:tcW w:w="2914" w:type="dxa"/>
          </w:tcPr>
          <w:p w:rsidR="0020346E" w:rsidRPr="00DE6308" w:rsidRDefault="0020346E" w:rsidP="0065501B">
            <w:pPr>
              <w:pStyle w:val="Default"/>
              <w:rPr>
                <w:sz w:val="20"/>
                <w:szCs w:val="20"/>
              </w:rPr>
            </w:pPr>
            <w:r w:rsidRPr="00DE6308">
              <w:rPr>
                <w:sz w:val="20"/>
                <w:szCs w:val="20"/>
              </w:rPr>
              <w:t xml:space="preserve">Tiskanje računov </w:t>
            </w:r>
          </w:p>
        </w:tc>
        <w:tc>
          <w:tcPr>
            <w:tcW w:w="2914" w:type="dxa"/>
          </w:tcPr>
          <w:p w:rsidR="0020346E" w:rsidRPr="00DE6308" w:rsidRDefault="0020346E" w:rsidP="0065501B">
            <w:pPr>
              <w:pStyle w:val="Default"/>
              <w:rPr>
                <w:sz w:val="20"/>
                <w:szCs w:val="20"/>
              </w:rPr>
            </w:pPr>
            <w:r w:rsidRPr="00DE6308">
              <w:rPr>
                <w:sz w:val="20"/>
                <w:szCs w:val="20"/>
              </w:rPr>
              <w:t xml:space="preserve">Omogočeno za 3 podprte POS tiskalnike </w:t>
            </w:r>
          </w:p>
        </w:tc>
        <w:tc>
          <w:tcPr>
            <w:tcW w:w="2914" w:type="dxa"/>
          </w:tcPr>
          <w:p w:rsidR="0020346E" w:rsidRPr="00DE6308" w:rsidRDefault="0020346E" w:rsidP="0065501B">
            <w:pPr>
              <w:pStyle w:val="Default"/>
              <w:rPr>
                <w:sz w:val="20"/>
                <w:szCs w:val="20"/>
              </w:rPr>
            </w:pPr>
            <w:r w:rsidRPr="00DE6308">
              <w:rPr>
                <w:sz w:val="20"/>
                <w:szCs w:val="20"/>
              </w:rPr>
              <w:t xml:space="preserve">Račun se izda v </w:t>
            </w:r>
            <w:proofErr w:type="spellStart"/>
            <w:r w:rsidRPr="00DE6308">
              <w:rPr>
                <w:sz w:val="20"/>
                <w:szCs w:val="20"/>
              </w:rPr>
              <w:t>pdf</w:t>
            </w:r>
            <w:proofErr w:type="spellEnd"/>
            <w:r w:rsidRPr="00DE6308">
              <w:rPr>
                <w:sz w:val="20"/>
                <w:szCs w:val="20"/>
              </w:rPr>
              <w:t xml:space="preserve"> obliki. Omogočeno tiskanje na A4 list </w:t>
            </w:r>
          </w:p>
        </w:tc>
      </w:tr>
      <w:tr w:rsidR="0020346E" w:rsidRPr="00DE6308" w:rsidTr="0065501B">
        <w:trPr>
          <w:trHeight w:val="244"/>
        </w:trPr>
        <w:tc>
          <w:tcPr>
            <w:tcW w:w="2914" w:type="dxa"/>
          </w:tcPr>
          <w:p w:rsidR="0020346E" w:rsidRPr="00DE6308" w:rsidRDefault="0020346E" w:rsidP="0065501B">
            <w:pPr>
              <w:pStyle w:val="Default"/>
              <w:rPr>
                <w:sz w:val="20"/>
                <w:szCs w:val="20"/>
              </w:rPr>
            </w:pPr>
            <w:r w:rsidRPr="00DE6308">
              <w:rPr>
                <w:sz w:val="20"/>
                <w:szCs w:val="20"/>
              </w:rPr>
              <w:t xml:space="preserve">Pregled vseh izdanih računov za poslovni subjekt </w:t>
            </w:r>
          </w:p>
        </w:tc>
        <w:tc>
          <w:tcPr>
            <w:tcW w:w="2914" w:type="dxa"/>
          </w:tcPr>
          <w:p w:rsidR="0020346E" w:rsidRPr="00DE6308" w:rsidRDefault="0020346E" w:rsidP="0065501B">
            <w:pPr>
              <w:pStyle w:val="Default"/>
              <w:rPr>
                <w:sz w:val="20"/>
                <w:szCs w:val="20"/>
              </w:rPr>
            </w:pPr>
            <w:r w:rsidRPr="00DE6308">
              <w:rPr>
                <w:sz w:val="20"/>
                <w:szCs w:val="20"/>
              </w:rPr>
              <w:t xml:space="preserve">Omogoča </w:t>
            </w:r>
          </w:p>
        </w:tc>
        <w:tc>
          <w:tcPr>
            <w:tcW w:w="2914" w:type="dxa"/>
          </w:tcPr>
          <w:p w:rsidR="0020346E" w:rsidRPr="00DE6308" w:rsidRDefault="0020346E" w:rsidP="0065501B">
            <w:pPr>
              <w:pStyle w:val="Default"/>
              <w:rPr>
                <w:sz w:val="20"/>
                <w:szCs w:val="20"/>
              </w:rPr>
            </w:pPr>
            <w:r w:rsidRPr="00DE6308">
              <w:rPr>
                <w:sz w:val="20"/>
                <w:szCs w:val="20"/>
              </w:rPr>
              <w:t xml:space="preserve">Omogoča </w:t>
            </w:r>
          </w:p>
        </w:tc>
      </w:tr>
      <w:tr w:rsidR="0020346E" w:rsidRPr="00DE6308" w:rsidTr="0065501B">
        <w:trPr>
          <w:trHeight w:val="513"/>
        </w:trPr>
        <w:tc>
          <w:tcPr>
            <w:tcW w:w="2914" w:type="dxa"/>
          </w:tcPr>
          <w:p w:rsidR="0020346E" w:rsidRPr="00DE6308" w:rsidRDefault="0020346E" w:rsidP="0065501B">
            <w:pPr>
              <w:pStyle w:val="Default"/>
              <w:rPr>
                <w:sz w:val="20"/>
                <w:szCs w:val="20"/>
              </w:rPr>
            </w:pPr>
            <w:r w:rsidRPr="00DE6308">
              <w:rPr>
                <w:sz w:val="20"/>
                <w:szCs w:val="20"/>
              </w:rPr>
              <w:t xml:space="preserve">Možnost prikaza izdanih računov za posameznega operaterja, blagajno ali poslovni prostor </w:t>
            </w:r>
          </w:p>
        </w:tc>
        <w:tc>
          <w:tcPr>
            <w:tcW w:w="2914" w:type="dxa"/>
          </w:tcPr>
          <w:p w:rsidR="0020346E" w:rsidRPr="00DE6308" w:rsidRDefault="0020346E" w:rsidP="0065501B">
            <w:pPr>
              <w:pStyle w:val="Default"/>
              <w:rPr>
                <w:sz w:val="20"/>
                <w:szCs w:val="20"/>
              </w:rPr>
            </w:pPr>
            <w:r w:rsidRPr="00DE6308">
              <w:rPr>
                <w:sz w:val="20"/>
                <w:szCs w:val="20"/>
              </w:rPr>
              <w:t xml:space="preserve">Omogoča </w:t>
            </w:r>
          </w:p>
        </w:tc>
        <w:tc>
          <w:tcPr>
            <w:tcW w:w="2914" w:type="dxa"/>
          </w:tcPr>
          <w:p w:rsidR="0020346E" w:rsidRPr="00DE6308" w:rsidRDefault="0020346E" w:rsidP="0065501B">
            <w:pPr>
              <w:pStyle w:val="Default"/>
              <w:rPr>
                <w:sz w:val="20"/>
                <w:szCs w:val="20"/>
              </w:rPr>
            </w:pPr>
            <w:r w:rsidRPr="00DE6308">
              <w:rPr>
                <w:sz w:val="20"/>
                <w:szCs w:val="20"/>
              </w:rPr>
              <w:t xml:space="preserve">Omogoča </w:t>
            </w:r>
          </w:p>
        </w:tc>
      </w:tr>
      <w:tr w:rsidR="0020346E" w:rsidRPr="00DE6308" w:rsidTr="0065501B">
        <w:trPr>
          <w:trHeight w:val="244"/>
        </w:trPr>
        <w:tc>
          <w:tcPr>
            <w:tcW w:w="2914" w:type="dxa"/>
          </w:tcPr>
          <w:p w:rsidR="0020346E" w:rsidRPr="00DE6308" w:rsidRDefault="0020346E" w:rsidP="0065501B">
            <w:pPr>
              <w:pStyle w:val="Default"/>
              <w:rPr>
                <w:sz w:val="20"/>
                <w:szCs w:val="20"/>
              </w:rPr>
            </w:pPr>
            <w:r w:rsidRPr="00DE6308">
              <w:rPr>
                <w:sz w:val="20"/>
                <w:szCs w:val="20"/>
              </w:rPr>
              <w:t xml:space="preserve">Izdaja računa fizični osebi ali davčnemu zavezancu </w:t>
            </w:r>
          </w:p>
        </w:tc>
        <w:tc>
          <w:tcPr>
            <w:tcW w:w="2914" w:type="dxa"/>
          </w:tcPr>
          <w:p w:rsidR="0020346E" w:rsidRPr="00DE6308" w:rsidRDefault="0020346E" w:rsidP="0065501B">
            <w:pPr>
              <w:pStyle w:val="Default"/>
              <w:rPr>
                <w:sz w:val="20"/>
                <w:szCs w:val="20"/>
              </w:rPr>
            </w:pPr>
            <w:r w:rsidRPr="00DE6308">
              <w:rPr>
                <w:sz w:val="20"/>
                <w:szCs w:val="20"/>
              </w:rPr>
              <w:t xml:space="preserve">Omogoča </w:t>
            </w:r>
          </w:p>
        </w:tc>
        <w:tc>
          <w:tcPr>
            <w:tcW w:w="2914" w:type="dxa"/>
          </w:tcPr>
          <w:p w:rsidR="0020346E" w:rsidRPr="00DE6308" w:rsidRDefault="0020346E" w:rsidP="0065501B">
            <w:pPr>
              <w:pStyle w:val="Default"/>
              <w:rPr>
                <w:sz w:val="20"/>
                <w:szCs w:val="20"/>
              </w:rPr>
            </w:pPr>
            <w:r w:rsidRPr="00DE6308">
              <w:rPr>
                <w:sz w:val="20"/>
                <w:szCs w:val="20"/>
              </w:rPr>
              <w:t xml:space="preserve">Omogoča </w:t>
            </w:r>
          </w:p>
        </w:tc>
      </w:tr>
      <w:tr w:rsidR="0020346E" w:rsidRPr="00DE6308" w:rsidTr="0065501B">
        <w:trPr>
          <w:trHeight w:val="379"/>
        </w:trPr>
        <w:tc>
          <w:tcPr>
            <w:tcW w:w="2914" w:type="dxa"/>
          </w:tcPr>
          <w:p w:rsidR="0020346E" w:rsidRPr="00DE6308" w:rsidRDefault="0020346E" w:rsidP="0065501B">
            <w:pPr>
              <w:pStyle w:val="Default"/>
              <w:rPr>
                <w:sz w:val="20"/>
                <w:szCs w:val="20"/>
              </w:rPr>
            </w:pPr>
            <w:r w:rsidRPr="00DE6308">
              <w:rPr>
                <w:sz w:val="20"/>
                <w:szCs w:val="20"/>
              </w:rPr>
              <w:t xml:space="preserve">Izdaja: računa, računa za predplačilo in računa s predplačilom </w:t>
            </w:r>
          </w:p>
        </w:tc>
        <w:tc>
          <w:tcPr>
            <w:tcW w:w="2914" w:type="dxa"/>
          </w:tcPr>
          <w:p w:rsidR="0020346E" w:rsidRPr="00DE6308" w:rsidRDefault="0020346E" w:rsidP="0065501B">
            <w:pPr>
              <w:pStyle w:val="Default"/>
              <w:rPr>
                <w:sz w:val="20"/>
                <w:szCs w:val="20"/>
              </w:rPr>
            </w:pPr>
            <w:r w:rsidRPr="00DE6308">
              <w:rPr>
                <w:sz w:val="20"/>
                <w:szCs w:val="20"/>
              </w:rPr>
              <w:t xml:space="preserve">Omogoča </w:t>
            </w:r>
          </w:p>
        </w:tc>
        <w:tc>
          <w:tcPr>
            <w:tcW w:w="2914" w:type="dxa"/>
          </w:tcPr>
          <w:p w:rsidR="0020346E" w:rsidRPr="00DE6308" w:rsidRDefault="0020346E" w:rsidP="0065501B">
            <w:pPr>
              <w:pStyle w:val="Default"/>
              <w:rPr>
                <w:sz w:val="20"/>
                <w:szCs w:val="20"/>
              </w:rPr>
            </w:pPr>
            <w:r w:rsidRPr="00DE6308">
              <w:rPr>
                <w:sz w:val="20"/>
                <w:szCs w:val="20"/>
              </w:rPr>
              <w:t xml:space="preserve">Omogoča </w:t>
            </w:r>
          </w:p>
        </w:tc>
      </w:tr>
      <w:tr w:rsidR="0020346E" w:rsidRPr="00DE6308" w:rsidTr="0065501B">
        <w:trPr>
          <w:trHeight w:val="244"/>
        </w:trPr>
        <w:tc>
          <w:tcPr>
            <w:tcW w:w="2914" w:type="dxa"/>
          </w:tcPr>
          <w:p w:rsidR="0020346E" w:rsidRPr="00DE6308" w:rsidRDefault="0020346E" w:rsidP="0065501B">
            <w:pPr>
              <w:pStyle w:val="Default"/>
              <w:rPr>
                <w:sz w:val="20"/>
                <w:szCs w:val="20"/>
              </w:rPr>
            </w:pPr>
            <w:r w:rsidRPr="00DE6308">
              <w:rPr>
                <w:sz w:val="20"/>
                <w:szCs w:val="20"/>
              </w:rPr>
              <w:t xml:space="preserve">Izdaja v lastnem ali tujem imenu </w:t>
            </w:r>
          </w:p>
        </w:tc>
        <w:tc>
          <w:tcPr>
            <w:tcW w:w="2914" w:type="dxa"/>
          </w:tcPr>
          <w:p w:rsidR="0020346E" w:rsidRPr="00DE6308" w:rsidRDefault="0020346E" w:rsidP="0065501B">
            <w:pPr>
              <w:pStyle w:val="Default"/>
              <w:rPr>
                <w:sz w:val="20"/>
                <w:szCs w:val="20"/>
              </w:rPr>
            </w:pPr>
            <w:r w:rsidRPr="00DE6308">
              <w:rPr>
                <w:sz w:val="20"/>
                <w:szCs w:val="20"/>
              </w:rPr>
              <w:t xml:space="preserve">Omogoča </w:t>
            </w:r>
          </w:p>
        </w:tc>
        <w:tc>
          <w:tcPr>
            <w:tcW w:w="2914" w:type="dxa"/>
          </w:tcPr>
          <w:p w:rsidR="0020346E" w:rsidRPr="00DE6308" w:rsidRDefault="0020346E" w:rsidP="0065501B">
            <w:pPr>
              <w:pStyle w:val="Default"/>
              <w:rPr>
                <w:sz w:val="20"/>
                <w:szCs w:val="20"/>
              </w:rPr>
            </w:pPr>
            <w:r w:rsidRPr="00DE6308">
              <w:rPr>
                <w:sz w:val="20"/>
                <w:szCs w:val="20"/>
              </w:rPr>
              <w:t xml:space="preserve">Omogoča </w:t>
            </w:r>
          </w:p>
        </w:tc>
      </w:tr>
      <w:tr w:rsidR="0020346E" w:rsidRPr="00DE6308" w:rsidTr="0065501B">
        <w:trPr>
          <w:trHeight w:val="110"/>
        </w:trPr>
        <w:tc>
          <w:tcPr>
            <w:tcW w:w="2914" w:type="dxa"/>
          </w:tcPr>
          <w:p w:rsidR="0020346E" w:rsidRPr="00DE6308" w:rsidRDefault="0020346E" w:rsidP="0065501B">
            <w:pPr>
              <w:pStyle w:val="Default"/>
              <w:rPr>
                <w:sz w:val="20"/>
                <w:szCs w:val="20"/>
              </w:rPr>
            </w:pPr>
            <w:r w:rsidRPr="00DE6308">
              <w:rPr>
                <w:sz w:val="20"/>
                <w:szCs w:val="20"/>
              </w:rPr>
              <w:t xml:space="preserve">Možnost tiskanja kopij </w:t>
            </w:r>
          </w:p>
        </w:tc>
        <w:tc>
          <w:tcPr>
            <w:tcW w:w="2914" w:type="dxa"/>
          </w:tcPr>
          <w:p w:rsidR="0020346E" w:rsidRPr="00DE6308" w:rsidRDefault="0020346E" w:rsidP="0065501B">
            <w:pPr>
              <w:pStyle w:val="Default"/>
              <w:rPr>
                <w:sz w:val="20"/>
                <w:szCs w:val="20"/>
              </w:rPr>
            </w:pPr>
            <w:r w:rsidRPr="00DE6308">
              <w:rPr>
                <w:sz w:val="20"/>
                <w:szCs w:val="20"/>
              </w:rPr>
              <w:t xml:space="preserve">Omogoča </w:t>
            </w:r>
          </w:p>
        </w:tc>
        <w:tc>
          <w:tcPr>
            <w:tcW w:w="2914" w:type="dxa"/>
          </w:tcPr>
          <w:p w:rsidR="0020346E" w:rsidRPr="00DE6308" w:rsidRDefault="0020346E" w:rsidP="0065501B">
            <w:pPr>
              <w:pStyle w:val="Default"/>
              <w:rPr>
                <w:sz w:val="20"/>
                <w:szCs w:val="20"/>
              </w:rPr>
            </w:pPr>
            <w:r w:rsidRPr="00DE6308">
              <w:rPr>
                <w:sz w:val="20"/>
                <w:szCs w:val="20"/>
              </w:rPr>
              <w:t xml:space="preserve">Omogoča </w:t>
            </w:r>
          </w:p>
        </w:tc>
      </w:tr>
      <w:tr w:rsidR="0020346E" w:rsidRPr="00DE6308" w:rsidTr="0065501B">
        <w:trPr>
          <w:trHeight w:val="244"/>
        </w:trPr>
        <w:tc>
          <w:tcPr>
            <w:tcW w:w="2914" w:type="dxa"/>
          </w:tcPr>
          <w:p w:rsidR="0020346E" w:rsidRPr="00DE6308" w:rsidRDefault="0020346E" w:rsidP="0065501B">
            <w:pPr>
              <w:pStyle w:val="Default"/>
              <w:rPr>
                <w:sz w:val="20"/>
                <w:szCs w:val="20"/>
              </w:rPr>
            </w:pPr>
            <w:r w:rsidRPr="00DE6308">
              <w:rPr>
                <w:sz w:val="20"/>
                <w:szCs w:val="20"/>
              </w:rPr>
              <w:t xml:space="preserve">Vnos podatkov za vezano knjigo računov </w:t>
            </w:r>
          </w:p>
        </w:tc>
        <w:tc>
          <w:tcPr>
            <w:tcW w:w="2914" w:type="dxa"/>
          </w:tcPr>
          <w:p w:rsidR="0020346E" w:rsidRPr="00DE6308" w:rsidRDefault="0020346E" w:rsidP="0065501B">
            <w:pPr>
              <w:pStyle w:val="Default"/>
              <w:rPr>
                <w:sz w:val="20"/>
                <w:szCs w:val="20"/>
              </w:rPr>
            </w:pPr>
            <w:r w:rsidRPr="00DE6308">
              <w:rPr>
                <w:sz w:val="20"/>
                <w:szCs w:val="20"/>
              </w:rPr>
              <w:t xml:space="preserve">Ne omogoča </w:t>
            </w:r>
          </w:p>
        </w:tc>
        <w:tc>
          <w:tcPr>
            <w:tcW w:w="2914" w:type="dxa"/>
          </w:tcPr>
          <w:p w:rsidR="0020346E" w:rsidRPr="00DE6308" w:rsidRDefault="0020346E" w:rsidP="0065501B">
            <w:pPr>
              <w:pStyle w:val="Default"/>
              <w:rPr>
                <w:sz w:val="20"/>
                <w:szCs w:val="20"/>
              </w:rPr>
            </w:pPr>
            <w:r w:rsidRPr="00DE6308">
              <w:rPr>
                <w:sz w:val="20"/>
                <w:szCs w:val="20"/>
              </w:rPr>
              <w:t xml:space="preserve">Omogoča </w:t>
            </w:r>
          </w:p>
        </w:tc>
      </w:tr>
      <w:tr w:rsidR="0020346E" w:rsidRPr="00DE6308" w:rsidTr="0065501B">
        <w:trPr>
          <w:trHeight w:val="244"/>
        </w:trPr>
        <w:tc>
          <w:tcPr>
            <w:tcW w:w="2914" w:type="dxa"/>
          </w:tcPr>
          <w:p w:rsidR="0020346E" w:rsidRPr="00DE6308" w:rsidRDefault="0020346E" w:rsidP="0065501B">
            <w:pPr>
              <w:pStyle w:val="Default"/>
              <w:rPr>
                <w:sz w:val="20"/>
                <w:szCs w:val="20"/>
              </w:rPr>
            </w:pPr>
            <w:r w:rsidRPr="00DE6308">
              <w:rPr>
                <w:sz w:val="20"/>
                <w:szCs w:val="20"/>
              </w:rPr>
              <w:t xml:space="preserve">Izvozi podatkov (Excel, za davčni pregled) </w:t>
            </w:r>
          </w:p>
        </w:tc>
        <w:tc>
          <w:tcPr>
            <w:tcW w:w="2914" w:type="dxa"/>
          </w:tcPr>
          <w:p w:rsidR="0020346E" w:rsidRPr="00DE6308" w:rsidRDefault="0020346E" w:rsidP="0065501B">
            <w:pPr>
              <w:pStyle w:val="Default"/>
              <w:rPr>
                <w:sz w:val="20"/>
                <w:szCs w:val="20"/>
              </w:rPr>
            </w:pPr>
            <w:r w:rsidRPr="00DE6308">
              <w:rPr>
                <w:sz w:val="20"/>
                <w:szCs w:val="20"/>
              </w:rPr>
              <w:t xml:space="preserve">Ne omogoča </w:t>
            </w:r>
          </w:p>
        </w:tc>
        <w:tc>
          <w:tcPr>
            <w:tcW w:w="2914" w:type="dxa"/>
          </w:tcPr>
          <w:p w:rsidR="0020346E" w:rsidRPr="00DE6308" w:rsidRDefault="0020346E" w:rsidP="0065501B">
            <w:pPr>
              <w:pStyle w:val="Default"/>
              <w:rPr>
                <w:sz w:val="20"/>
                <w:szCs w:val="20"/>
              </w:rPr>
            </w:pPr>
            <w:r w:rsidRPr="00DE6308">
              <w:rPr>
                <w:sz w:val="20"/>
                <w:szCs w:val="20"/>
              </w:rPr>
              <w:t xml:space="preserve">Omogoča </w:t>
            </w:r>
          </w:p>
        </w:tc>
      </w:tr>
      <w:tr w:rsidR="0020346E" w:rsidRPr="00DE6308" w:rsidTr="0065501B">
        <w:trPr>
          <w:trHeight w:val="110"/>
        </w:trPr>
        <w:tc>
          <w:tcPr>
            <w:tcW w:w="2914" w:type="dxa"/>
          </w:tcPr>
          <w:p w:rsidR="0020346E" w:rsidRPr="00DE6308" w:rsidRDefault="0020346E" w:rsidP="0065501B">
            <w:pPr>
              <w:pStyle w:val="Default"/>
              <w:rPr>
                <w:sz w:val="20"/>
                <w:szCs w:val="20"/>
              </w:rPr>
            </w:pPr>
            <w:r w:rsidRPr="00DE6308">
              <w:rPr>
                <w:sz w:val="20"/>
                <w:szCs w:val="20"/>
              </w:rPr>
              <w:t xml:space="preserve">Več uporabnikov, več naprav </w:t>
            </w:r>
          </w:p>
        </w:tc>
        <w:tc>
          <w:tcPr>
            <w:tcW w:w="2914" w:type="dxa"/>
          </w:tcPr>
          <w:p w:rsidR="0020346E" w:rsidRPr="00DE6308" w:rsidRDefault="0020346E" w:rsidP="0065501B">
            <w:pPr>
              <w:pStyle w:val="Default"/>
              <w:rPr>
                <w:sz w:val="20"/>
                <w:szCs w:val="20"/>
              </w:rPr>
            </w:pPr>
            <w:r w:rsidRPr="00DE6308">
              <w:rPr>
                <w:sz w:val="20"/>
                <w:szCs w:val="20"/>
              </w:rPr>
              <w:t xml:space="preserve">Omogoča </w:t>
            </w:r>
          </w:p>
        </w:tc>
        <w:tc>
          <w:tcPr>
            <w:tcW w:w="2914" w:type="dxa"/>
          </w:tcPr>
          <w:p w:rsidR="0020346E" w:rsidRPr="00DE6308" w:rsidRDefault="0020346E" w:rsidP="0065501B">
            <w:pPr>
              <w:pStyle w:val="Default"/>
              <w:rPr>
                <w:sz w:val="20"/>
                <w:szCs w:val="20"/>
              </w:rPr>
            </w:pPr>
            <w:r w:rsidRPr="00DE6308">
              <w:rPr>
                <w:sz w:val="20"/>
                <w:szCs w:val="20"/>
              </w:rPr>
              <w:t xml:space="preserve">Omogoča </w:t>
            </w:r>
          </w:p>
        </w:tc>
      </w:tr>
      <w:tr w:rsidR="0020346E" w:rsidRPr="00DE6308" w:rsidTr="0065501B">
        <w:trPr>
          <w:trHeight w:val="244"/>
        </w:trPr>
        <w:tc>
          <w:tcPr>
            <w:tcW w:w="2914" w:type="dxa"/>
          </w:tcPr>
          <w:p w:rsidR="0020346E" w:rsidRPr="00DE6308" w:rsidRDefault="0020346E" w:rsidP="0065501B">
            <w:pPr>
              <w:pStyle w:val="Default"/>
              <w:rPr>
                <w:sz w:val="20"/>
                <w:szCs w:val="20"/>
              </w:rPr>
            </w:pPr>
            <w:r w:rsidRPr="00DE6308">
              <w:rPr>
                <w:sz w:val="20"/>
                <w:szCs w:val="20"/>
              </w:rPr>
              <w:t xml:space="preserve">Naprava </w:t>
            </w:r>
          </w:p>
        </w:tc>
        <w:tc>
          <w:tcPr>
            <w:tcW w:w="2914" w:type="dxa"/>
          </w:tcPr>
          <w:p w:rsidR="0020346E" w:rsidRPr="00DE6308" w:rsidRDefault="0020346E" w:rsidP="0065501B">
            <w:pPr>
              <w:pStyle w:val="Default"/>
              <w:rPr>
                <w:sz w:val="20"/>
                <w:szCs w:val="20"/>
              </w:rPr>
            </w:pPr>
            <w:r w:rsidRPr="00DE6308">
              <w:rPr>
                <w:sz w:val="20"/>
                <w:szCs w:val="20"/>
              </w:rPr>
              <w:t xml:space="preserve">Android pametni telefon, Android tablica </w:t>
            </w:r>
          </w:p>
        </w:tc>
        <w:tc>
          <w:tcPr>
            <w:tcW w:w="2914" w:type="dxa"/>
          </w:tcPr>
          <w:p w:rsidR="0020346E" w:rsidRPr="00DE6308" w:rsidRDefault="0020346E" w:rsidP="0065501B">
            <w:pPr>
              <w:pStyle w:val="Default"/>
              <w:rPr>
                <w:sz w:val="20"/>
                <w:szCs w:val="20"/>
              </w:rPr>
            </w:pPr>
            <w:r w:rsidRPr="00DE6308">
              <w:rPr>
                <w:sz w:val="20"/>
                <w:szCs w:val="20"/>
              </w:rPr>
              <w:t xml:space="preserve">Računalnik z nameščenim spletnim brskalnikom </w:t>
            </w:r>
          </w:p>
        </w:tc>
      </w:tr>
      <w:tr w:rsidR="0020346E" w:rsidRPr="00DE6308" w:rsidTr="0065501B">
        <w:trPr>
          <w:trHeight w:val="513"/>
        </w:trPr>
        <w:tc>
          <w:tcPr>
            <w:tcW w:w="2914" w:type="dxa"/>
          </w:tcPr>
          <w:p w:rsidR="0020346E" w:rsidRPr="00DE6308" w:rsidRDefault="0020346E" w:rsidP="0065501B">
            <w:pPr>
              <w:pStyle w:val="Default"/>
              <w:rPr>
                <w:sz w:val="20"/>
                <w:szCs w:val="20"/>
              </w:rPr>
            </w:pPr>
            <w:r w:rsidRPr="00DE6308">
              <w:rPr>
                <w:sz w:val="20"/>
                <w:szCs w:val="20"/>
              </w:rPr>
              <w:t xml:space="preserve">Hkratno delo več uporabnikov na isti napravi </w:t>
            </w:r>
          </w:p>
        </w:tc>
        <w:tc>
          <w:tcPr>
            <w:tcW w:w="2914" w:type="dxa"/>
          </w:tcPr>
          <w:p w:rsidR="0020346E" w:rsidRPr="00DE6308" w:rsidRDefault="0020346E" w:rsidP="0065501B">
            <w:pPr>
              <w:pStyle w:val="Default"/>
              <w:rPr>
                <w:sz w:val="20"/>
                <w:szCs w:val="20"/>
              </w:rPr>
            </w:pPr>
            <w:r w:rsidRPr="00DE6308">
              <w:rPr>
                <w:sz w:val="20"/>
                <w:szCs w:val="20"/>
              </w:rPr>
              <w:t xml:space="preserve">Omogoča delo več operaterjev, vendar so na eni mobilni napravi vsi prijavljeni z istim digitalnim potrdilom </w:t>
            </w:r>
          </w:p>
        </w:tc>
        <w:tc>
          <w:tcPr>
            <w:tcW w:w="2914" w:type="dxa"/>
          </w:tcPr>
          <w:p w:rsidR="0020346E" w:rsidRPr="00DE6308" w:rsidRDefault="0020346E" w:rsidP="0065501B">
            <w:pPr>
              <w:pStyle w:val="Default"/>
              <w:rPr>
                <w:sz w:val="20"/>
                <w:szCs w:val="20"/>
              </w:rPr>
            </w:pPr>
            <w:r w:rsidRPr="00DE6308">
              <w:rPr>
                <w:sz w:val="20"/>
                <w:szCs w:val="20"/>
              </w:rPr>
              <w:t xml:space="preserve">Omogoča menjavo uporabniških računov </w:t>
            </w:r>
          </w:p>
        </w:tc>
      </w:tr>
      <w:tr w:rsidR="0020346E" w:rsidRPr="00DE6308" w:rsidTr="0065501B">
        <w:trPr>
          <w:trHeight w:val="110"/>
        </w:trPr>
        <w:tc>
          <w:tcPr>
            <w:tcW w:w="2914" w:type="dxa"/>
          </w:tcPr>
          <w:p w:rsidR="0020346E" w:rsidRPr="00DE6308" w:rsidRDefault="0020346E" w:rsidP="0065501B">
            <w:pPr>
              <w:pStyle w:val="Default"/>
              <w:rPr>
                <w:sz w:val="20"/>
                <w:szCs w:val="20"/>
              </w:rPr>
            </w:pPr>
            <w:r w:rsidRPr="00DE6308">
              <w:rPr>
                <w:sz w:val="20"/>
                <w:szCs w:val="20"/>
              </w:rPr>
              <w:t xml:space="preserve">Cena uporabe rešitve </w:t>
            </w:r>
          </w:p>
        </w:tc>
        <w:tc>
          <w:tcPr>
            <w:tcW w:w="2914" w:type="dxa"/>
          </w:tcPr>
          <w:p w:rsidR="0020346E" w:rsidRPr="00DE6308" w:rsidRDefault="0020346E" w:rsidP="0065501B">
            <w:pPr>
              <w:pStyle w:val="Default"/>
              <w:rPr>
                <w:sz w:val="20"/>
                <w:szCs w:val="20"/>
              </w:rPr>
            </w:pPr>
            <w:r w:rsidRPr="00DE6308">
              <w:rPr>
                <w:sz w:val="20"/>
                <w:szCs w:val="20"/>
              </w:rPr>
              <w:t xml:space="preserve">Brezplačno </w:t>
            </w:r>
          </w:p>
        </w:tc>
        <w:tc>
          <w:tcPr>
            <w:tcW w:w="2914" w:type="dxa"/>
          </w:tcPr>
          <w:p w:rsidR="0020346E" w:rsidRPr="00DE6308" w:rsidRDefault="0020346E" w:rsidP="0065501B">
            <w:pPr>
              <w:pStyle w:val="Default"/>
              <w:rPr>
                <w:sz w:val="20"/>
                <w:szCs w:val="20"/>
              </w:rPr>
            </w:pPr>
            <w:r w:rsidRPr="00DE6308">
              <w:rPr>
                <w:sz w:val="20"/>
                <w:szCs w:val="20"/>
              </w:rPr>
              <w:t xml:space="preserve">Brezplačno </w:t>
            </w:r>
          </w:p>
        </w:tc>
      </w:tr>
    </w:tbl>
    <w:p w:rsidR="0020346E" w:rsidRDefault="0020346E" w:rsidP="0020346E">
      <w:pPr>
        <w:rPr>
          <w:rFonts w:cs="Arial"/>
          <w:szCs w:val="20"/>
        </w:rPr>
      </w:pPr>
    </w:p>
    <w:p w:rsidR="0020346E" w:rsidRPr="00DE6308" w:rsidRDefault="0020346E" w:rsidP="0020346E">
      <w:pPr>
        <w:pStyle w:val="Odstavekseznama"/>
        <w:numPr>
          <w:ilvl w:val="0"/>
          <w:numId w:val="11"/>
        </w:numPr>
        <w:spacing w:after="160" w:line="259" w:lineRule="auto"/>
        <w:contextualSpacing/>
        <w:rPr>
          <w:rFonts w:cs="Arial"/>
          <w:b/>
          <w:szCs w:val="20"/>
        </w:rPr>
      </w:pPr>
      <w:r w:rsidRPr="00DE6308">
        <w:rPr>
          <w:rFonts w:cs="Arial"/>
          <w:b/>
          <w:szCs w:val="20"/>
        </w:rPr>
        <w:t>TEHNIČNE ZAHTEVE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gridCol w:w="4392"/>
      </w:tblGrid>
      <w:tr w:rsidR="0020346E" w:rsidRPr="00DE6308" w:rsidTr="0065501B">
        <w:trPr>
          <w:trHeight w:val="110"/>
        </w:trPr>
        <w:tc>
          <w:tcPr>
            <w:tcW w:w="4392" w:type="dxa"/>
          </w:tcPr>
          <w:p w:rsidR="0020346E" w:rsidRPr="00DE6308" w:rsidRDefault="0020346E" w:rsidP="0065501B">
            <w:pPr>
              <w:pStyle w:val="Default"/>
              <w:rPr>
                <w:sz w:val="20"/>
                <w:szCs w:val="20"/>
              </w:rPr>
            </w:pPr>
            <w:r w:rsidRPr="00DE6308">
              <w:rPr>
                <w:b/>
                <w:bCs/>
                <w:sz w:val="20"/>
                <w:szCs w:val="20"/>
              </w:rPr>
              <w:t xml:space="preserve">Zahteva </w:t>
            </w:r>
          </w:p>
        </w:tc>
        <w:tc>
          <w:tcPr>
            <w:tcW w:w="4392" w:type="dxa"/>
          </w:tcPr>
          <w:p w:rsidR="0020346E" w:rsidRPr="00DE6308" w:rsidRDefault="0020346E" w:rsidP="0065501B">
            <w:pPr>
              <w:pStyle w:val="Default"/>
              <w:rPr>
                <w:sz w:val="20"/>
                <w:szCs w:val="20"/>
              </w:rPr>
            </w:pPr>
            <w:r w:rsidRPr="00DE6308">
              <w:rPr>
                <w:b/>
                <w:bCs/>
                <w:sz w:val="20"/>
                <w:szCs w:val="20"/>
              </w:rPr>
              <w:t xml:space="preserve">Opomba </w:t>
            </w:r>
          </w:p>
        </w:tc>
      </w:tr>
      <w:tr w:rsidR="0020346E" w:rsidRPr="00DE6308" w:rsidTr="0065501B">
        <w:trPr>
          <w:trHeight w:val="379"/>
        </w:trPr>
        <w:tc>
          <w:tcPr>
            <w:tcW w:w="4392" w:type="dxa"/>
          </w:tcPr>
          <w:p w:rsidR="0020346E" w:rsidRPr="00DE6308" w:rsidRDefault="0020346E" w:rsidP="0065501B">
            <w:pPr>
              <w:pStyle w:val="Default"/>
              <w:rPr>
                <w:sz w:val="20"/>
                <w:szCs w:val="20"/>
              </w:rPr>
            </w:pPr>
            <w:r w:rsidRPr="00DE6308">
              <w:rPr>
                <w:sz w:val="20"/>
                <w:szCs w:val="20"/>
              </w:rPr>
              <w:t xml:space="preserve">Android tablica ali Android pametni telefon </w:t>
            </w:r>
          </w:p>
        </w:tc>
        <w:tc>
          <w:tcPr>
            <w:tcW w:w="4392" w:type="dxa"/>
          </w:tcPr>
          <w:p w:rsidR="0020346E" w:rsidRPr="00DE6308" w:rsidRDefault="0020346E" w:rsidP="0065501B">
            <w:pPr>
              <w:pStyle w:val="Default"/>
              <w:rPr>
                <w:sz w:val="20"/>
                <w:szCs w:val="20"/>
              </w:rPr>
            </w:pPr>
            <w:r w:rsidRPr="00DE6308">
              <w:rPr>
                <w:sz w:val="20"/>
                <w:szCs w:val="20"/>
              </w:rPr>
              <w:t xml:space="preserve">Katerikoli telefon ali tablica z operacijskim sistemom Android vsaj 4.4.x </w:t>
            </w:r>
            <w:proofErr w:type="spellStart"/>
            <w:r w:rsidRPr="00DE6308">
              <w:rPr>
                <w:sz w:val="20"/>
                <w:szCs w:val="20"/>
              </w:rPr>
              <w:t>KitKat</w:t>
            </w:r>
            <w:proofErr w:type="spellEnd"/>
            <w:r w:rsidRPr="00DE6308">
              <w:rPr>
                <w:sz w:val="20"/>
                <w:szCs w:val="20"/>
              </w:rPr>
              <w:t xml:space="preserve"> ali višje. </w:t>
            </w:r>
            <w:r w:rsidRPr="00DE6308">
              <w:rPr>
                <w:sz w:val="20"/>
                <w:szCs w:val="20"/>
              </w:rPr>
              <w:lastRenderedPageBreak/>
              <w:t xml:space="preserve">Priporočene velikosti ekranov: 5 palcev, 7 palcev in 10 palcev </w:t>
            </w:r>
          </w:p>
        </w:tc>
      </w:tr>
      <w:tr w:rsidR="0020346E" w:rsidRPr="00DE6308" w:rsidTr="0065501B">
        <w:trPr>
          <w:trHeight w:val="782"/>
        </w:trPr>
        <w:tc>
          <w:tcPr>
            <w:tcW w:w="4392" w:type="dxa"/>
          </w:tcPr>
          <w:p w:rsidR="0020346E" w:rsidRPr="00DE6308" w:rsidRDefault="0020346E" w:rsidP="0065501B">
            <w:pPr>
              <w:pStyle w:val="Default"/>
              <w:rPr>
                <w:sz w:val="20"/>
                <w:szCs w:val="20"/>
              </w:rPr>
            </w:pPr>
            <w:r w:rsidRPr="00DE6308">
              <w:rPr>
                <w:sz w:val="20"/>
                <w:szCs w:val="20"/>
              </w:rPr>
              <w:lastRenderedPageBreak/>
              <w:t xml:space="preserve">POS tiskalnik </w:t>
            </w:r>
          </w:p>
        </w:tc>
        <w:tc>
          <w:tcPr>
            <w:tcW w:w="4392" w:type="dxa"/>
          </w:tcPr>
          <w:p w:rsidR="0020346E" w:rsidRPr="00DE6308" w:rsidRDefault="0020346E" w:rsidP="0065501B">
            <w:pPr>
              <w:pStyle w:val="Default"/>
              <w:rPr>
                <w:sz w:val="20"/>
                <w:szCs w:val="20"/>
              </w:rPr>
            </w:pPr>
            <w:proofErr w:type="spellStart"/>
            <w:r w:rsidRPr="00DE6308">
              <w:rPr>
                <w:b/>
                <w:bCs/>
                <w:sz w:val="20"/>
                <w:szCs w:val="20"/>
              </w:rPr>
              <w:t>Bluetooth</w:t>
            </w:r>
            <w:proofErr w:type="spellEnd"/>
            <w:r w:rsidRPr="00DE6308">
              <w:rPr>
                <w:b/>
                <w:bCs/>
                <w:sz w:val="20"/>
                <w:szCs w:val="20"/>
              </w:rPr>
              <w:t xml:space="preserve"> povezava (brezžično): </w:t>
            </w:r>
          </w:p>
          <w:p w:rsidR="0020346E" w:rsidRPr="00DE6308" w:rsidRDefault="0020346E" w:rsidP="0065501B">
            <w:pPr>
              <w:pStyle w:val="Default"/>
              <w:rPr>
                <w:sz w:val="20"/>
                <w:szCs w:val="20"/>
              </w:rPr>
            </w:pPr>
            <w:r w:rsidRPr="00DE6308">
              <w:rPr>
                <w:sz w:val="20"/>
                <w:szCs w:val="20"/>
              </w:rPr>
              <w:t xml:space="preserve">1) Proizvajalec </w:t>
            </w:r>
            <w:proofErr w:type="spellStart"/>
            <w:r w:rsidRPr="00DE6308">
              <w:rPr>
                <w:sz w:val="20"/>
                <w:szCs w:val="20"/>
              </w:rPr>
              <w:t>Rongta</w:t>
            </w:r>
            <w:proofErr w:type="spellEnd"/>
            <w:r w:rsidRPr="00DE6308">
              <w:rPr>
                <w:sz w:val="20"/>
                <w:szCs w:val="20"/>
              </w:rPr>
              <w:t xml:space="preserve">: RPP-002 BT (prenosni) ali </w:t>
            </w:r>
          </w:p>
          <w:p w:rsidR="0020346E" w:rsidRPr="00DE6308" w:rsidRDefault="0020346E" w:rsidP="0065501B">
            <w:pPr>
              <w:pStyle w:val="Default"/>
              <w:rPr>
                <w:sz w:val="20"/>
                <w:szCs w:val="20"/>
              </w:rPr>
            </w:pPr>
            <w:r w:rsidRPr="00DE6308">
              <w:rPr>
                <w:sz w:val="20"/>
                <w:szCs w:val="20"/>
              </w:rPr>
              <w:t xml:space="preserve">2) Proizvajalec </w:t>
            </w:r>
            <w:proofErr w:type="spellStart"/>
            <w:r w:rsidRPr="00DE6308">
              <w:rPr>
                <w:sz w:val="20"/>
                <w:szCs w:val="20"/>
              </w:rPr>
              <w:t>Ocom</w:t>
            </w:r>
            <w:proofErr w:type="spellEnd"/>
            <w:r w:rsidRPr="00DE6308">
              <w:rPr>
                <w:sz w:val="20"/>
                <w:szCs w:val="20"/>
              </w:rPr>
              <w:t xml:space="preserve">: OCOM OCPP-M05 (prenosni) ali </w:t>
            </w:r>
          </w:p>
          <w:p w:rsidR="0020346E" w:rsidRPr="00DE6308" w:rsidRDefault="0020346E" w:rsidP="0065501B">
            <w:pPr>
              <w:pStyle w:val="Default"/>
              <w:rPr>
                <w:sz w:val="20"/>
                <w:szCs w:val="20"/>
              </w:rPr>
            </w:pPr>
            <w:r w:rsidRPr="00DE6308">
              <w:rPr>
                <w:b/>
                <w:bCs/>
                <w:sz w:val="20"/>
                <w:szCs w:val="20"/>
              </w:rPr>
              <w:t xml:space="preserve">USB povezava (kabel): </w:t>
            </w:r>
          </w:p>
          <w:p w:rsidR="0020346E" w:rsidRPr="00DE6308" w:rsidRDefault="0020346E" w:rsidP="0065501B">
            <w:pPr>
              <w:pStyle w:val="Default"/>
              <w:rPr>
                <w:sz w:val="20"/>
                <w:szCs w:val="20"/>
              </w:rPr>
            </w:pPr>
            <w:r w:rsidRPr="00DE6308">
              <w:rPr>
                <w:sz w:val="20"/>
                <w:szCs w:val="20"/>
              </w:rPr>
              <w:t xml:space="preserve">3) Proizvajalec Epson: EPSON TM-T20II (zmogljivejši namizni tiskalnik) </w:t>
            </w:r>
          </w:p>
        </w:tc>
      </w:tr>
      <w:tr w:rsidR="0020346E" w:rsidRPr="00DE6308" w:rsidTr="0065501B">
        <w:trPr>
          <w:trHeight w:val="379"/>
        </w:trPr>
        <w:tc>
          <w:tcPr>
            <w:tcW w:w="4392" w:type="dxa"/>
          </w:tcPr>
          <w:p w:rsidR="0020346E" w:rsidRPr="00DE6308" w:rsidRDefault="0020346E" w:rsidP="0065501B">
            <w:pPr>
              <w:pStyle w:val="Default"/>
              <w:rPr>
                <w:sz w:val="20"/>
                <w:szCs w:val="20"/>
              </w:rPr>
            </w:pPr>
            <w:r w:rsidRPr="00DE6308">
              <w:rPr>
                <w:sz w:val="20"/>
                <w:szCs w:val="20"/>
              </w:rPr>
              <w:t xml:space="preserve">Namensko digitalno potrdilo </w:t>
            </w:r>
          </w:p>
        </w:tc>
        <w:tc>
          <w:tcPr>
            <w:tcW w:w="4392" w:type="dxa"/>
          </w:tcPr>
          <w:p w:rsidR="0020346E" w:rsidRPr="00DE6308" w:rsidRDefault="0020346E" w:rsidP="0065501B">
            <w:pPr>
              <w:pStyle w:val="Default"/>
              <w:rPr>
                <w:sz w:val="20"/>
                <w:szCs w:val="20"/>
              </w:rPr>
            </w:pPr>
            <w:r w:rsidRPr="00DE6308">
              <w:rPr>
                <w:sz w:val="20"/>
                <w:szCs w:val="20"/>
              </w:rPr>
              <w:t xml:space="preserve">Veljavno namensko digitalno potrdilo, vezano na poslovni subjekt, za katerega želite izdajati račune (lahko je enak kot za spletno aplikacijo) </w:t>
            </w:r>
          </w:p>
        </w:tc>
      </w:tr>
    </w:tbl>
    <w:p w:rsidR="0020346E" w:rsidRDefault="0020346E" w:rsidP="0020346E">
      <w:pPr>
        <w:rPr>
          <w:rFonts w:cs="Arial"/>
          <w:szCs w:val="20"/>
        </w:rPr>
      </w:pPr>
    </w:p>
    <w:p w:rsidR="0020346E" w:rsidRPr="00DE6308" w:rsidRDefault="0020346E" w:rsidP="0020346E">
      <w:pPr>
        <w:pStyle w:val="Default"/>
        <w:numPr>
          <w:ilvl w:val="0"/>
          <w:numId w:val="11"/>
        </w:numPr>
        <w:rPr>
          <w:b/>
          <w:sz w:val="20"/>
          <w:szCs w:val="20"/>
        </w:rPr>
      </w:pPr>
      <w:r w:rsidRPr="00DE6308">
        <w:rPr>
          <w:b/>
          <w:sz w:val="20"/>
          <w:szCs w:val="20"/>
        </w:rPr>
        <w:t>NAMEŠČANJE APLIKACIJE</w:t>
      </w:r>
    </w:p>
    <w:p w:rsidR="0020346E" w:rsidRPr="00DE6308" w:rsidRDefault="0020346E" w:rsidP="0020346E">
      <w:pPr>
        <w:pStyle w:val="Default"/>
        <w:rPr>
          <w:sz w:val="20"/>
          <w:szCs w:val="20"/>
        </w:rPr>
      </w:pPr>
    </w:p>
    <w:p w:rsidR="0020346E" w:rsidRDefault="0020346E" w:rsidP="0020346E">
      <w:pPr>
        <w:pStyle w:val="Default"/>
        <w:rPr>
          <w:sz w:val="20"/>
          <w:szCs w:val="20"/>
        </w:rPr>
      </w:pPr>
      <w:r w:rsidRPr="00DE6308">
        <w:rPr>
          <w:sz w:val="20"/>
          <w:szCs w:val="20"/>
        </w:rPr>
        <w:t xml:space="preserve">Aplikacijo je potrebno najprej prenesti iz Trgovine </w:t>
      </w:r>
      <w:proofErr w:type="spellStart"/>
      <w:r w:rsidRPr="00DE6308">
        <w:rPr>
          <w:sz w:val="20"/>
          <w:szCs w:val="20"/>
        </w:rPr>
        <w:t>Play</w:t>
      </w:r>
      <w:proofErr w:type="spellEnd"/>
      <w:r w:rsidRPr="00DE6308">
        <w:rPr>
          <w:sz w:val="20"/>
          <w:szCs w:val="20"/>
        </w:rPr>
        <w:t xml:space="preserve"> (https://play.google.com, v iskalnik vpišite Finančna uprava Republike Slovenije ali »</w:t>
      </w:r>
      <w:proofErr w:type="spellStart"/>
      <w:r w:rsidRPr="00DE6308">
        <w:rPr>
          <w:sz w:val="20"/>
          <w:szCs w:val="20"/>
        </w:rPr>
        <w:t>miniblagajna</w:t>
      </w:r>
      <w:proofErr w:type="spellEnd"/>
      <w:r w:rsidRPr="00DE6308">
        <w:rPr>
          <w:sz w:val="20"/>
          <w:szCs w:val="20"/>
        </w:rPr>
        <w:t xml:space="preserve">« in izberite APP) in jo naložiti na mobilno napravo. </w:t>
      </w:r>
    </w:p>
    <w:p w:rsidR="0020346E" w:rsidRDefault="0020346E" w:rsidP="0020346E">
      <w:pPr>
        <w:pStyle w:val="Default"/>
        <w:rPr>
          <w:sz w:val="20"/>
          <w:szCs w:val="20"/>
        </w:rPr>
      </w:pPr>
    </w:p>
    <w:p w:rsidR="0020346E" w:rsidRDefault="0020346E" w:rsidP="0020346E">
      <w:pPr>
        <w:pStyle w:val="Default"/>
        <w:numPr>
          <w:ilvl w:val="0"/>
          <w:numId w:val="11"/>
        </w:numPr>
        <w:rPr>
          <w:b/>
          <w:sz w:val="20"/>
          <w:szCs w:val="20"/>
        </w:rPr>
      </w:pPr>
      <w:r w:rsidRPr="00DE6308">
        <w:rPr>
          <w:b/>
          <w:sz w:val="20"/>
          <w:szCs w:val="20"/>
        </w:rPr>
        <w:t>VPRAŠANJA IN ODGOVORI</w:t>
      </w:r>
    </w:p>
    <w:p w:rsidR="0020346E" w:rsidRPr="00DE6308" w:rsidRDefault="0020346E" w:rsidP="0020346E">
      <w:pPr>
        <w:pStyle w:val="Default"/>
        <w:ind w:left="360"/>
        <w:rPr>
          <w:b/>
          <w:sz w:val="20"/>
          <w:szCs w:val="20"/>
        </w:rPr>
      </w:pPr>
    </w:p>
    <w:p w:rsidR="0020346E" w:rsidRPr="0020346E" w:rsidRDefault="0020346E" w:rsidP="0020346E">
      <w:pPr>
        <w:pStyle w:val="Kazalovsebine1"/>
        <w:jc w:val="both"/>
        <w:rPr>
          <w:rFonts w:ascii="Calibri" w:hAnsi="Calibri"/>
          <w:sz w:val="20"/>
          <w:szCs w:val="22"/>
          <w:lang w:eastAsia="sl-SI"/>
        </w:rPr>
      </w:pPr>
      <w:r w:rsidRPr="0020346E">
        <w:rPr>
          <w:rStyle w:val="Hiperpovezava"/>
          <w:sz w:val="20"/>
        </w:rPr>
        <w:fldChar w:fldCharType="begin"/>
      </w:r>
      <w:r w:rsidRPr="0020346E">
        <w:rPr>
          <w:rStyle w:val="Hiperpovezava"/>
          <w:sz w:val="20"/>
        </w:rPr>
        <w:instrText xml:space="preserve"> TOC \h \z \t "FURS_naslov_1;1;FURS_naslov_2;2;Naslov;3" </w:instrText>
      </w:r>
      <w:r w:rsidRPr="0020346E">
        <w:rPr>
          <w:rStyle w:val="Hiperpovezava"/>
          <w:sz w:val="20"/>
        </w:rPr>
        <w:fldChar w:fldCharType="separate"/>
      </w:r>
      <w:hyperlink w:anchor="_Toc478123422" w:history="1">
        <w:r w:rsidRPr="0020346E">
          <w:rPr>
            <w:rStyle w:val="Hiperpovezava"/>
            <w:sz w:val="20"/>
          </w:rPr>
          <w:t>Vprašanje 1: Kaj je FURS mobilna Mini blagajna? (10. 1. 2017)</w:t>
        </w:r>
        <w:r w:rsidRPr="0020346E">
          <w:rPr>
            <w:webHidden/>
            <w:sz w:val="20"/>
          </w:rPr>
          <w:tab/>
        </w:r>
        <w:r w:rsidRPr="0020346E">
          <w:rPr>
            <w:webHidden/>
            <w:sz w:val="20"/>
          </w:rPr>
          <w:fldChar w:fldCharType="begin"/>
        </w:r>
        <w:r w:rsidRPr="0020346E">
          <w:rPr>
            <w:webHidden/>
            <w:sz w:val="20"/>
          </w:rPr>
          <w:instrText xml:space="preserve"> PAGEREF _Toc478123422 \h </w:instrText>
        </w:r>
        <w:r w:rsidRPr="0020346E">
          <w:rPr>
            <w:webHidden/>
            <w:sz w:val="20"/>
          </w:rPr>
        </w:r>
        <w:r w:rsidRPr="0020346E">
          <w:rPr>
            <w:webHidden/>
            <w:sz w:val="20"/>
          </w:rPr>
          <w:fldChar w:fldCharType="separate"/>
        </w:r>
        <w:r>
          <w:rPr>
            <w:webHidden/>
            <w:sz w:val="20"/>
          </w:rPr>
          <w:t>4</w:t>
        </w:r>
        <w:r w:rsidRPr="0020346E">
          <w:rPr>
            <w:webHidden/>
            <w:sz w:val="20"/>
          </w:rPr>
          <w:fldChar w:fldCharType="end"/>
        </w:r>
      </w:hyperlink>
    </w:p>
    <w:p w:rsidR="0020346E" w:rsidRPr="0020346E" w:rsidRDefault="0020346E" w:rsidP="0020346E">
      <w:pPr>
        <w:pStyle w:val="Kazalovsebine1"/>
        <w:jc w:val="both"/>
        <w:rPr>
          <w:rFonts w:ascii="Calibri" w:hAnsi="Calibri"/>
          <w:sz w:val="20"/>
          <w:szCs w:val="22"/>
          <w:lang w:eastAsia="sl-SI"/>
        </w:rPr>
      </w:pPr>
      <w:hyperlink w:anchor="_Toc478123423" w:history="1">
        <w:r w:rsidRPr="0020346E">
          <w:rPr>
            <w:rStyle w:val="Hiperpovezava"/>
            <w:sz w:val="20"/>
          </w:rPr>
          <w:t>Vprašanje 2: Ali je za delovanje FURS mobilne Mini blagajne potrebno imeti povezanost z internetom? (10. 1. 2017)</w:t>
        </w:r>
        <w:r w:rsidRPr="0020346E">
          <w:rPr>
            <w:webHidden/>
            <w:sz w:val="20"/>
          </w:rPr>
          <w:tab/>
        </w:r>
        <w:r w:rsidRPr="0020346E">
          <w:rPr>
            <w:webHidden/>
            <w:sz w:val="20"/>
          </w:rPr>
          <w:fldChar w:fldCharType="begin"/>
        </w:r>
        <w:r w:rsidRPr="0020346E">
          <w:rPr>
            <w:webHidden/>
            <w:sz w:val="20"/>
          </w:rPr>
          <w:instrText xml:space="preserve"> PAGEREF _Toc478123423 \h </w:instrText>
        </w:r>
        <w:r w:rsidRPr="0020346E">
          <w:rPr>
            <w:webHidden/>
            <w:sz w:val="20"/>
          </w:rPr>
        </w:r>
        <w:r w:rsidRPr="0020346E">
          <w:rPr>
            <w:webHidden/>
            <w:sz w:val="20"/>
          </w:rPr>
          <w:fldChar w:fldCharType="separate"/>
        </w:r>
        <w:r>
          <w:rPr>
            <w:webHidden/>
            <w:sz w:val="20"/>
          </w:rPr>
          <w:t>4</w:t>
        </w:r>
        <w:r w:rsidRPr="0020346E">
          <w:rPr>
            <w:webHidden/>
            <w:sz w:val="20"/>
          </w:rPr>
          <w:fldChar w:fldCharType="end"/>
        </w:r>
      </w:hyperlink>
    </w:p>
    <w:p w:rsidR="0020346E" w:rsidRPr="0020346E" w:rsidRDefault="0020346E" w:rsidP="0020346E">
      <w:pPr>
        <w:pStyle w:val="Kazalovsebine1"/>
        <w:jc w:val="both"/>
        <w:rPr>
          <w:rFonts w:ascii="Calibri" w:hAnsi="Calibri"/>
          <w:sz w:val="20"/>
          <w:szCs w:val="22"/>
          <w:lang w:eastAsia="sl-SI"/>
        </w:rPr>
      </w:pPr>
      <w:hyperlink w:anchor="_Toc478123424" w:history="1">
        <w:r w:rsidRPr="0020346E">
          <w:rPr>
            <w:rStyle w:val="Hiperpovezava"/>
            <w:sz w:val="20"/>
          </w:rPr>
          <w:t>Vprašanje 3: Ali je mogoče uporabljati več mobilnih Android tablic in / ali Android pametnih telefonov hkrati? (10. 1. 2017)</w:t>
        </w:r>
        <w:r w:rsidRPr="0020346E">
          <w:rPr>
            <w:webHidden/>
            <w:sz w:val="20"/>
          </w:rPr>
          <w:tab/>
        </w:r>
        <w:r w:rsidRPr="0020346E">
          <w:rPr>
            <w:webHidden/>
            <w:sz w:val="20"/>
          </w:rPr>
          <w:fldChar w:fldCharType="begin"/>
        </w:r>
        <w:r w:rsidRPr="0020346E">
          <w:rPr>
            <w:webHidden/>
            <w:sz w:val="20"/>
          </w:rPr>
          <w:instrText xml:space="preserve"> PAGEREF _Toc478123424 \h </w:instrText>
        </w:r>
        <w:r w:rsidRPr="0020346E">
          <w:rPr>
            <w:webHidden/>
            <w:sz w:val="20"/>
          </w:rPr>
        </w:r>
        <w:r w:rsidRPr="0020346E">
          <w:rPr>
            <w:webHidden/>
            <w:sz w:val="20"/>
          </w:rPr>
          <w:fldChar w:fldCharType="separate"/>
        </w:r>
        <w:r>
          <w:rPr>
            <w:webHidden/>
            <w:sz w:val="20"/>
          </w:rPr>
          <w:t>4</w:t>
        </w:r>
        <w:r w:rsidRPr="0020346E">
          <w:rPr>
            <w:webHidden/>
            <w:sz w:val="20"/>
          </w:rPr>
          <w:fldChar w:fldCharType="end"/>
        </w:r>
      </w:hyperlink>
    </w:p>
    <w:p w:rsidR="0020346E" w:rsidRPr="0020346E" w:rsidRDefault="0020346E" w:rsidP="0020346E">
      <w:pPr>
        <w:pStyle w:val="Kazalovsebine1"/>
        <w:jc w:val="both"/>
        <w:rPr>
          <w:rFonts w:ascii="Calibri" w:hAnsi="Calibri"/>
          <w:sz w:val="20"/>
          <w:szCs w:val="22"/>
          <w:lang w:eastAsia="sl-SI"/>
        </w:rPr>
      </w:pPr>
      <w:hyperlink w:anchor="_Toc478123425" w:history="1">
        <w:r w:rsidRPr="0020346E">
          <w:rPr>
            <w:rStyle w:val="Hiperpovezava"/>
            <w:sz w:val="20"/>
          </w:rPr>
          <w:t>Vprašanje 4: Katera verzija operacijskega sistema Android je podprta za FURS mobilno Mini blagajno? (10. 1. 2017)</w:t>
        </w:r>
        <w:r w:rsidRPr="0020346E">
          <w:rPr>
            <w:webHidden/>
            <w:sz w:val="20"/>
          </w:rPr>
          <w:tab/>
        </w:r>
        <w:r w:rsidRPr="0020346E">
          <w:rPr>
            <w:webHidden/>
            <w:sz w:val="20"/>
          </w:rPr>
          <w:fldChar w:fldCharType="begin"/>
        </w:r>
        <w:r w:rsidRPr="0020346E">
          <w:rPr>
            <w:webHidden/>
            <w:sz w:val="20"/>
          </w:rPr>
          <w:instrText xml:space="preserve"> PAGEREF _Toc478123425 \h </w:instrText>
        </w:r>
        <w:r w:rsidRPr="0020346E">
          <w:rPr>
            <w:webHidden/>
            <w:sz w:val="20"/>
          </w:rPr>
        </w:r>
        <w:r w:rsidRPr="0020346E">
          <w:rPr>
            <w:webHidden/>
            <w:sz w:val="20"/>
          </w:rPr>
          <w:fldChar w:fldCharType="separate"/>
        </w:r>
        <w:r>
          <w:rPr>
            <w:webHidden/>
            <w:sz w:val="20"/>
          </w:rPr>
          <w:t>4</w:t>
        </w:r>
        <w:r w:rsidRPr="0020346E">
          <w:rPr>
            <w:webHidden/>
            <w:sz w:val="20"/>
          </w:rPr>
          <w:fldChar w:fldCharType="end"/>
        </w:r>
      </w:hyperlink>
    </w:p>
    <w:p w:rsidR="0020346E" w:rsidRPr="0020346E" w:rsidRDefault="0020346E" w:rsidP="0020346E">
      <w:pPr>
        <w:pStyle w:val="Kazalovsebine1"/>
        <w:jc w:val="both"/>
        <w:rPr>
          <w:rFonts w:ascii="Calibri" w:hAnsi="Calibri"/>
          <w:sz w:val="20"/>
          <w:szCs w:val="22"/>
          <w:lang w:eastAsia="sl-SI"/>
        </w:rPr>
      </w:pPr>
      <w:hyperlink w:anchor="_Toc478123426" w:history="1">
        <w:r w:rsidRPr="0020346E">
          <w:rPr>
            <w:rStyle w:val="Hiperpovezava"/>
            <w:sz w:val="20"/>
          </w:rPr>
          <w:t>Vprašanje 5: Kateri tiskalnik potrebujem za izdajo računa s FURS mobilno Mini blagajno? (10. 1. 2017, 24. 3. 2017)</w:t>
        </w:r>
        <w:r w:rsidRPr="0020346E">
          <w:rPr>
            <w:webHidden/>
            <w:sz w:val="20"/>
          </w:rPr>
          <w:tab/>
        </w:r>
        <w:r w:rsidRPr="0020346E">
          <w:rPr>
            <w:webHidden/>
            <w:sz w:val="20"/>
          </w:rPr>
          <w:fldChar w:fldCharType="begin"/>
        </w:r>
        <w:r w:rsidRPr="0020346E">
          <w:rPr>
            <w:webHidden/>
            <w:sz w:val="20"/>
          </w:rPr>
          <w:instrText xml:space="preserve"> PAGEREF _Toc478123426 \h </w:instrText>
        </w:r>
        <w:r w:rsidRPr="0020346E">
          <w:rPr>
            <w:webHidden/>
            <w:sz w:val="20"/>
          </w:rPr>
        </w:r>
        <w:r w:rsidRPr="0020346E">
          <w:rPr>
            <w:webHidden/>
            <w:sz w:val="20"/>
          </w:rPr>
          <w:fldChar w:fldCharType="separate"/>
        </w:r>
        <w:r>
          <w:rPr>
            <w:webHidden/>
            <w:sz w:val="20"/>
          </w:rPr>
          <w:t>4</w:t>
        </w:r>
        <w:r w:rsidRPr="0020346E">
          <w:rPr>
            <w:webHidden/>
            <w:sz w:val="20"/>
          </w:rPr>
          <w:fldChar w:fldCharType="end"/>
        </w:r>
      </w:hyperlink>
    </w:p>
    <w:p w:rsidR="0020346E" w:rsidRPr="0020346E" w:rsidRDefault="0020346E" w:rsidP="0020346E">
      <w:pPr>
        <w:pStyle w:val="Kazalovsebine1"/>
        <w:jc w:val="both"/>
        <w:rPr>
          <w:rFonts w:ascii="Calibri" w:hAnsi="Calibri"/>
          <w:sz w:val="20"/>
          <w:szCs w:val="22"/>
          <w:lang w:eastAsia="sl-SI"/>
        </w:rPr>
      </w:pPr>
      <w:hyperlink w:anchor="_Toc478123427" w:history="1">
        <w:r w:rsidRPr="0020346E">
          <w:rPr>
            <w:rStyle w:val="Hiperpovezava"/>
            <w:sz w:val="20"/>
          </w:rPr>
          <w:t>Vprašanje 6: Kaj potrebujem pred pričetkom z delom s FURS mobilno Mini blagajno? (10. 1. 2017, 7. 3. 2017, 24. 3. 2017)</w:t>
        </w:r>
        <w:r w:rsidRPr="0020346E">
          <w:rPr>
            <w:webHidden/>
            <w:sz w:val="20"/>
          </w:rPr>
          <w:tab/>
        </w:r>
        <w:r w:rsidRPr="0020346E">
          <w:rPr>
            <w:webHidden/>
            <w:sz w:val="20"/>
          </w:rPr>
          <w:fldChar w:fldCharType="begin"/>
        </w:r>
        <w:r w:rsidRPr="0020346E">
          <w:rPr>
            <w:webHidden/>
            <w:sz w:val="20"/>
          </w:rPr>
          <w:instrText xml:space="preserve"> PAGEREF _Toc478123427 \h </w:instrText>
        </w:r>
        <w:r w:rsidRPr="0020346E">
          <w:rPr>
            <w:webHidden/>
            <w:sz w:val="20"/>
          </w:rPr>
        </w:r>
        <w:r w:rsidRPr="0020346E">
          <w:rPr>
            <w:webHidden/>
            <w:sz w:val="20"/>
          </w:rPr>
          <w:fldChar w:fldCharType="separate"/>
        </w:r>
        <w:r>
          <w:rPr>
            <w:webHidden/>
            <w:sz w:val="20"/>
          </w:rPr>
          <w:t>5</w:t>
        </w:r>
        <w:r w:rsidRPr="0020346E">
          <w:rPr>
            <w:webHidden/>
            <w:sz w:val="20"/>
          </w:rPr>
          <w:fldChar w:fldCharType="end"/>
        </w:r>
      </w:hyperlink>
    </w:p>
    <w:p w:rsidR="0020346E" w:rsidRPr="0020346E" w:rsidRDefault="0020346E" w:rsidP="0020346E">
      <w:pPr>
        <w:pStyle w:val="Kazalovsebine1"/>
        <w:jc w:val="both"/>
        <w:rPr>
          <w:rFonts w:ascii="Calibri" w:hAnsi="Calibri"/>
          <w:sz w:val="20"/>
          <w:szCs w:val="22"/>
          <w:lang w:eastAsia="sl-SI"/>
        </w:rPr>
      </w:pPr>
      <w:hyperlink w:anchor="_Toc478123428" w:history="1">
        <w:r w:rsidRPr="0020346E">
          <w:rPr>
            <w:rStyle w:val="Hiperpovezava"/>
            <w:sz w:val="20"/>
          </w:rPr>
          <w:t>Vprašanje 7: Kako namestim FURS mobilno Mini blagajno? (10. 1. 2017)</w:t>
        </w:r>
        <w:r w:rsidRPr="0020346E">
          <w:rPr>
            <w:webHidden/>
            <w:sz w:val="20"/>
          </w:rPr>
          <w:tab/>
        </w:r>
        <w:r w:rsidRPr="0020346E">
          <w:rPr>
            <w:webHidden/>
            <w:sz w:val="20"/>
          </w:rPr>
          <w:fldChar w:fldCharType="begin"/>
        </w:r>
        <w:r w:rsidRPr="0020346E">
          <w:rPr>
            <w:webHidden/>
            <w:sz w:val="20"/>
          </w:rPr>
          <w:instrText xml:space="preserve"> PAGEREF _Toc478123428 \h </w:instrText>
        </w:r>
        <w:r w:rsidRPr="0020346E">
          <w:rPr>
            <w:webHidden/>
            <w:sz w:val="20"/>
          </w:rPr>
        </w:r>
        <w:r w:rsidRPr="0020346E">
          <w:rPr>
            <w:webHidden/>
            <w:sz w:val="20"/>
          </w:rPr>
          <w:fldChar w:fldCharType="separate"/>
        </w:r>
        <w:r>
          <w:rPr>
            <w:webHidden/>
            <w:sz w:val="20"/>
          </w:rPr>
          <w:t>5</w:t>
        </w:r>
        <w:r w:rsidRPr="0020346E">
          <w:rPr>
            <w:webHidden/>
            <w:sz w:val="20"/>
          </w:rPr>
          <w:fldChar w:fldCharType="end"/>
        </w:r>
      </w:hyperlink>
    </w:p>
    <w:p w:rsidR="0020346E" w:rsidRPr="0020346E" w:rsidRDefault="0020346E" w:rsidP="0020346E">
      <w:pPr>
        <w:pStyle w:val="Kazalovsebine1"/>
        <w:jc w:val="both"/>
        <w:rPr>
          <w:rFonts w:ascii="Calibri" w:hAnsi="Calibri"/>
          <w:sz w:val="20"/>
          <w:szCs w:val="22"/>
          <w:lang w:eastAsia="sl-SI"/>
        </w:rPr>
      </w:pPr>
      <w:hyperlink w:anchor="_Toc478123429" w:history="1">
        <w:r w:rsidRPr="0020346E">
          <w:rPr>
            <w:rStyle w:val="Hiperpovezava"/>
            <w:sz w:val="20"/>
          </w:rPr>
          <w:t>Vprašanje 8: Kako namestim namensko digitalno potrdilo za uporabo FURS mobilne Mini blagajne? (10. 1. 2017, 7. 3. 2017)</w:t>
        </w:r>
        <w:r w:rsidRPr="0020346E">
          <w:rPr>
            <w:webHidden/>
            <w:sz w:val="20"/>
          </w:rPr>
          <w:tab/>
        </w:r>
        <w:r w:rsidRPr="0020346E">
          <w:rPr>
            <w:webHidden/>
            <w:sz w:val="20"/>
          </w:rPr>
          <w:fldChar w:fldCharType="begin"/>
        </w:r>
        <w:r w:rsidRPr="0020346E">
          <w:rPr>
            <w:webHidden/>
            <w:sz w:val="20"/>
          </w:rPr>
          <w:instrText xml:space="preserve"> PAGEREF _Toc478123429 \h </w:instrText>
        </w:r>
        <w:r w:rsidRPr="0020346E">
          <w:rPr>
            <w:webHidden/>
            <w:sz w:val="20"/>
          </w:rPr>
        </w:r>
        <w:r w:rsidRPr="0020346E">
          <w:rPr>
            <w:webHidden/>
            <w:sz w:val="20"/>
          </w:rPr>
          <w:fldChar w:fldCharType="separate"/>
        </w:r>
        <w:r>
          <w:rPr>
            <w:webHidden/>
            <w:sz w:val="20"/>
          </w:rPr>
          <w:t>5</w:t>
        </w:r>
        <w:r w:rsidRPr="0020346E">
          <w:rPr>
            <w:webHidden/>
            <w:sz w:val="20"/>
          </w:rPr>
          <w:fldChar w:fldCharType="end"/>
        </w:r>
      </w:hyperlink>
    </w:p>
    <w:p w:rsidR="0020346E" w:rsidRPr="0020346E" w:rsidRDefault="0020346E" w:rsidP="0020346E">
      <w:pPr>
        <w:pStyle w:val="Kazalovsebine1"/>
        <w:jc w:val="both"/>
        <w:rPr>
          <w:rFonts w:ascii="Calibri" w:hAnsi="Calibri"/>
          <w:sz w:val="20"/>
          <w:szCs w:val="22"/>
          <w:lang w:eastAsia="sl-SI"/>
        </w:rPr>
      </w:pPr>
      <w:hyperlink w:anchor="_Toc478123430" w:history="1">
        <w:r w:rsidRPr="0020346E">
          <w:rPr>
            <w:rStyle w:val="Hiperpovezava"/>
            <w:sz w:val="20"/>
          </w:rPr>
          <w:t>Vprašanje 9: Kako urejam nastavitve v FURS mobilni Mini blagajni? (15. 3. 2017)</w:t>
        </w:r>
        <w:r w:rsidRPr="0020346E">
          <w:rPr>
            <w:webHidden/>
            <w:sz w:val="20"/>
          </w:rPr>
          <w:tab/>
        </w:r>
        <w:r w:rsidRPr="0020346E">
          <w:rPr>
            <w:webHidden/>
            <w:sz w:val="20"/>
          </w:rPr>
          <w:fldChar w:fldCharType="begin"/>
        </w:r>
        <w:r w:rsidRPr="0020346E">
          <w:rPr>
            <w:webHidden/>
            <w:sz w:val="20"/>
          </w:rPr>
          <w:instrText xml:space="preserve"> PAGEREF _Toc478123430 \h </w:instrText>
        </w:r>
        <w:r w:rsidRPr="0020346E">
          <w:rPr>
            <w:webHidden/>
            <w:sz w:val="20"/>
          </w:rPr>
        </w:r>
        <w:r w:rsidRPr="0020346E">
          <w:rPr>
            <w:webHidden/>
            <w:sz w:val="20"/>
          </w:rPr>
          <w:fldChar w:fldCharType="separate"/>
        </w:r>
        <w:r>
          <w:rPr>
            <w:webHidden/>
            <w:sz w:val="20"/>
          </w:rPr>
          <w:t>5</w:t>
        </w:r>
        <w:r w:rsidRPr="0020346E">
          <w:rPr>
            <w:webHidden/>
            <w:sz w:val="20"/>
          </w:rPr>
          <w:fldChar w:fldCharType="end"/>
        </w:r>
      </w:hyperlink>
    </w:p>
    <w:p w:rsidR="0020346E" w:rsidRPr="0020346E" w:rsidRDefault="0020346E" w:rsidP="0020346E">
      <w:pPr>
        <w:pStyle w:val="Kazalovsebine1"/>
        <w:jc w:val="both"/>
        <w:rPr>
          <w:rFonts w:ascii="Calibri" w:hAnsi="Calibri"/>
          <w:sz w:val="20"/>
          <w:szCs w:val="22"/>
          <w:lang w:eastAsia="sl-SI"/>
        </w:rPr>
      </w:pPr>
      <w:hyperlink w:anchor="_Toc478123431" w:history="1">
        <w:r w:rsidRPr="0020346E">
          <w:rPr>
            <w:rStyle w:val="Hiperpovezava"/>
            <w:sz w:val="20"/>
          </w:rPr>
          <w:t>Vprašanje 10: Kako se pri uporabi FURS mobilne Mini blagajne povežem s tiskalnikom? (10. 1. 2017, 24. 3. 2017)</w:t>
        </w:r>
        <w:r w:rsidRPr="0020346E">
          <w:rPr>
            <w:webHidden/>
            <w:sz w:val="20"/>
          </w:rPr>
          <w:tab/>
        </w:r>
        <w:r w:rsidRPr="0020346E">
          <w:rPr>
            <w:webHidden/>
            <w:sz w:val="20"/>
          </w:rPr>
          <w:fldChar w:fldCharType="begin"/>
        </w:r>
        <w:r w:rsidRPr="0020346E">
          <w:rPr>
            <w:webHidden/>
            <w:sz w:val="20"/>
          </w:rPr>
          <w:instrText xml:space="preserve"> PAGEREF _Toc478123431 \h </w:instrText>
        </w:r>
        <w:r w:rsidRPr="0020346E">
          <w:rPr>
            <w:webHidden/>
            <w:sz w:val="20"/>
          </w:rPr>
        </w:r>
        <w:r w:rsidRPr="0020346E">
          <w:rPr>
            <w:webHidden/>
            <w:sz w:val="20"/>
          </w:rPr>
          <w:fldChar w:fldCharType="separate"/>
        </w:r>
        <w:r>
          <w:rPr>
            <w:webHidden/>
            <w:sz w:val="20"/>
          </w:rPr>
          <w:t>6</w:t>
        </w:r>
        <w:r w:rsidRPr="0020346E">
          <w:rPr>
            <w:webHidden/>
            <w:sz w:val="20"/>
          </w:rPr>
          <w:fldChar w:fldCharType="end"/>
        </w:r>
      </w:hyperlink>
    </w:p>
    <w:p w:rsidR="0020346E" w:rsidRPr="0020346E" w:rsidRDefault="0020346E" w:rsidP="0020346E">
      <w:pPr>
        <w:pStyle w:val="Kazalovsebine1"/>
        <w:jc w:val="both"/>
        <w:rPr>
          <w:rFonts w:ascii="Calibri" w:hAnsi="Calibri"/>
          <w:sz w:val="20"/>
          <w:szCs w:val="22"/>
          <w:lang w:eastAsia="sl-SI"/>
        </w:rPr>
      </w:pPr>
      <w:hyperlink w:anchor="_Toc478123432" w:history="1">
        <w:r w:rsidRPr="0020346E">
          <w:rPr>
            <w:rStyle w:val="Hiperpovezava"/>
            <w:sz w:val="20"/>
          </w:rPr>
          <w:t>Vprašanje 11: Kakšen je postopek hitre izdaje prvega račun, če uporabljam FURS mobilno Mini blagajno? (10. 1. 2017)</w:t>
        </w:r>
        <w:r w:rsidRPr="0020346E">
          <w:rPr>
            <w:webHidden/>
            <w:sz w:val="20"/>
          </w:rPr>
          <w:tab/>
        </w:r>
        <w:r w:rsidRPr="0020346E">
          <w:rPr>
            <w:webHidden/>
            <w:sz w:val="20"/>
          </w:rPr>
          <w:fldChar w:fldCharType="begin"/>
        </w:r>
        <w:r w:rsidRPr="0020346E">
          <w:rPr>
            <w:webHidden/>
            <w:sz w:val="20"/>
          </w:rPr>
          <w:instrText xml:space="preserve"> PAGEREF _Toc478123432 \h </w:instrText>
        </w:r>
        <w:r w:rsidRPr="0020346E">
          <w:rPr>
            <w:webHidden/>
            <w:sz w:val="20"/>
          </w:rPr>
        </w:r>
        <w:r w:rsidRPr="0020346E">
          <w:rPr>
            <w:webHidden/>
            <w:sz w:val="20"/>
          </w:rPr>
          <w:fldChar w:fldCharType="separate"/>
        </w:r>
        <w:r>
          <w:rPr>
            <w:webHidden/>
            <w:sz w:val="20"/>
          </w:rPr>
          <w:t>6</w:t>
        </w:r>
        <w:r w:rsidRPr="0020346E">
          <w:rPr>
            <w:webHidden/>
            <w:sz w:val="20"/>
          </w:rPr>
          <w:fldChar w:fldCharType="end"/>
        </w:r>
      </w:hyperlink>
    </w:p>
    <w:p w:rsidR="0020346E" w:rsidRPr="0020346E" w:rsidRDefault="0020346E" w:rsidP="0020346E">
      <w:pPr>
        <w:pStyle w:val="Kazalovsebine1"/>
        <w:jc w:val="both"/>
        <w:rPr>
          <w:rFonts w:ascii="Calibri" w:hAnsi="Calibri"/>
          <w:sz w:val="20"/>
          <w:szCs w:val="22"/>
          <w:lang w:eastAsia="sl-SI"/>
        </w:rPr>
      </w:pPr>
      <w:hyperlink w:anchor="_Toc478123433" w:history="1">
        <w:r w:rsidRPr="0020346E">
          <w:rPr>
            <w:rStyle w:val="Hiperpovezava"/>
            <w:sz w:val="20"/>
          </w:rPr>
          <w:t>Vprašanje 12: Kakšen je postopek izdaje prvega račun, če uporabljam FURS mobilno Mini blagajno? (10. 1. 2017)</w:t>
        </w:r>
        <w:r w:rsidRPr="0020346E">
          <w:rPr>
            <w:webHidden/>
            <w:sz w:val="20"/>
          </w:rPr>
          <w:tab/>
        </w:r>
        <w:r w:rsidRPr="0020346E">
          <w:rPr>
            <w:webHidden/>
            <w:sz w:val="20"/>
          </w:rPr>
          <w:fldChar w:fldCharType="begin"/>
        </w:r>
        <w:r w:rsidRPr="0020346E">
          <w:rPr>
            <w:webHidden/>
            <w:sz w:val="20"/>
          </w:rPr>
          <w:instrText xml:space="preserve"> PAGEREF _Toc478123433 \h </w:instrText>
        </w:r>
        <w:r w:rsidRPr="0020346E">
          <w:rPr>
            <w:webHidden/>
            <w:sz w:val="20"/>
          </w:rPr>
        </w:r>
        <w:r w:rsidRPr="0020346E">
          <w:rPr>
            <w:webHidden/>
            <w:sz w:val="20"/>
          </w:rPr>
          <w:fldChar w:fldCharType="separate"/>
        </w:r>
        <w:r>
          <w:rPr>
            <w:webHidden/>
            <w:sz w:val="20"/>
          </w:rPr>
          <w:t>7</w:t>
        </w:r>
        <w:r w:rsidRPr="0020346E">
          <w:rPr>
            <w:webHidden/>
            <w:sz w:val="20"/>
          </w:rPr>
          <w:fldChar w:fldCharType="end"/>
        </w:r>
      </w:hyperlink>
    </w:p>
    <w:p w:rsidR="0020346E" w:rsidRPr="0020346E" w:rsidRDefault="0020346E" w:rsidP="0020346E">
      <w:pPr>
        <w:pStyle w:val="Kazalovsebine1"/>
        <w:jc w:val="both"/>
        <w:rPr>
          <w:rFonts w:ascii="Calibri" w:hAnsi="Calibri"/>
          <w:sz w:val="20"/>
          <w:szCs w:val="22"/>
          <w:lang w:eastAsia="sl-SI"/>
        </w:rPr>
      </w:pPr>
      <w:hyperlink w:anchor="_Toc478123434" w:history="1">
        <w:r w:rsidRPr="0020346E">
          <w:rPr>
            <w:rStyle w:val="Hiperpovezava"/>
            <w:sz w:val="20"/>
          </w:rPr>
          <w:t>Vprašanje 13: Kako dodajam izdelke (artikle) v FURS mobilni Mini blagajni? (10. 1. 2017)</w:t>
        </w:r>
        <w:r w:rsidRPr="0020346E">
          <w:rPr>
            <w:webHidden/>
            <w:sz w:val="20"/>
          </w:rPr>
          <w:tab/>
        </w:r>
        <w:r w:rsidRPr="0020346E">
          <w:rPr>
            <w:webHidden/>
            <w:sz w:val="20"/>
          </w:rPr>
          <w:fldChar w:fldCharType="begin"/>
        </w:r>
        <w:r w:rsidRPr="0020346E">
          <w:rPr>
            <w:webHidden/>
            <w:sz w:val="20"/>
          </w:rPr>
          <w:instrText xml:space="preserve"> PAGEREF _Toc478123434 \h </w:instrText>
        </w:r>
        <w:r w:rsidRPr="0020346E">
          <w:rPr>
            <w:webHidden/>
            <w:sz w:val="20"/>
          </w:rPr>
        </w:r>
        <w:r w:rsidRPr="0020346E">
          <w:rPr>
            <w:webHidden/>
            <w:sz w:val="20"/>
          </w:rPr>
          <w:fldChar w:fldCharType="separate"/>
        </w:r>
        <w:r>
          <w:rPr>
            <w:webHidden/>
            <w:sz w:val="20"/>
          </w:rPr>
          <w:t>7</w:t>
        </w:r>
        <w:r w:rsidRPr="0020346E">
          <w:rPr>
            <w:webHidden/>
            <w:sz w:val="20"/>
          </w:rPr>
          <w:fldChar w:fldCharType="end"/>
        </w:r>
      </w:hyperlink>
    </w:p>
    <w:p w:rsidR="0020346E" w:rsidRPr="0020346E" w:rsidRDefault="0020346E" w:rsidP="0020346E">
      <w:pPr>
        <w:pStyle w:val="Kazalovsebine1"/>
        <w:jc w:val="both"/>
        <w:rPr>
          <w:rFonts w:ascii="Calibri" w:hAnsi="Calibri"/>
          <w:sz w:val="20"/>
          <w:szCs w:val="22"/>
          <w:lang w:eastAsia="sl-SI"/>
        </w:rPr>
      </w:pPr>
      <w:hyperlink w:anchor="_Toc478123435" w:history="1">
        <w:r w:rsidRPr="0020346E">
          <w:rPr>
            <w:rStyle w:val="Hiperpovezava"/>
            <w:sz w:val="20"/>
          </w:rPr>
          <w:t>Vprašanje 14: Kaj omogoča zavihek PREGLED v FURS mobilni Mini blagajni? (10. 1. 2017)</w:t>
        </w:r>
        <w:r w:rsidRPr="0020346E">
          <w:rPr>
            <w:webHidden/>
            <w:sz w:val="20"/>
          </w:rPr>
          <w:tab/>
        </w:r>
        <w:r w:rsidRPr="0020346E">
          <w:rPr>
            <w:webHidden/>
            <w:sz w:val="20"/>
          </w:rPr>
          <w:fldChar w:fldCharType="begin"/>
        </w:r>
        <w:r w:rsidRPr="0020346E">
          <w:rPr>
            <w:webHidden/>
            <w:sz w:val="20"/>
          </w:rPr>
          <w:instrText xml:space="preserve"> PAGEREF _Toc478123435 \h </w:instrText>
        </w:r>
        <w:r w:rsidRPr="0020346E">
          <w:rPr>
            <w:webHidden/>
            <w:sz w:val="20"/>
          </w:rPr>
        </w:r>
        <w:r w:rsidRPr="0020346E">
          <w:rPr>
            <w:webHidden/>
            <w:sz w:val="20"/>
          </w:rPr>
          <w:fldChar w:fldCharType="separate"/>
        </w:r>
        <w:r>
          <w:rPr>
            <w:webHidden/>
            <w:sz w:val="20"/>
          </w:rPr>
          <w:t>7</w:t>
        </w:r>
        <w:r w:rsidRPr="0020346E">
          <w:rPr>
            <w:webHidden/>
            <w:sz w:val="20"/>
          </w:rPr>
          <w:fldChar w:fldCharType="end"/>
        </w:r>
      </w:hyperlink>
    </w:p>
    <w:p w:rsidR="0020346E" w:rsidRPr="0020346E" w:rsidRDefault="0020346E" w:rsidP="0020346E">
      <w:pPr>
        <w:pStyle w:val="Kazalovsebine1"/>
        <w:jc w:val="both"/>
        <w:rPr>
          <w:rFonts w:ascii="Calibri" w:hAnsi="Calibri"/>
          <w:sz w:val="20"/>
          <w:szCs w:val="22"/>
          <w:lang w:eastAsia="sl-SI"/>
        </w:rPr>
      </w:pPr>
      <w:hyperlink w:anchor="_Toc478123436" w:history="1">
        <w:r w:rsidRPr="0020346E">
          <w:rPr>
            <w:rStyle w:val="Hiperpovezava"/>
            <w:sz w:val="20"/>
          </w:rPr>
          <w:t>Vprašanje 15: Kako deluje seznam izdanih, shranjenih in storniranih računov v mobilni FURS Mini blagajni? (10. 1. 2017)</w:t>
        </w:r>
        <w:r w:rsidRPr="0020346E">
          <w:rPr>
            <w:webHidden/>
            <w:sz w:val="20"/>
          </w:rPr>
          <w:tab/>
        </w:r>
        <w:r w:rsidRPr="0020346E">
          <w:rPr>
            <w:webHidden/>
            <w:sz w:val="20"/>
          </w:rPr>
          <w:fldChar w:fldCharType="begin"/>
        </w:r>
        <w:r w:rsidRPr="0020346E">
          <w:rPr>
            <w:webHidden/>
            <w:sz w:val="20"/>
          </w:rPr>
          <w:instrText xml:space="preserve"> PAGEREF _Toc478123436 \h </w:instrText>
        </w:r>
        <w:r w:rsidRPr="0020346E">
          <w:rPr>
            <w:webHidden/>
            <w:sz w:val="20"/>
          </w:rPr>
        </w:r>
        <w:r w:rsidRPr="0020346E">
          <w:rPr>
            <w:webHidden/>
            <w:sz w:val="20"/>
          </w:rPr>
          <w:fldChar w:fldCharType="separate"/>
        </w:r>
        <w:r>
          <w:rPr>
            <w:webHidden/>
            <w:sz w:val="20"/>
          </w:rPr>
          <w:t>8</w:t>
        </w:r>
        <w:r w:rsidRPr="0020346E">
          <w:rPr>
            <w:webHidden/>
            <w:sz w:val="20"/>
          </w:rPr>
          <w:fldChar w:fldCharType="end"/>
        </w:r>
      </w:hyperlink>
    </w:p>
    <w:p w:rsidR="0020346E" w:rsidRPr="0020346E" w:rsidRDefault="0020346E" w:rsidP="0020346E">
      <w:pPr>
        <w:pStyle w:val="Kazalovsebine1"/>
        <w:jc w:val="both"/>
        <w:rPr>
          <w:rFonts w:ascii="Calibri" w:hAnsi="Calibri"/>
          <w:sz w:val="20"/>
          <w:szCs w:val="22"/>
          <w:lang w:eastAsia="sl-SI"/>
        </w:rPr>
      </w:pPr>
      <w:hyperlink w:anchor="_Toc478123437" w:history="1">
        <w:r w:rsidRPr="0020346E">
          <w:rPr>
            <w:rStyle w:val="Hiperpovezava"/>
            <w:sz w:val="20"/>
          </w:rPr>
          <w:t>Vprašanje 16: Katera so neobvezna vnosna polja za izdajo računa na zavihku PODATKI v FURS mobilni Mini blagajni? (10. 1. 2017)</w:t>
        </w:r>
        <w:r w:rsidRPr="0020346E">
          <w:rPr>
            <w:webHidden/>
            <w:sz w:val="20"/>
          </w:rPr>
          <w:tab/>
        </w:r>
        <w:r w:rsidRPr="0020346E">
          <w:rPr>
            <w:webHidden/>
            <w:sz w:val="20"/>
          </w:rPr>
          <w:fldChar w:fldCharType="begin"/>
        </w:r>
        <w:r w:rsidRPr="0020346E">
          <w:rPr>
            <w:webHidden/>
            <w:sz w:val="20"/>
          </w:rPr>
          <w:instrText xml:space="preserve"> PAGEREF _Toc478123437 \h </w:instrText>
        </w:r>
        <w:r w:rsidRPr="0020346E">
          <w:rPr>
            <w:webHidden/>
            <w:sz w:val="20"/>
          </w:rPr>
        </w:r>
        <w:r w:rsidRPr="0020346E">
          <w:rPr>
            <w:webHidden/>
            <w:sz w:val="20"/>
          </w:rPr>
          <w:fldChar w:fldCharType="separate"/>
        </w:r>
        <w:r>
          <w:rPr>
            <w:webHidden/>
            <w:sz w:val="20"/>
          </w:rPr>
          <w:t>8</w:t>
        </w:r>
        <w:r w:rsidRPr="0020346E">
          <w:rPr>
            <w:webHidden/>
            <w:sz w:val="20"/>
          </w:rPr>
          <w:fldChar w:fldCharType="end"/>
        </w:r>
      </w:hyperlink>
    </w:p>
    <w:p w:rsidR="0020346E" w:rsidRPr="0020346E" w:rsidRDefault="0020346E" w:rsidP="0020346E">
      <w:pPr>
        <w:pStyle w:val="Kazalovsebine1"/>
        <w:jc w:val="both"/>
        <w:rPr>
          <w:rFonts w:ascii="Calibri" w:hAnsi="Calibri"/>
          <w:sz w:val="20"/>
          <w:szCs w:val="22"/>
          <w:lang w:eastAsia="sl-SI"/>
        </w:rPr>
      </w:pPr>
      <w:hyperlink w:anchor="_Toc478123438" w:history="1">
        <w:r w:rsidRPr="0020346E">
          <w:rPr>
            <w:rStyle w:val="Hiperpovezava"/>
            <w:sz w:val="20"/>
          </w:rPr>
          <w:t>Vprašanje 17: Na koliko decimalnih mest je potrebno vpisati ceno na enoto v FURS mobilni Mini blagajni? (10. 1. 2017)</w:t>
        </w:r>
        <w:r w:rsidRPr="0020346E">
          <w:rPr>
            <w:webHidden/>
            <w:sz w:val="20"/>
          </w:rPr>
          <w:tab/>
        </w:r>
        <w:r w:rsidRPr="0020346E">
          <w:rPr>
            <w:webHidden/>
            <w:sz w:val="20"/>
          </w:rPr>
          <w:fldChar w:fldCharType="begin"/>
        </w:r>
        <w:r w:rsidRPr="0020346E">
          <w:rPr>
            <w:webHidden/>
            <w:sz w:val="20"/>
          </w:rPr>
          <w:instrText xml:space="preserve"> PAGEREF _Toc478123438 \h </w:instrText>
        </w:r>
        <w:r w:rsidRPr="0020346E">
          <w:rPr>
            <w:webHidden/>
            <w:sz w:val="20"/>
          </w:rPr>
        </w:r>
        <w:r w:rsidRPr="0020346E">
          <w:rPr>
            <w:webHidden/>
            <w:sz w:val="20"/>
          </w:rPr>
          <w:fldChar w:fldCharType="separate"/>
        </w:r>
        <w:r>
          <w:rPr>
            <w:webHidden/>
            <w:sz w:val="20"/>
          </w:rPr>
          <w:t>8</w:t>
        </w:r>
        <w:r w:rsidRPr="0020346E">
          <w:rPr>
            <w:webHidden/>
            <w:sz w:val="20"/>
          </w:rPr>
          <w:fldChar w:fldCharType="end"/>
        </w:r>
      </w:hyperlink>
    </w:p>
    <w:p w:rsidR="0020346E" w:rsidRPr="0020346E" w:rsidRDefault="0020346E" w:rsidP="0020346E">
      <w:pPr>
        <w:pStyle w:val="Kazalovsebine1"/>
        <w:jc w:val="both"/>
        <w:rPr>
          <w:rFonts w:ascii="Calibri" w:hAnsi="Calibri"/>
          <w:sz w:val="20"/>
          <w:szCs w:val="22"/>
          <w:lang w:eastAsia="sl-SI"/>
        </w:rPr>
      </w:pPr>
      <w:hyperlink w:anchor="_Toc478123439" w:history="1">
        <w:r w:rsidRPr="0020346E">
          <w:rPr>
            <w:rStyle w:val="Hiperpovezava"/>
            <w:sz w:val="20"/>
          </w:rPr>
          <w:t>Vprašanje 18: Na kakšen način lahko urejam šifrante artiklov v FURS mobilni Mini blagajni? (10. 1. 2017)</w:t>
        </w:r>
        <w:r w:rsidRPr="0020346E">
          <w:rPr>
            <w:webHidden/>
            <w:sz w:val="20"/>
          </w:rPr>
          <w:tab/>
        </w:r>
        <w:r w:rsidRPr="0020346E">
          <w:rPr>
            <w:webHidden/>
            <w:sz w:val="20"/>
          </w:rPr>
          <w:fldChar w:fldCharType="begin"/>
        </w:r>
        <w:r w:rsidRPr="0020346E">
          <w:rPr>
            <w:webHidden/>
            <w:sz w:val="20"/>
          </w:rPr>
          <w:instrText xml:space="preserve"> PAGEREF _Toc478123439 \h </w:instrText>
        </w:r>
        <w:r w:rsidRPr="0020346E">
          <w:rPr>
            <w:webHidden/>
            <w:sz w:val="20"/>
          </w:rPr>
        </w:r>
        <w:r w:rsidRPr="0020346E">
          <w:rPr>
            <w:webHidden/>
            <w:sz w:val="20"/>
          </w:rPr>
          <w:fldChar w:fldCharType="separate"/>
        </w:r>
        <w:r>
          <w:rPr>
            <w:webHidden/>
            <w:sz w:val="20"/>
          </w:rPr>
          <w:t>8</w:t>
        </w:r>
        <w:r w:rsidRPr="0020346E">
          <w:rPr>
            <w:webHidden/>
            <w:sz w:val="20"/>
          </w:rPr>
          <w:fldChar w:fldCharType="end"/>
        </w:r>
      </w:hyperlink>
    </w:p>
    <w:p w:rsidR="0020346E" w:rsidRPr="0020346E" w:rsidRDefault="0020346E" w:rsidP="0020346E">
      <w:pPr>
        <w:pStyle w:val="Kazalovsebine1"/>
        <w:jc w:val="both"/>
        <w:rPr>
          <w:rFonts w:ascii="Calibri" w:hAnsi="Calibri"/>
          <w:sz w:val="20"/>
          <w:szCs w:val="22"/>
          <w:lang w:eastAsia="sl-SI"/>
        </w:rPr>
      </w:pPr>
      <w:hyperlink w:anchor="_Toc478123440" w:history="1">
        <w:r w:rsidRPr="0020346E">
          <w:rPr>
            <w:rStyle w:val="Hiperpovezava"/>
            <w:sz w:val="20"/>
          </w:rPr>
          <w:t>Vprašanje 19: Kaj omogoča zavihek PREGLED v FURS mobilni Mini blagajni? (10. 1. 2017)</w:t>
        </w:r>
        <w:r w:rsidRPr="0020346E">
          <w:rPr>
            <w:webHidden/>
            <w:sz w:val="20"/>
          </w:rPr>
          <w:tab/>
        </w:r>
        <w:r w:rsidRPr="0020346E">
          <w:rPr>
            <w:webHidden/>
            <w:sz w:val="20"/>
          </w:rPr>
          <w:fldChar w:fldCharType="begin"/>
        </w:r>
        <w:r w:rsidRPr="0020346E">
          <w:rPr>
            <w:webHidden/>
            <w:sz w:val="20"/>
          </w:rPr>
          <w:instrText xml:space="preserve"> PAGEREF _Toc478123440 \h </w:instrText>
        </w:r>
        <w:r w:rsidRPr="0020346E">
          <w:rPr>
            <w:webHidden/>
            <w:sz w:val="20"/>
          </w:rPr>
        </w:r>
        <w:r w:rsidRPr="0020346E">
          <w:rPr>
            <w:webHidden/>
            <w:sz w:val="20"/>
          </w:rPr>
          <w:fldChar w:fldCharType="separate"/>
        </w:r>
        <w:r>
          <w:rPr>
            <w:webHidden/>
            <w:sz w:val="20"/>
          </w:rPr>
          <w:t>8</w:t>
        </w:r>
        <w:r w:rsidRPr="0020346E">
          <w:rPr>
            <w:webHidden/>
            <w:sz w:val="20"/>
          </w:rPr>
          <w:fldChar w:fldCharType="end"/>
        </w:r>
      </w:hyperlink>
    </w:p>
    <w:p w:rsidR="0020346E" w:rsidRPr="0020346E" w:rsidRDefault="0020346E" w:rsidP="0020346E">
      <w:pPr>
        <w:pStyle w:val="Kazalovsebine1"/>
        <w:jc w:val="both"/>
        <w:rPr>
          <w:rFonts w:ascii="Calibri" w:hAnsi="Calibri"/>
          <w:sz w:val="20"/>
          <w:szCs w:val="22"/>
          <w:lang w:eastAsia="sl-SI"/>
        </w:rPr>
      </w:pPr>
      <w:hyperlink w:anchor="_Toc478123441" w:history="1">
        <w:r w:rsidRPr="0020346E">
          <w:rPr>
            <w:rStyle w:val="Hiperpovezava"/>
            <w:sz w:val="20"/>
          </w:rPr>
          <w:t>Vprašanje 20: Kako lahko dodam poljubno besedilo na računu izdanem preko FURS mobilne Mini blagajne kot primer »DDV ni obračunan v skladu s 1. odstavkom 94. člena ZDDV-1«? (10. 1. 2017)</w:t>
        </w:r>
        <w:r w:rsidRPr="0020346E">
          <w:rPr>
            <w:webHidden/>
            <w:sz w:val="20"/>
          </w:rPr>
          <w:tab/>
        </w:r>
        <w:r w:rsidRPr="0020346E">
          <w:rPr>
            <w:webHidden/>
            <w:sz w:val="20"/>
          </w:rPr>
          <w:fldChar w:fldCharType="begin"/>
        </w:r>
        <w:r w:rsidRPr="0020346E">
          <w:rPr>
            <w:webHidden/>
            <w:sz w:val="20"/>
          </w:rPr>
          <w:instrText xml:space="preserve"> PAGEREF _Toc478123441 \h </w:instrText>
        </w:r>
        <w:r w:rsidRPr="0020346E">
          <w:rPr>
            <w:webHidden/>
            <w:sz w:val="20"/>
          </w:rPr>
        </w:r>
        <w:r w:rsidRPr="0020346E">
          <w:rPr>
            <w:webHidden/>
            <w:sz w:val="20"/>
          </w:rPr>
          <w:fldChar w:fldCharType="separate"/>
        </w:r>
        <w:r>
          <w:rPr>
            <w:webHidden/>
            <w:sz w:val="20"/>
          </w:rPr>
          <w:t>9</w:t>
        </w:r>
        <w:r w:rsidRPr="0020346E">
          <w:rPr>
            <w:webHidden/>
            <w:sz w:val="20"/>
          </w:rPr>
          <w:fldChar w:fldCharType="end"/>
        </w:r>
      </w:hyperlink>
    </w:p>
    <w:p w:rsidR="0020346E" w:rsidRPr="0020346E" w:rsidRDefault="0020346E" w:rsidP="0020346E">
      <w:pPr>
        <w:pStyle w:val="Kazalovsebine1"/>
        <w:jc w:val="both"/>
        <w:rPr>
          <w:rFonts w:ascii="Calibri" w:hAnsi="Calibri"/>
          <w:sz w:val="20"/>
          <w:szCs w:val="22"/>
          <w:lang w:eastAsia="sl-SI"/>
        </w:rPr>
      </w:pPr>
      <w:hyperlink w:anchor="_Toc478123442" w:history="1">
        <w:r w:rsidRPr="0020346E">
          <w:rPr>
            <w:rStyle w:val="Hiperpovezava"/>
            <w:sz w:val="20"/>
          </w:rPr>
          <w:t>Vprašanje 21: Kako pridobimo namensko digitalno potrdilo za izvajanje postopka davčnega potrjevanja računov? (16. 2. 2017)</w:t>
        </w:r>
        <w:r w:rsidRPr="0020346E">
          <w:rPr>
            <w:webHidden/>
            <w:sz w:val="20"/>
          </w:rPr>
          <w:tab/>
        </w:r>
        <w:r w:rsidRPr="0020346E">
          <w:rPr>
            <w:webHidden/>
            <w:sz w:val="20"/>
          </w:rPr>
          <w:fldChar w:fldCharType="begin"/>
        </w:r>
        <w:r w:rsidRPr="0020346E">
          <w:rPr>
            <w:webHidden/>
            <w:sz w:val="20"/>
          </w:rPr>
          <w:instrText xml:space="preserve"> PAGEREF _Toc478123442 \h </w:instrText>
        </w:r>
        <w:r w:rsidRPr="0020346E">
          <w:rPr>
            <w:webHidden/>
            <w:sz w:val="20"/>
          </w:rPr>
        </w:r>
        <w:r w:rsidRPr="0020346E">
          <w:rPr>
            <w:webHidden/>
            <w:sz w:val="20"/>
          </w:rPr>
          <w:fldChar w:fldCharType="separate"/>
        </w:r>
        <w:r>
          <w:rPr>
            <w:webHidden/>
            <w:sz w:val="20"/>
          </w:rPr>
          <w:t>9</w:t>
        </w:r>
        <w:r w:rsidRPr="0020346E">
          <w:rPr>
            <w:webHidden/>
            <w:sz w:val="20"/>
          </w:rPr>
          <w:fldChar w:fldCharType="end"/>
        </w:r>
      </w:hyperlink>
    </w:p>
    <w:p w:rsidR="0020346E" w:rsidRPr="0020346E" w:rsidRDefault="0020346E" w:rsidP="0020346E">
      <w:pPr>
        <w:pStyle w:val="Kazalovsebine1"/>
        <w:jc w:val="both"/>
        <w:rPr>
          <w:rFonts w:ascii="Calibri" w:hAnsi="Calibri"/>
          <w:sz w:val="20"/>
          <w:szCs w:val="22"/>
          <w:lang w:eastAsia="sl-SI"/>
        </w:rPr>
      </w:pPr>
      <w:hyperlink w:anchor="_Toc478123443" w:history="1">
        <w:r w:rsidRPr="0020346E">
          <w:rPr>
            <w:rStyle w:val="Hiperpovezava"/>
            <w:sz w:val="20"/>
          </w:rPr>
          <w:t>Vprašanje 22: Kako prevzamemo namensko digitalno potrdilo za izvajanje postopka davčnega potrjevanja računov? (16. 2. 2017)</w:t>
        </w:r>
        <w:r w:rsidRPr="0020346E">
          <w:rPr>
            <w:webHidden/>
            <w:sz w:val="20"/>
          </w:rPr>
          <w:tab/>
        </w:r>
        <w:r w:rsidRPr="0020346E">
          <w:rPr>
            <w:webHidden/>
            <w:sz w:val="20"/>
          </w:rPr>
          <w:fldChar w:fldCharType="begin"/>
        </w:r>
        <w:r w:rsidRPr="0020346E">
          <w:rPr>
            <w:webHidden/>
            <w:sz w:val="20"/>
          </w:rPr>
          <w:instrText xml:space="preserve"> PAGEREF _Toc478123443 \h </w:instrText>
        </w:r>
        <w:r w:rsidRPr="0020346E">
          <w:rPr>
            <w:webHidden/>
            <w:sz w:val="20"/>
          </w:rPr>
        </w:r>
        <w:r w:rsidRPr="0020346E">
          <w:rPr>
            <w:webHidden/>
            <w:sz w:val="20"/>
          </w:rPr>
          <w:fldChar w:fldCharType="separate"/>
        </w:r>
        <w:r>
          <w:rPr>
            <w:webHidden/>
            <w:sz w:val="20"/>
          </w:rPr>
          <w:t>9</w:t>
        </w:r>
        <w:r w:rsidRPr="0020346E">
          <w:rPr>
            <w:webHidden/>
            <w:sz w:val="20"/>
          </w:rPr>
          <w:fldChar w:fldCharType="end"/>
        </w:r>
      </w:hyperlink>
    </w:p>
    <w:p w:rsidR="0020346E" w:rsidRPr="0020346E" w:rsidRDefault="0020346E" w:rsidP="0020346E">
      <w:pPr>
        <w:pStyle w:val="Kazalovsebine1"/>
        <w:jc w:val="both"/>
        <w:rPr>
          <w:rStyle w:val="Hiperpovezava"/>
          <w:color w:val="auto"/>
          <w:sz w:val="20"/>
          <w:u w:val="none"/>
        </w:rPr>
      </w:pPr>
      <w:r w:rsidRPr="0020346E">
        <w:rPr>
          <w:rStyle w:val="Hiperpovezava"/>
          <w:sz w:val="20"/>
        </w:rPr>
        <w:fldChar w:fldCharType="end"/>
      </w:r>
      <w:bookmarkStart w:id="1" w:name="_Toc435774133"/>
      <w:r w:rsidRPr="0020346E">
        <w:rPr>
          <w:sz w:val="20"/>
        </w:rPr>
        <w:t xml:space="preserve"> </w:t>
      </w:r>
    </w:p>
    <w:p w:rsidR="0020346E" w:rsidRPr="00E31226" w:rsidRDefault="0020346E" w:rsidP="0020346E">
      <w:pPr>
        <w:pStyle w:val="FURSnaslov1"/>
        <w:numPr>
          <w:ilvl w:val="0"/>
          <w:numId w:val="0"/>
        </w:numPr>
        <w:ind w:left="432"/>
        <w:jc w:val="both"/>
      </w:pPr>
      <w:bookmarkStart w:id="2" w:name="_Toc478123422"/>
      <w:r>
        <w:t xml:space="preserve">Vprašanje 1: </w:t>
      </w:r>
      <w:bookmarkEnd w:id="1"/>
      <w:r w:rsidRPr="007A0193">
        <w:t xml:space="preserve">Kaj je FURS mobilna Mini blagajna? </w:t>
      </w:r>
      <w:r>
        <w:t>(10. 1. 2017)</w:t>
      </w:r>
      <w:bookmarkEnd w:id="2"/>
    </w:p>
    <w:p w:rsidR="0020346E" w:rsidRPr="00000618" w:rsidRDefault="0020346E" w:rsidP="0020346E">
      <w:pPr>
        <w:spacing w:line="240" w:lineRule="auto"/>
        <w:jc w:val="both"/>
        <w:rPr>
          <w:rFonts w:cs="Arial"/>
          <w:szCs w:val="20"/>
        </w:rPr>
      </w:pPr>
      <w:bookmarkStart w:id="3" w:name="_Toc435774134"/>
      <w:r w:rsidRPr="007A0193">
        <w:rPr>
          <w:rFonts w:cs="Arial"/>
          <w:szCs w:val="20"/>
        </w:rPr>
        <w:t xml:space="preserve">FURS mobilna Mini blagajna je mobilna aplikacija, ki omogoča izdajanje gotovinskih računov na POS tiskalnikih z uporabo Android tablice ali Android pametnega telefona. Za delovanje mobilne aplikacije je ključna stalna povezanost z internetom, saj v nasprotnem primeru aplikacija ne omogoča izdaje računov. </w:t>
      </w:r>
    </w:p>
    <w:p w:rsidR="0020346E" w:rsidRPr="004B7558" w:rsidRDefault="0020346E" w:rsidP="0020346E">
      <w:pPr>
        <w:pStyle w:val="FURSnaslov1"/>
        <w:numPr>
          <w:ilvl w:val="0"/>
          <w:numId w:val="0"/>
        </w:numPr>
        <w:ind w:left="432"/>
        <w:jc w:val="both"/>
      </w:pPr>
      <w:bookmarkStart w:id="4" w:name="_Toc478123423"/>
      <w:r>
        <w:t xml:space="preserve">Vprašanje 2: </w:t>
      </w:r>
      <w:r w:rsidRPr="007A0193">
        <w:t xml:space="preserve">Ali je za delovanje FURS mobilne Mini blagajne potrebno imeti povezanost z internetom? </w:t>
      </w:r>
      <w:r>
        <w:t>(10. 1. 2017)</w:t>
      </w:r>
      <w:bookmarkEnd w:id="3"/>
      <w:bookmarkEnd w:id="4"/>
    </w:p>
    <w:p w:rsidR="0020346E" w:rsidRDefault="0020346E" w:rsidP="0020346E">
      <w:pPr>
        <w:spacing w:line="240" w:lineRule="auto"/>
        <w:jc w:val="both"/>
        <w:rPr>
          <w:rFonts w:cs="Arial"/>
          <w:szCs w:val="20"/>
        </w:rPr>
      </w:pPr>
      <w:r w:rsidRPr="007A0193">
        <w:rPr>
          <w:rFonts w:cs="Arial"/>
          <w:szCs w:val="20"/>
        </w:rPr>
        <w:t>Da, saj v nasprotnem primeru aplikacija ne omogoča izdaje računov.</w:t>
      </w:r>
    </w:p>
    <w:p w:rsidR="0020346E" w:rsidRPr="004B7558" w:rsidRDefault="0020346E" w:rsidP="0020346E">
      <w:pPr>
        <w:pStyle w:val="FURSnaslov1"/>
        <w:numPr>
          <w:ilvl w:val="0"/>
          <w:numId w:val="0"/>
        </w:numPr>
        <w:ind w:left="432"/>
        <w:jc w:val="both"/>
      </w:pPr>
      <w:bookmarkStart w:id="5" w:name="_Toc478123424"/>
      <w:r>
        <w:t xml:space="preserve">Vprašanje 3: </w:t>
      </w:r>
      <w:r w:rsidRPr="007A0193">
        <w:t xml:space="preserve">Ali je mogoče uporabljati več mobilnih Android tablic in / ali Android pametnih telefonov hkrati? </w:t>
      </w:r>
      <w:r>
        <w:t>(10. 1. 2017)</w:t>
      </w:r>
      <w:bookmarkEnd w:id="5"/>
    </w:p>
    <w:p w:rsidR="0020346E" w:rsidRPr="003838FB" w:rsidRDefault="0020346E" w:rsidP="0020346E">
      <w:pPr>
        <w:spacing w:line="240" w:lineRule="auto"/>
        <w:jc w:val="both"/>
        <w:rPr>
          <w:rFonts w:cs="Arial"/>
          <w:szCs w:val="20"/>
        </w:rPr>
      </w:pPr>
      <w:r w:rsidRPr="007A0193">
        <w:rPr>
          <w:rFonts w:cs="Arial"/>
          <w:szCs w:val="20"/>
        </w:rPr>
        <w:t xml:space="preserve">Hkrati je mogoče uporabljati več mobilnih Android tablic in / ali Android pametnih telefonov z nameščeno FURS mobilno Mini blagajno. Prav tako je možna hkratna uporaba FURS mobilne Mini blagajne in spletne FURS Mini blagajne, pri čemer se funkcionalnosti obeh aplikacij delno razlikujeta. </w:t>
      </w:r>
    </w:p>
    <w:p w:rsidR="0020346E" w:rsidRPr="004B7558" w:rsidRDefault="0020346E" w:rsidP="0020346E">
      <w:pPr>
        <w:pStyle w:val="FURSnaslov1"/>
        <w:numPr>
          <w:ilvl w:val="0"/>
          <w:numId w:val="0"/>
        </w:numPr>
        <w:ind w:left="432"/>
        <w:jc w:val="both"/>
      </w:pPr>
      <w:bookmarkStart w:id="6" w:name="_Toc478123425"/>
      <w:r>
        <w:t xml:space="preserve">Vprašanje 4: </w:t>
      </w:r>
      <w:r w:rsidRPr="007A0193">
        <w:t xml:space="preserve">Katera verzija operacijskega sistema Android je podprta za FURS mobilno Mini blagajno? </w:t>
      </w:r>
      <w:r>
        <w:t>(10. 1. 2017)</w:t>
      </w:r>
      <w:bookmarkEnd w:id="6"/>
    </w:p>
    <w:p w:rsidR="0020346E" w:rsidRPr="004B7558" w:rsidRDefault="0020346E" w:rsidP="0020346E">
      <w:pPr>
        <w:spacing w:line="240" w:lineRule="auto"/>
        <w:jc w:val="both"/>
        <w:rPr>
          <w:rFonts w:cs="Arial"/>
          <w:szCs w:val="20"/>
        </w:rPr>
      </w:pPr>
      <w:r w:rsidRPr="007A0193">
        <w:rPr>
          <w:rFonts w:cs="Arial"/>
          <w:szCs w:val="20"/>
        </w:rPr>
        <w:t xml:space="preserve">Za uporabo FURS mobilne Mini blagajne lahko uporabite katerikoli telefon ali tablico z operacijskim sistemom Android različice vsaj 4.1.x </w:t>
      </w:r>
      <w:proofErr w:type="spellStart"/>
      <w:r w:rsidRPr="007A0193">
        <w:rPr>
          <w:rFonts w:cs="Arial"/>
          <w:szCs w:val="20"/>
        </w:rPr>
        <w:t>Jelly</w:t>
      </w:r>
      <w:proofErr w:type="spellEnd"/>
      <w:r w:rsidRPr="007A0193">
        <w:rPr>
          <w:rFonts w:cs="Arial"/>
          <w:szCs w:val="20"/>
        </w:rPr>
        <w:t xml:space="preserve"> </w:t>
      </w:r>
      <w:proofErr w:type="spellStart"/>
      <w:r w:rsidRPr="007A0193">
        <w:rPr>
          <w:rFonts w:cs="Arial"/>
          <w:szCs w:val="20"/>
        </w:rPr>
        <w:t>Bean</w:t>
      </w:r>
      <w:proofErr w:type="spellEnd"/>
      <w:r w:rsidRPr="007A0193">
        <w:rPr>
          <w:rFonts w:cs="Arial"/>
          <w:szCs w:val="20"/>
        </w:rPr>
        <w:t xml:space="preserve"> ali višje.</w:t>
      </w:r>
    </w:p>
    <w:p w:rsidR="0020346E" w:rsidRPr="004B7558" w:rsidRDefault="0020346E" w:rsidP="0020346E">
      <w:pPr>
        <w:pStyle w:val="FURSnaslov1"/>
        <w:numPr>
          <w:ilvl w:val="0"/>
          <w:numId w:val="0"/>
        </w:numPr>
        <w:ind w:left="432"/>
        <w:jc w:val="both"/>
      </w:pPr>
      <w:bookmarkStart w:id="7" w:name="_Toc478123426"/>
      <w:r>
        <w:t xml:space="preserve">Vprašanje 5: </w:t>
      </w:r>
      <w:r w:rsidRPr="00BB05E9">
        <w:t xml:space="preserve">Kateri tiskalnik potrebujem za izdajo računa s FURS mobilno Mini blagajno? </w:t>
      </w:r>
      <w:r>
        <w:t>(10. 1. 2017, 24. 3. 2017)</w:t>
      </w:r>
      <w:bookmarkEnd w:id="7"/>
    </w:p>
    <w:p w:rsidR="0020346E" w:rsidRPr="00BB05E9" w:rsidRDefault="0020346E" w:rsidP="0020346E">
      <w:pPr>
        <w:spacing w:line="240" w:lineRule="auto"/>
        <w:jc w:val="both"/>
        <w:rPr>
          <w:rFonts w:cs="Arial"/>
          <w:szCs w:val="20"/>
        </w:rPr>
      </w:pPr>
      <w:r w:rsidRPr="00BB05E9">
        <w:rPr>
          <w:rFonts w:cs="Arial"/>
          <w:szCs w:val="20"/>
        </w:rPr>
        <w:t>Za izdajo računov s FURS mobilno Mini blagajno potrebujete POS tiskalnik:</w:t>
      </w:r>
    </w:p>
    <w:p w:rsidR="0020346E" w:rsidRPr="00BB05E9" w:rsidRDefault="0020346E" w:rsidP="0020346E">
      <w:pPr>
        <w:spacing w:line="240" w:lineRule="auto"/>
        <w:jc w:val="both"/>
        <w:rPr>
          <w:rFonts w:cs="Arial"/>
          <w:szCs w:val="20"/>
        </w:rPr>
      </w:pPr>
      <w:r>
        <w:rPr>
          <w:rFonts w:cs="Arial"/>
          <w:szCs w:val="20"/>
        </w:rPr>
        <w:t xml:space="preserve">- </w:t>
      </w:r>
      <w:proofErr w:type="spellStart"/>
      <w:r w:rsidRPr="00BB05E9">
        <w:rPr>
          <w:rFonts w:cs="Arial"/>
          <w:szCs w:val="20"/>
        </w:rPr>
        <w:t>bluetooth</w:t>
      </w:r>
      <w:proofErr w:type="spellEnd"/>
      <w:r w:rsidRPr="00BB05E9">
        <w:rPr>
          <w:rFonts w:cs="Arial"/>
          <w:szCs w:val="20"/>
        </w:rPr>
        <w:t xml:space="preserve"> povezava (brezžično): </w:t>
      </w:r>
    </w:p>
    <w:p w:rsidR="0020346E" w:rsidRPr="00BB05E9" w:rsidRDefault="0020346E" w:rsidP="0020346E">
      <w:pPr>
        <w:numPr>
          <w:ilvl w:val="0"/>
          <w:numId w:val="13"/>
        </w:numPr>
        <w:spacing w:line="240" w:lineRule="auto"/>
        <w:jc w:val="both"/>
        <w:rPr>
          <w:rFonts w:cs="Arial"/>
          <w:szCs w:val="20"/>
        </w:rPr>
      </w:pPr>
      <w:r w:rsidRPr="00BB05E9">
        <w:rPr>
          <w:rFonts w:cs="Arial"/>
          <w:szCs w:val="20"/>
        </w:rPr>
        <w:t xml:space="preserve">proizvajalec </w:t>
      </w:r>
      <w:proofErr w:type="spellStart"/>
      <w:r w:rsidRPr="00BB05E9">
        <w:rPr>
          <w:rFonts w:cs="Arial"/>
          <w:szCs w:val="20"/>
        </w:rPr>
        <w:t>Rongta</w:t>
      </w:r>
      <w:proofErr w:type="spellEnd"/>
      <w:r w:rsidRPr="00BB05E9">
        <w:rPr>
          <w:rFonts w:cs="Arial"/>
          <w:szCs w:val="20"/>
        </w:rPr>
        <w:t xml:space="preserve">: RPP-002 BT (prenosni) ali </w:t>
      </w:r>
    </w:p>
    <w:p w:rsidR="0020346E" w:rsidRPr="00BB05E9" w:rsidRDefault="0020346E" w:rsidP="0020346E">
      <w:pPr>
        <w:numPr>
          <w:ilvl w:val="0"/>
          <w:numId w:val="13"/>
        </w:numPr>
        <w:spacing w:line="240" w:lineRule="auto"/>
        <w:jc w:val="both"/>
        <w:rPr>
          <w:rFonts w:cs="Arial"/>
          <w:szCs w:val="20"/>
        </w:rPr>
      </w:pPr>
      <w:r w:rsidRPr="00BB05E9">
        <w:rPr>
          <w:rFonts w:cs="Arial"/>
          <w:szCs w:val="20"/>
        </w:rPr>
        <w:t xml:space="preserve">proizvajalec </w:t>
      </w:r>
      <w:proofErr w:type="spellStart"/>
      <w:r w:rsidRPr="00BB05E9">
        <w:rPr>
          <w:rFonts w:cs="Arial"/>
          <w:szCs w:val="20"/>
        </w:rPr>
        <w:t>Ocom</w:t>
      </w:r>
      <w:proofErr w:type="spellEnd"/>
      <w:r w:rsidRPr="00BB05E9">
        <w:rPr>
          <w:rFonts w:cs="Arial"/>
          <w:szCs w:val="20"/>
        </w:rPr>
        <w:t xml:space="preserve">: OCOM OCPP-M05 (prenosni) ali </w:t>
      </w:r>
    </w:p>
    <w:p w:rsidR="0020346E" w:rsidRPr="00BB05E9" w:rsidRDefault="0020346E" w:rsidP="0020346E">
      <w:pPr>
        <w:spacing w:line="240" w:lineRule="auto"/>
        <w:jc w:val="both"/>
        <w:rPr>
          <w:rFonts w:cs="Arial"/>
          <w:szCs w:val="20"/>
        </w:rPr>
      </w:pPr>
      <w:r>
        <w:rPr>
          <w:rFonts w:cs="Arial"/>
          <w:szCs w:val="20"/>
        </w:rPr>
        <w:t xml:space="preserve">- </w:t>
      </w:r>
      <w:r w:rsidRPr="00BB05E9">
        <w:rPr>
          <w:rFonts w:cs="Arial"/>
          <w:szCs w:val="20"/>
        </w:rPr>
        <w:t xml:space="preserve">USB povezava (kabel): </w:t>
      </w:r>
    </w:p>
    <w:p w:rsidR="0020346E" w:rsidRDefault="0020346E" w:rsidP="0020346E">
      <w:pPr>
        <w:numPr>
          <w:ilvl w:val="0"/>
          <w:numId w:val="14"/>
        </w:numPr>
        <w:spacing w:line="240" w:lineRule="auto"/>
        <w:jc w:val="both"/>
        <w:rPr>
          <w:rFonts w:cs="Arial"/>
          <w:szCs w:val="20"/>
        </w:rPr>
      </w:pPr>
      <w:r w:rsidRPr="00BB05E9">
        <w:rPr>
          <w:rFonts w:cs="Arial"/>
          <w:szCs w:val="20"/>
        </w:rPr>
        <w:t>proizvajalec Epson: EPSON TM-T20II (zmogljivejši namizni tiskalnik)</w:t>
      </w:r>
      <w:r>
        <w:rPr>
          <w:rFonts w:cs="Arial"/>
          <w:szCs w:val="20"/>
        </w:rPr>
        <w:t>.</w:t>
      </w:r>
    </w:p>
    <w:p w:rsidR="0020346E" w:rsidRPr="004B7558" w:rsidRDefault="0020346E" w:rsidP="0020346E">
      <w:pPr>
        <w:pStyle w:val="FURSnaslov1"/>
        <w:numPr>
          <w:ilvl w:val="0"/>
          <w:numId w:val="0"/>
        </w:numPr>
        <w:ind w:left="432"/>
        <w:jc w:val="both"/>
      </w:pPr>
      <w:bookmarkStart w:id="8" w:name="_Toc478123427"/>
      <w:r>
        <w:lastRenderedPageBreak/>
        <w:t xml:space="preserve">Vprašanje 6: </w:t>
      </w:r>
      <w:r w:rsidRPr="00BB05E9">
        <w:t xml:space="preserve">Kaj potrebujem pred pričetkom z delom s FURS mobilno Mini blagajno? </w:t>
      </w:r>
      <w:r>
        <w:t>(10. 1. 2017, 7. 3. 2017, 24. 3. 2017)</w:t>
      </w:r>
      <w:bookmarkEnd w:id="8"/>
    </w:p>
    <w:p w:rsidR="0020346E" w:rsidRPr="00BB05E9" w:rsidRDefault="0020346E" w:rsidP="0020346E">
      <w:pPr>
        <w:spacing w:line="240" w:lineRule="auto"/>
        <w:jc w:val="both"/>
        <w:rPr>
          <w:rFonts w:cs="Arial"/>
          <w:szCs w:val="20"/>
        </w:rPr>
      </w:pPr>
      <w:r>
        <w:rPr>
          <w:rFonts w:cs="Arial"/>
          <w:szCs w:val="20"/>
        </w:rPr>
        <w:t xml:space="preserve">- </w:t>
      </w:r>
      <w:r w:rsidRPr="00BB05E9">
        <w:rPr>
          <w:rFonts w:cs="Arial"/>
          <w:szCs w:val="20"/>
        </w:rPr>
        <w:t xml:space="preserve">Android tablico ali Android pametni telefon (katerikoli telefon ali tablica z operacijskim sistemom Android vsaj 4.1.x </w:t>
      </w:r>
      <w:proofErr w:type="spellStart"/>
      <w:r w:rsidRPr="00BB05E9">
        <w:rPr>
          <w:rFonts w:cs="Arial"/>
          <w:szCs w:val="20"/>
        </w:rPr>
        <w:t>Jelly</w:t>
      </w:r>
      <w:proofErr w:type="spellEnd"/>
      <w:r w:rsidRPr="00BB05E9">
        <w:rPr>
          <w:rFonts w:cs="Arial"/>
          <w:szCs w:val="20"/>
        </w:rPr>
        <w:t xml:space="preserve"> </w:t>
      </w:r>
      <w:proofErr w:type="spellStart"/>
      <w:r w:rsidRPr="00BB05E9">
        <w:rPr>
          <w:rFonts w:cs="Arial"/>
          <w:szCs w:val="20"/>
        </w:rPr>
        <w:t>Bean</w:t>
      </w:r>
      <w:proofErr w:type="spellEnd"/>
      <w:r w:rsidRPr="00BB05E9">
        <w:rPr>
          <w:rFonts w:cs="Arial"/>
          <w:szCs w:val="20"/>
        </w:rPr>
        <w:t xml:space="preserve"> ali višje)</w:t>
      </w:r>
    </w:p>
    <w:p w:rsidR="0020346E" w:rsidRPr="00BB05E9" w:rsidRDefault="0020346E" w:rsidP="0020346E">
      <w:pPr>
        <w:spacing w:line="240" w:lineRule="auto"/>
        <w:jc w:val="both"/>
        <w:rPr>
          <w:rFonts w:cs="Arial"/>
          <w:szCs w:val="20"/>
        </w:rPr>
      </w:pPr>
      <w:r>
        <w:rPr>
          <w:rFonts w:cs="Arial"/>
          <w:szCs w:val="20"/>
        </w:rPr>
        <w:t xml:space="preserve">- </w:t>
      </w:r>
      <w:r w:rsidRPr="00BB05E9">
        <w:rPr>
          <w:rFonts w:cs="Arial"/>
          <w:szCs w:val="20"/>
        </w:rPr>
        <w:t xml:space="preserve">POS tiskalnik: </w:t>
      </w:r>
    </w:p>
    <w:p w:rsidR="0020346E" w:rsidRPr="00BB05E9" w:rsidRDefault="0020346E" w:rsidP="0020346E">
      <w:pPr>
        <w:numPr>
          <w:ilvl w:val="0"/>
          <w:numId w:val="15"/>
        </w:numPr>
        <w:spacing w:line="240" w:lineRule="auto"/>
        <w:jc w:val="both"/>
        <w:rPr>
          <w:rFonts w:cs="Arial"/>
          <w:szCs w:val="20"/>
        </w:rPr>
      </w:pPr>
      <w:proofErr w:type="spellStart"/>
      <w:r w:rsidRPr="00BB05E9">
        <w:rPr>
          <w:rFonts w:cs="Arial"/>
          <w:szCs w:val="20"/>
        </w:rPr>
        <w:t>bluetooth</w:t>
      </w:r>
      <w:proofErr w:type="spellEnd"/>
      <w:r w:rsidRPr="00BB05E9">
        <w:rPr>
          <w:rFonts w:cs="Arial"/>
          <w:szCs w:val="20"/>
        </w:rPr>
        <w:t xml:space="preserve"> povezava (brezžično): </w:t>
      </w:r>
    </w:p>
    <w:p w:rsidR="0020346E" w:rsidRPr="00BB05E9" w:rsidRDefault="0020346E" w:rsidP="0020346E">
      <w:pPr>
        <w:spacing w:line="240" w:lineRule="auto"/>
        <w:jc w:val="both"/>
        <w:rPr>
          <w:rFonts w:cs="Arial"/>
          <w:szCs w:val="20"/>
        </w:rPr>
      </w:pPr>
      <w:r w:rsidRPr="00BB05E9">
        <w:rPr>
          <w:rFonts w:cs="Arial"/>
          <w:szCs w:val="20"/>
        </w:rPr>
        <w:tab/>
      </w:r>
      <w:r>
        <w:rPr>
          <w:rFonts w:cs="Arial"/>
          <w:szCs w:val="20"/>
        </w:rPr>
        <w:tab/>
        <w:t xml:space="preserve">- </w:t>
      </w:r>
      <w:r w:rsidRPr="00BB05E9">
        <w:rPr>
          <w:rFonts w:cs="Arial"/>
          <w:szCs w:val="20"/>
        </w:rPr>
        <w:t xml:space="preserve">proizvajalec </w:t>
      </w:r>
      <w:proofErr w:type="spellStart"/>
      <w:r w:rsidRPr="00BB05E9">
        <w:rPr>
          <w:rFonts w:cs="Arial"/>
          <w:szCs w:val="20"/>
        </w:rPr>
        <w:t>Rongta</w:t>
      </w:r>
      <w:proofErr w:type="spellEnd"/>
      <w:r w:rsidRPr="00BB05E9">
        <w:rPr>
          <w:rFonts w:cs="Arial"/>
          <w:szCs w:val="20"/>
        </w:rPr>
        <w:t xml:space="preserve">: RPP-002 BT (prenosni) ali </w:t>
      </w:r>
    </w:p>
    <w:p w:rsidR="0020346E" w:rsidRPr="00BB05E9" w:rsidRDefault="0020346E" w:rsidP="0020346E">
      <w:pPr>
        <w:spacing w:line="240" w:lineRule="auto"/>
        <w:jc w:val="both"/>
        <w:rPr>
          <w:rFonts w:cs="Arial"/>
          <w:szCs w:val="20"/>
        </w:rPr>
      </w:pPr>
      <w:r w:rsidRPr="00BB05E9">
        <w:rPr>
          <w:rFonts w:cs="Arial"/>
          <w:szCs w:val="20"/>
        </w:rPr>
        <w:tab/>
      </w:r>
      <w:r>
        <w:rPr>
          <w:rFonts w:cs="Arial"/>
          <w:szCs w:val="20"/>
        </w:rPr>
        <w:tab/>
        <w:t xml:space="preserve">- </w:t>
      </w:r>
      <w:r w:rsidRPr="00BB05E9">
        <w:rPr>
          <w:rFonts w:cs="Arial"/>
          <w:szCs w:val="20"/>
        </w:rPr>
        <w:t xml:space="preserve">proizvajalec </w:t>
      </w:r>
      <w:proofErr w:type="spellStart"/>
      <w:r w:rsidRPr="00BB05E9">
        <w:rPr>
          <w:rFonts w:cs="Arial"/>
          <w:szCs w:val="20"/>
        </w:rPr>
        <w:t>Ocom</w:t>
      </w:r>
      <w:proofErr w:type="spellEnd"/>
      <w:r w:rsidRPr="00BB05E9">
        <w:rPr>
          <w:rFonts w:cs="Arial"/>
          <w:szCs w:val="20"/>
        </w:rPr>
        <w:t xml:space="preserve">: OCOM OCPP-M05 (prenosni) ali </w:t>
      </w:r>
    </w:p>
    <w:p w:rsidR="0020346E" w:rsidRPr="00BB05E9" w:rsidRDefault="0020346E" w:rsidP="0020346E">
      <w:pPr>
        <w:numPr>
          <w:ilvl w:val="0"/>
          <w:numId w:val="15"/>
        </w:numPr>
        <w:spacing w:line="240" w:lineRule="auto"/>
        <w:jc w:val="both"/>
        <w:rPr>
          <w:rFonts w:cs="Arial"/>
          <w:szCs w:val="20"/>
        </w:rPr>
      </w:pPr>
      <w:r w:rsidRPr="00BB05E9">
        <w:rPr>
          <w:rFonts w:cs="Arial"/>
          <w:szCs w:val="20"/>
        </w:rPr>
        <w:t xml:space="preserve">USB povezava (kabel): </w:t>
      </w:r>
    </w:p>
    <w:p w:rsidR="0020346E" w:rsidRDefault="0020346E" w:rsidP="0020346E">
      <w:pPr>
        <w:spacing w:line="240" w:lineRule="auto"/>
        <w:ind w:left="720" w:firstLine="720"/>
        <w:jc w:val="both"/>
        <w:rPr>
          <w:rFonts w:cs="Arial"/>
          <w:szCs w:val="20"/>
        </w:rPr>
      </w:pPr>
      <w:r>
        <w:rPr>
          <w:rFonts w:cs="Arial"/>
          <w:szCs w:val="20"/>
        </w:rPr>
        <w:t xml:space="preserve">- </w:t>
      </w:r>
      <w:r w:rsidRPr="00BB05E9">
        <w:rPr>
          <w:rFonts w:cs="Arial"/>
          <w:szCs w:val="20"/>
        </w:rPr>
        <w:t>proizvajalec Epson: EPSON TM-T20II (zmogljivejši namizni tiskalnik)</w:t>
      </w:r>
    </w:p>
    <w:p w:rsidR="0020346E" w:rsidRDefault="0020346E" w:rsidP="0020346E">
      <w:pPr>
        <w:spacing w:line="240" w:lineRule="auto"/>
        <w:jc w:val="both"/>
        <w:rPr>
          <w:rFonts w:cs="Arial"/>
          <w:color w:val="FF0000"/>
          <w:szCs w:val="20"/>
        </w:rPr>
      </w:pPr>
    </w:p>
    <w:p w:rsidR="0020346E" w:rsidRPr="00B40D13" w:rsidRDefault="0020346E" w:rsidP="0020346E">
      <w:pPr>
        <w:spacing w:line="240" w:lineRule="auto"/>
        <w:jc w:val="both"/>
        <w:rPr>
          <w:rFonts w:cs="Arial"/>
          <w:color w:val="FF0000"/>
          <w:szCs w:val="20"/>
        </w:rPr>
      </w:pPr>
      <w:r>
        <w:rPr>
          <w:rFonts w:cs="Arial"/>
          <w:szCs w:val="20"/>
        </w:rPr>
        <w:t xml:space="preserve">- </w:t>
      </w:r>
      <w:r w:rsidRPr="00BB05E9">
        <w:rPr>
          <w:rFonts w:cs="Arial"/>
          <w:szCs w:val="20"/>
        </w:rPr>
        <w:t>Veljavno namensko digitalno potrdilo, vezano na poslovni subjekt, za katerega želite izdajati račune (lahko je enak kot za spletno aplikacijo).</w:t>
      </w:r>
      <w:r>
        <w:rPr>
          <w:rFonts w:cs="Arial"/>
          <w:szCs w:val="20"/>
        </w:rPr>
        <w:t xml:space="preserve"> </w:t>
      </w:r>
      <w:r w:rsidRPr="00B40D13">
        <w:rPr>
          <w:rFonts w:cs="Arial"/>
          <w:color w:val="FF0000"/>
          <w:szCs w:val="20"/>
        </w:rPr>
        <w:t xml:space="preserve">V posnetkih je prikazano, kako </w:t>
      </w:r>
      <w:hyperlink r:id="rId11" w:history="1">
        <w:r w:rsidRPr="00B40D13">
          <w:rPr>
            <w:rStyle w:val="Hiperpovezava"/>
            <w:rFonts w:cs="Arial"/>
            <w:color w:val="FF0000"/>
            <w:szCs w:val="20"/>
          </w:rPr>
          <w:t>prid</w:t>
        </w:r>
        <w:r w:rsidRPr="00B40D13">
          <w:rPr>
            <w:rStyle w:val="Hiperpovezava"/>
            <w:rFonts w:cs="Arial"/>
            <w:color w:val="FF0000"/>
            <w:szCs w:val="20"/>
          </w:rPr>
          <w:t>o</w:t>
        </w:r>
        <w:r w:rsidRPr="00B40D13">
          <w:rPr>
            <w:rStyle w:val="Hiperpovezava"/>
            <w:rFonts w:cs="Arial"/>
            <w:color w:val="FF0000"/>
            <w:szCs w:val="20"/>
          </w:rPr>
          <w:t>b</w:t>
        </w:r>
        <w:r w:rsidRPr="00B40D13">
          <w:rPr>
            <w:rStyle w:val="Hiperpovezava"/>
            <w:rFonts w:cs="Arial"/>
            <w:color w:val="FF0000"/>
            <w:szCs w:val="20"/>
          </w:rPr>
          <w:t>i</w:t>
        </w:r>
        <w:r w:rsidRPr="00B40D13">
          <w:rPr>
            <w:rStyle w:val="Hiperpovezava"/>
            <w:rFonts w:cs="Arial"/>
            <w:color w:val="FF0000"/>
            <w:szCs w:val="20"/>
          </w:rPr>
          <w:t>m</w:t>
        </w:r>
        <w:r w:rsidRPr="00B40D13">
          <w:rPr>
            <w:rStyle w:val="Hiperpovezava"/>
            <w:rFonts w:cs="Arial"/>
            <w:color w:val="FF0000"/>
            <w:szCs w:val="20"/>
          </w:rPr>
          <w:t>o</w:t>
        </w:r>
      </w:hyperlink>
      <w:r w:rsidRPr="00B40D13">
        <w:rPr>
          <w:rFonts w:cs="Arial"/>
          <w:color w:val="FF0000"/>
          <w:szCs w:val="20"/>
        </w:rPr>
        <w:t xml:space="preserve">, </w:t>
      </w:r>
      <w:hyperlink r:id="rId12" w:history="1">
        <w:r w:rsidRPr="00B40D13">
          <w:rPr>
            <w:rStyle w:val="Hiperpovezava"/>
            <w:rFonts w:cs="Arial"/>
            <w:color w:val="FF0000"/>
            <w:szCs w:val="20"/>
          </w:rPr>
          <w:t>prevza</w:t>
        </w:r>
        <w:r w:rsidRPr="00B40D13">
          <w:rPr>
            <w:rStyle w:val="Hiperpovezava"/>
            <w:rFonts w:cs="Arial"/>
            <w:color w:val="FF0000"/>
            <w:szCs w:val="20"/>
          </w:rPr>
          <w:t>m</w:t>
        </w:r>
        <w:r w:rsidRPr="00B40D13">
          <w:rPr>
            <w:rStyle w:val="Hiperpovezava"/>
            <w:rFonts w:cs="Arial"/>
            <w:color w:val="FF0000"/>
            <w:szCs w:val="20"/>
          </w:rPr>
          <w:t>e</w:t>
        </w:r>
        <w:r w:rsidRPr="00B40D13">
          <w:rPr>
            <w:rStyle w:val="Hiperpovezava"/>
            <w:rFonts w:cs="Arial"/>
            <w:color w:val="FF0000"/>
            <w:szCs w:val="20"/>
          </w:rPr>
          <w:t>mo</w:t>
        </w:r>
      </w:hyperlink>
      <w:r>
        <w:rPr>
          <w:rFonts w:cs="Arial"/>
          <w:color w:val="FF0000"/>
          <w:szCs w:val="20"/>
        </w:rPr>
        <w:t xml:space="preserve"> namensko digitalno potrdilo.</w:t>
      </w:r>
    </w:p>
    <w:p w:rsidR="0020346E" w:rsidRPr="00B37492" w:rsidRDefault="0020346E" w:rsidP="0020346E">
      <w:pPr>
        <w:pStyle w:val="FURSnaslov1"/>
        <w:numPr>
          <w:ilvl w:val="0"/>
          <w:numId w:val="0"/>
        </w:numPr>
        <w:ind w:left="432"/>
        <w:jc w:val="both"/>
      </w:pPr>
      <w:bookmarkStart w:id="9" w:name="_Toc478123428"/>
      <w:r>
        <w:t xml:space="preserve">Vprašanje 7: </w:t>
      </w:r>
      <w:r w:rsidRPr="00B37492">
        <w:t xml:space="preserve">Kako namestim FURS mobilno Mini blagajno? </w:t>
      </w:r>
      <w:r>
        <w:t>(10. 1. 2017)</w:t>
      </w:r>
      <w:bookmarkEnd w:id="9"/>
    </w:p>
    <w:p w:rsidR="0020346E" w:rsidRPr="00B37492" w:rsidRDefault="0020346E" w:rsidP="0020346E">
      <w:pPr>
        <w:spacing w:line="240" w:lineRule="auto"/>
        <w:jc w:val="both"/>
        <w:rPr>
          <w:rFonts w:cs="Arial"/>
          <w:szCs w:val="20"/>
        </w:rPr>
      </w:pPr>
      <w:r w:rsidRPr="00B37492">
        <w:rPr>
          <w:rFonts w:cs="Arial"/>
          <w:szCs w:val="20"/>
        </w:rPr>
        <w:t xml:space="preserve">Aplikacijo je potrebno prenesti iz Trgovine </w:t>
      </w:r>
      <w:proofErr w:type="spellStart"/>
      <w:r w:rsidRPr="00B37492">
        <w:rPr>
          <w:rFonts w:cs="Arial"/>
          <w:szCs w:val="20"/>
        </w:rPr>
        <w:t>Play</w:t>
      </w:r>
      <w:proofErr w:type="spellEnd"/>
      <w:r w:rsidRPr="00B37492">
        <w:rPr>
          <w:rFonts w:cs="Arial"/>
          <w:szCs w:val="20"/>
        </w:rPr>
        <w:t xml:space="preserve"> (https://play.google.com). V iskalnik vpišite Finančna uprava Republike Slovenije, izberite APP in jo naložiti na mobilno napravo.</w:t>
      </w:r>
    </w:p>
    <w:p w:rsidR="0020346E" w:rsidRPr="00B37492" w:rsidRDefault="0020346E" w:rsidP="0020346E">
      <w:pPr>
        <w:spacing w:line="240" w:lineRule="auto"/>
        <w:jc w:val="both"/>
        <w:rPr>
          <w:rFonts w:cs="Arial"/>
          <w:szCs w:val="20"/>
        </w:rPr>
      </w:pPr>
    </w:p>
    <w:p w:rsidR="0020346E" w:rsidRPr="00B37492" w:rsidRDefault="0020346E" w:rsidP="0020346E">
      <w:pPr>
        <w:pStyle w:val="FURSnaslov1"/>
        <w:numPr>
          <w:ilvl w:val="0"/>
          <w:numId w:val="0"/>
        </w:numPr>
        <w:ind w:left="432"/>
        <w:jc w:val="both"/>
      </w:pPr>
      <w:bookmarkStart w:id="10" w:name="_Toc478123429"/>
      <w:r>
        <w:t xml:space="preserve">Vprašanje 8: </w:t>
      </w:r>
      <w:r w:rsidRPr="00B37492">
        <w:t xml:space="preserve">Kako namestim namensko digitalno potrdilo za uporabo FURS mobilne Mini blagajne? </w:t>
      </w:r>
      <w:r>
        <w:t>(10. 1. 2017, 7. 3. 2017)</w:t>
      </w:r>
      <w:bookmarkEnd w:id="10"/>
    </w:p>
    <w:p w:rsidR="0020346E" w:rsidRPr="00B37492" w:rsidRDefault="0020346E" w:rsidP="0020346E">
      <w:pPr>
        <w:spacing w:line="240" w:lineRule="auto"/>
        <w:jc w:val="both"/>
        <w:rPr>
          <w:rFonts w:cs="Arial"/>
          <w:szCs w:val="20"/>
        </w:rPr>
      </w:pPr>
      <w:r w:rsidRPr="00B37492">
        <w:rPr>
          <w:rFonts w:cs="Arial"/>
          <w:szCs w:val="20"/>
        </w:rPr>
        <w:t xml:space="preserve">Za uporabo mobilne aplikacije je potrebno imeti namensko digitalno potrdilo, saj je z njim elektronsko podpisan vsak izdan gotovinski račun. Aplikacija tako ob prvem odpiranju zahteva uvoz le-tega (gumb »Prijavi digitalno potrdilo«). </w:t>
      </w:r>
    </w:p>
    <w:p w:rsidR="0020346E" w:rsidRPr="00B37492" w:rsidRDefault="0020346E" w:rsidP="0020346E">
      <w:pPr>
        <w:spacing w:line="240" w:lineRule="auto"/>
        <w:jc w:val="both"/>
        <w:rPr>
          <w:rFonts w:cs="Arial"/>
          <w:szCs w:val="20"/>
        </w:rPr>
      </w:pPr>
    </w:p>
    <w:p w:rsidR="0020346E" w:rsidRPr="00B37492" w:rsidRDefault="0020346E" w:rsidP="0020346E">
      <w:pPr>
        <w:spacing w:line="240" w:lineRule="auto"/>
        <w:jc w:val="both"/>
        <w:rPr>
          <w:rFonts w:cs="Arial"/>
          <w:szCs w:val="20"/>
        </w:rPr>
      </w:pPr>
      <w:r w:rsidRPr="00B37492">
        <w:rPr>
          <w:rFonts w:cs="Arial"/>
          <w:szCs w:val="20"/>
        </w:rPr>
        <w:t xml:space="preserve">Postopek uvoza: </w:t>
      </w:r>
    </w:p>
    <w:p w:rsidR="0020346E" w:rsidRPr="00B37492" w:rsidRDefault="0020346E" w:rsidP="0020346E">
      <w:pPr>
        <w:spacing w:line="240" w:lineRule="auto"/>
        <w:jc w:val="both"/>
        <w:rPr>
          <w:rFonts w:cs="Arial"/>
          <w:szCs w:val="20"/>
        </w:rPr>
      </w:pPr>
      <w:r w:rsidRPr="00B37492">
        <w:rPr>
          <w:rFonts w:cs="Arial"/>
          <w:szCs w:val="20"/>
        </w:rPr>
        <w:t xml:space="preserve">1) prenos namenskega digitalnega potrdila v direktorij »Prenosi«: namensko digitalno potrdilo shranite na tablici ali pametnem telefonu. Na napravo jo prenesite preko pošiljanja na e-mail ali preko prenosa v oblačno rešitev za shranjevanje datotek, do katere imate dostop (npr. </w:t>
      </w:r>
      <w:proofErr w:type="spellStart"/>
      <w:r w:rsidRPr="00B37492">
        <w:rPr>
          <w:rFonts w:cs="Arial"/>
          <w:szCs w:val="20"/>
        </w:rPr>
        <w:t>Dropbox</w:t>
      </w:r>
      <w:proofErr w:type="spellEnd"/>
      <w:r w:rsidRPr="00B37492">
        <w:rPr>
          <w:rFonts w:cs="Arial"/>
          <w:szCs w:val="20"/>
        </w:rPr>
        <w:t xml:space="preserve">, Google </w:t>
      </w:r>
      <w:proofErr w:type="spellStart"/>
      <w:r w:rsidRPr="00B37492">
        <w:rPr>
          <w:rFonts w:cs="Arial"/>
          <w:szCs w:val="20"/>
        </w:rPr>
        <w:t>Drive</w:t>
      </w:r>
      <w:proofErr w:type="spellEnd"/>
      <w:r w:rsidRPr="00B37492">
        <w:rPr>
          <w:rFonts w:cs="Arial"/>
          <w:szCs w:val="20"/>
        </w:rPr>
        <w:t xml:space="preserve">, </w:t>
      </w:r>
      <w:proofErr w:type="spellStart"/>
      <w:r w:rsidRPr="00B37492">
        <w:rPr>
          <w:rFonts w:cs="Arial"/>
          <w:szCs w:val="20"/>
        </w:rPr>
        <w:t>Copy</w:t>
      </w:r>
      <w:proofErr w:type="spellEnd"/>
      <w:r w:rsidRPr="00B37492">
        <w:rPr>
          <w:rFonts w:cs="Arial"/>
          <w:szCs w:val="20"/>
        </w:rPr>
        <w:t xml:space="preserve">,…) ali preko </w:t>
      </w:r>
      <w:proofErr w:type="spellStart"/>
      <w:r w:rsidRPr="00B37492">
        <w:rPr>
          <w:rFonts w:cs="Arial"/>
          <w:szCs w:val="20"/>
        </w:rPr>
        <w:t>usb</w:t>
      </w:r>
      <w:proofErr w:type="spellEnd"/>
      <w:r w:rsidRPr="00B37492">
        <w:rPr>
          <w:rFonts w:cs="Arial"/>
          <w:szCs w:val="20"/>
        </w:rPr>
        <w:t xml:space="preserve"> povezave android naprave z vašim računalnikom. Digitalno potrdilo (datoteka oblike vašadavčnaštevilka.p12) mora biti shranjeno v direktoriju »Prenosi« (</w:t>
      </w:r>
      <w:proofErr w:type="spellStart"/>
      <w:r w:rsidRPr="00B37492">
        <w:rPr>
          <w:rFonts w:cs="Arial"/>
          <w:szCs w:val="20"/>
        </w:rPr>
        <w:t>Downloads</w:t>
      </w:r>
      <w:proofErr w:type="spellEnd"/>
      <w:r w:rsidRPr="00B37492">
        <w:rPr>
          <w:rFonts w:cs="Arial"/>
          <w:szCs w:val="20"/>
        </w:rPr>
        <w:t xml:space="preserve">). </w:t>
      </w:r>
    </w:p>
    <w:p w:rsidR="0020346E" w:rsidRPr="00B37492" w:rsidRDefault="0020346E" w:rsidP="0020346E">
      <w:pPr>
        <w:spacing w:line="240" w:lineRule="auto"/>
        <w:jc w:val="both"/>
        <w:rPr>
          <w:rFonts w:cs="Arial"/>
          <w:szCs w:val="20"/>
        </w:rPr>
      </w:pPr>
      <w:r w:rsidRPr="00B37492">
        <w:rPr>
          <w:rFonts w:cs="Arial"/>
          <w:szCs w:val="20"/>
        </w:rPr>
        <w:t xml:space="preserve">2) izbor potrdila v aplikaciji: v mobilni aplikaciji kliknite gumb »Prijavi digitalno potrdilo«. Prikaže se seznam datotek s končnico .p12, ki so shranjene v direktoriju Prenosi. </w:t>
      </w:r>
    </w:p>
    <w:p w:rsidR="0020346E" w:rsidRPr="00B37492" w:rsidRDefault="0020346E" w:rsidP="0020346E">
      <w:pPr>
        <w:spacing w:line="240" w:lineRule="auto"/>
        <w:jc w:val="both"/>
        <w:rPr>
          <w:rFonts w:cs="Arial"/>
          <w:szCs w:val="20"/>
        </w:rPr>
      </w:pPr>
      <w:r w:rsidRPr="00B37492">
        <w:rPr>
          <w:rFonts w:cs="Arial"/>
          <w:szCs w:val="20"/>
        </w:rPr>
        <w:t xml:space="preserve">3) potrditev: izberite digitalno potrdilo in vnesite geslo. Ob potrditi se mobilna aplikacija aktivira z navedenim digitalnim potrdilom. Ob naslednjem zagonu aplikacije ta korak ni več potreben. </w:t>
      </w:r>
    </w:p>
    <w:p w:rsidR="0020346E" w:rsidRPr="00B37492" w:rsidRDefault="0020346E" w:rsidP="0020346E">
      <w:pPr>
        <w:spacing w:line="240" w:lineRule="auto"/>
        <w:jc w:val="both"/>
        <w:rPr>
          <w:rFonts w:cs="Arial"/>
          <w:szCs w:val="20"/>
        </w:rPr>
      </w:pPr>
    </w:p>
    <w:p w:rsidR="0020346E" w:rsidRDefault="0020346E" w:rsidP="0020346E">
      <w:pPr>
        <w:spacing w:line="240" w:lineRule="auto"/>
        <w:jc w:val="both"/>
        <w:rPr>
          <w:rFonts w:cs="Arial"/>
          <w:szCs w:val="20"/>
        </w:rPr>
      </w:pPr>
      <w:r w:rsidRPr="00B37492">
        <w:rPr>
          <w:rFonts w:cs="Arial"/>
          <w:szCs w:val="20"/>
        </w:rPr>
        <w:t>Če hočete zamenjati digitalno potrdilo, je potrebno aplikacijo odstraniti iz android naprave in ponovno namestiti aplikacijo.</w:t>
      </w:r>
    </w:p>
    <w:p w:rsidR="0020346E" w:rsidRPr="00B37492" w:rsidRDefault="0020346E" w:rsidP="0020346E">
      <w:pPr>
        <w:pStyle w:val="FURSnaslov1"/>
        <w:numPr>
          <w:ilvl w:val="0"/>
          <w:numId w:val="0"/>
        </w:numPr>
        <w:ind w:left="432"/>
        <w:jc w:val="both"/>
      </w:pPr>
      <w:bookmarkStart w:id="11" w:name="_Toc478123430"/>
      <w:r>
        <w:t xml:space="preserve">Vprašanje 9: </w:t>
      </w:r>
      <w:r w:rsidRPr="00B37492">
        <w:t xml:space="preserve">Kako urejam nastavitve v FURS mobilni Mini blagajni? </w:t>
      </w:r>
      <w:r>
        <w:t>(15. 3. 2017)</w:t>
      </w:r>
      <w:bookmarkEnd w:id="11"/>
    </w:p>
    <w:p w:rsidR="0020346E" w:rsidRDefault="0020346E" w:rsidP="0020346E">
      <w:pPr>
        <w:spacing w:line="240" w:lineRule="auto"/>
        <w:jc w:val="both"/>
        <w:rPr>
          <w:rFonts w:cs="Arial"/>
          <w:szCs w:val="20"/>
        </w:rPr>
      </w:pPr>
      <w:r w:rsidRPr="00B37492">
        <w:rPr>
          <w:rFonts w:cs="Arial"/>
          <w:szCs w:val="20"/>
        </w:rPr>
        <w:t xml:space="preserve">V nastavitvah je potrebno pred uporabo mobilne aplikacije registrirati vsaj en poslovni prostor, eno elektronsko napravo, enega operaterja in vpisati podatke izdajatelja. Pred izpolnitvijo le-teh izdaja računov na mobilni aplikaciji ne bo mogoča. V kolikor ste imeli nastavitve že shranjene v spletni aplikaciji </w:t>
      </w:r>
      <w:proofErr w:type="spellStart"/>
      <w:r w:rsidRPr="00B37492">
        <w:rPr>
          <w:rFonts w:cs="Arial"/>
          <w:szCs w:val="20"/>
        </w:rPr>
        <w:t>miniBlagajna</w:t>
      </w:r>
      <w:proofErr w:type="spellEnd"/>
      <w:r w:rsidRPr="00B37492">
        <w:rPr>
          <w:rFonts w:cs="Arial"/>
          <w:szCs w:val="20"/>
        </w:rPr>
        <w:t xml:space="preserve">, se bodo te prenesle in ne bo potrebno ponovno izpolnjevanje nastavitev (edina izjema je namestitev digitalnega potrdila). </w:t>
      </w:r>
    </w:p>
    <w:p w:rsidR="0020346E" w:rsidRPr="00B37492" w:rsidRDefault="0020346E" w:rsidP="0020346E">
      <w:pPr>
        <w:spacing w:line="240" w:lineRule="auto"/>
        <w:jc w:val="both"/>
        <w:rPr>
          <w:rFonts w:cs="Arial"/>
          <w:szCs w:val="20"/>
        </w:rPr>
      </w:pPr>
    </w:p>
    <w:p w:rsidR="0020346E" w:rsidRPr="00B37492" w:rsidRDefault="0020346E" w:rsidP="0020346E">
      <w:pPr>
        <w:spacing w:line="240" w:lineRule="auto"/>
        <w:jc w:val="both"/>
        <w:rPr>
          <w:rFonts w:cs="Arial"/>
          <w:szCs w:val="20"/>
        </w:rPr>
      </w:pPr>
      <w:r w:rsidRPr="00B37492">
        <w:rPr>
          <w:rFonts w:cs="Arial"/>
          <w:szCs w:val="20"/>
        </w:rPr>
        <w:t xml:space="preserve">S klikom na meni levo zgoraj lahko dostopamo do posameznih nastavitev. </w:t>
      </w:r>
    </w:p>
    <w:p w:rsidR="0020346E" w:rsidRPr="00B37492" w:rsidRDefault="0020346E" w:rsidP="0020346E">
      <w:pPr>
        <w:numPr>
          <w:ilvl w:val="0"/>
          <w:numId w:val="16"/>
        </w:numPr>
        <w:spacing w:line="240" w:lineRule="auto"/>
        <w:jc w:val="both"/>
        <w:rPr>
          <w:rFonts w:cs="Arial"/>
          <w:szCs w:val="20"/>
        </w:rPr>
      </w:pPr>
      <w:r w:rsidRPr="00B37492">
        <w:rPr>
          <w:rFonts w:cs="Arial"/>
          <w:szCs w:val="20"/>
        </w:rPr>
        <w:t xml:space="preserve">Poslovni prostor </w:t>
      </w:r>
    </w:p>
    <w:p w:rsidR="0020346E" w:rsidRPr="00B37492" w:rsidRDefault="0020346E" w:rsidP="0020346E">
      <w:pPr>
        <w:spacing w:line="240" w:lineRule="auto"/>
        <w:jc w:val="both"/>
        <w:rPr>
          <w:rFonts w:cs="Arial"/>
          <w:szCs w:val="20"/>
        </w:rPr>
      </w:pPr>
      <w:r w:rsidRPr="00B37492">
        <w:rPr>
          <w:rFonts w:cs="Arial"/>
          <w:szCs w:val="20"/>
        </w:rPr>
        <w:lastRenderedPageBreak/>
        <w:t xml:space="preserve">S pritiskom na gumb + dodajamo nove poslovne prostore. Obvezni polji sta oznaka in datum začetka dejavnosti. V primeru, da gre za nepremično, je potrebno obvezno vpisati še podatke o tej nepremičnini (številka katastrske občine, številka stavbe, številka dela stavbe, ulica, hišna številka, naselje, pošta in poštna številka). V primeru vpisa premičnine je možen neobvezen vnos za kakšen tip premičnine gre. </w:t>
      </w:r>
    </w:p>
    <w:p w:rsidR="0020346E" w:rsidRPr="00B37492" w:rsidRDefault="0020346E" w:rsidP="0020346E">
      <w:pPr>
        <w:numPr>
          <w:ilvl w:val="0"/>
          <w:numId w:val="16"/>
        </w:numPr>
        <w:spacing w:line="240" w:lineRule="auto"/>
        <w:jc w:val="both"/>
        <w:rPr>
          <w:rFonts w:cs="Arial"/>
          <w:szCs w:val="20"/>
        </w:rPr>
      </w:pPr>
      <w:r w:rsidRPr="00B37492">
        <w:rPr>
          <w:rFonts w:cs="Arial"/>
          <w:szCs w:val="20"/>
        </w:rPr>
        <w:t xml:space="preserve">Elektronska naprava </w:t>
      </w:r>
    </w:p>
    <w:p w:rsidR="0020346E" w:rsidRPr="00B37492" w:rsidRDefault="0020346E" w:rsidP="0020346E">
      <w:pPr>
        <w:spacing w:line="240" w:lineRule="auto"/>
        <w:jc w:val="both"/>
        <w:rPr>
          <w:rFonts w:cs="Arial"/>
          <w:szCs w:val="20"/>
        </w:rPr>
      </w:pPr>
      <w:r w:rsidRPr="00B37492">
        <w:rPr>
          <w:rFonts w:cs="Arial"/>
          <w:szCs w:val="20"/>
        </w:rPr>
        <w:t xml:space="preserve">Elektronska naprava z oznako MB (»mini blagajna«) je v aplikacijo vnesena že avtomatsko in se ne briše. Možno je dodajati tudi dodatne blagajne. </w:t>
      </w:r>
    </w:p>
    <w:p w:rsidR="0020346E" w:rsidRPr="00B37492" w:rsidRDefault="0020346E" w:rsidP="0020346E">
      <w:pPr>
        <w:spacing w:line="240" w:lineRule="auto"/>
        <w:jc w:val="both"/>
        <w:rPr>
          <w:rFonts w:cs="Arial"/>
          <w:szCs w:val="20"/>
        </w:rPr>
      </w:pPr>
      <w:r w:rsidRPr="00B37492">
        <w:rPr>
          <w:rFonts w:cs="Arial"/>
          <w:szCs w:val="20"/>
        </w:rPr>
        <w:t xml:space="preserve">Pri vnosu dodatne blagajne je potrebno vnesti le oznako elektronske naprave, neobvezno pa tudi vnos opomb. </w:t>
      </w:r>
    </w:p>
    <w:p w:rsidR="0020346E" w:rsidRPr="00B37492" w:rsidRDefault="0020346E" w:rsidP="0020346E">
      <w:pPr>
        <w:numPr>
          <w:ilvl w:val="0"/>
          <w:numId w:val="16"/>
        </w:numPr>
        <w:spacing w:line="240" w:lineRule="auto"/>
        <w:jc w:val="both"/>
        <w:rPr>
          <w:rFonts w:cs="Arial"/>
          <w:szCs w:val="20"/>
        </w:rPr>
      </w:pPr>
      <w:r w:rsidRPr="00B37492">
        <w:rPr>
          <w:rFonts w:cs="Arial"/>
          <w:szCs w:val="20"/>
        </w:rPr>
        <w:t xml:space="preserve">Operater </w:t>
      </w:r>
    </w:p>
    <w:p w:rsidR="0020346E" w:rsidRPr="00B37492" w:rsidRDefault="0020346E" w:rsidP="0020346E">
      <w:pPr>
        <w:spacing w:line="240" w:lineRule="auto"/>
        <w:jc w:val="both"/>
        <w:rPr>
          <w:rFonts w:cs="Arial"/>
          <w:szCs w:val="20"/>
        </w:rPr>
      </w:pPr>
      <w:r w:rsidRPr="00B37492">
        <w:rPr>
          <w:rFonts w:cs="Arial"/>
          <w:szCs w:val="20"/>
        </w:rPr>
        <w:t xml:space="preserve">Pri dodajanju operaterjev je potrebno vnesti oznako operaterja, ime in priimek ter davčno številko, v primeru, da ima ta oseba slovensko davčno številko. </w:t>
      </w:r>
    </w:p>
    <w:p w:rsidR="0020346E" w:rsidRPr="00B37492" w:rsidRDefault="0020346E" w:rsidP="0020346E">
      <w:pPr>
        <w:numPr>
          <w:ilvl w:val="0"/>
          <w:numId w:val="16"/>
        </w:numPr>
        <w:spacing w:line="240" w:lineRule="auto"/>
        <w:jc w:val="both"/>
        <w:rPr>
          <w:rFonts w:cs="Arial"/>
          <w:szCs w:val="20"/>
        </w:rPr>
      </w:pPr>
      <w:r w:rsidRPr="00B37492">
        <w:rPr>
          <w:rFonts w:cs="Arial"/>
          <w:szCs w:val="20"/>
        </w:rPr>
        <w:t xml:space="preserve">Izdajatelj računa </w:t>
      </w:r>
    </w:p>
    <w:p w:rsidR="0020346E" w:rsidRPr="00B37492" w:rsidRDefault="0020346E" w:rsidP="0020346E">
      <w:pPr>
        <w:spacing w:line="240" w:lineRule="auto"/>
        <w:jc w:val="both"/>
        <w:rPr>
          <w:rFonts w:cs="Arial"/>
          <w:szCs w:val="20"/>
        </w:rPr>
      </w:pPr>
      <w:r w:rsidRPr="00B37492">
        <w:rPr>
          <w:rFonts w:cs="Arial"/>
          <w:szCs w:val="20"/>
        </w:rPr>
        <w:t xml:space="preserve">Pri izdajatelju računa je potrebno vnesti njegov naziv, naslov, poštno številko in pošto ter davčno številko, v primeru, da je davčni zavezanec za DDV. </w:t>
      </w:r>
    </w:p>
    <w:p w:rsidR="0020346E" w:rsidRDefault="0020346E" w:rsidP="0020346E">
      <w:pPr>
        <w:spacing w:line="240" w:lineRule="auto"/>
        <w:jc w:val="both"/>
        <w:rPr>
          <w:rFonts w:cs="Arial"/>
          <w:szCs w:val="20"/>
        </w:rPr>
      </w:pPr>
    </w:p>
    <w:p w:rsidR="0020346E" w:rsidRDefault="0020346E" w:rsidP="0020346E">
      <w:pPr>
        <w:spacing w:line="240" w:lineRule="auto"/>
        <w:jc w:val="both"/>
        <w:rPr>
          <w:rFonts w:cs="Arial"/>
          <w:szCs w:val="20"/>
        </w:rPr>
      </w:pPr>
      <w:r w:rsidRPr="00B37492">
        <w:rPr>
          <w:rFonts w:cs="Arial"/>
          <w:szCs w:val="20"/>
        </w:rPr>
        <w:t>Pomembno: Davčni status zavezanca se preverja tudi pri izdaji računov: če na obrazcu »izdajatelj računa« niste označili, da ste davčni zavezanec, ne bo mogoče izdati računov z zaračunanim DDV.</w:t>
      </w:r>
    </w:p>
    <w:p w:rsidR="0020346E" w:rsidRPr="006C5F58" w:rsidRDefault="0020346E" w:rsidP="0020346E">
      <w:pPr>
        <w:pStyle w:val="FURSnaslov1"/>
        <w:numPr>
          <w:ilvl w:val="0"/>
          <w:numId w:val="0"/>
        </w:numPr>
        <w:ind w:left="432"/>
        <w:jc w:val="both"/>
      </w:pPr>
      <w:bookmarkStart w:id="12" w:name="_Toc478123431"/>
      <w:r>
        <w:t xml:space="preserve">Vprašanje 10: </w:t>
      </w:r>
      <w:r w:rsidRPr="006C5F58">
        <w:t xml:space="preserve">Kako se pri uporabi FURS mobilne Mini </w:t>
      </w:r>
      <w:r>
        <w:t>b</w:t>
      </w:r>
      <w:r w:rsidRPr="006C5F58">
        <w:t xml:space="preserve">lagajne povežem s tiskalnikom? </w:t>
      </w:r>
      <w:r>
        <w:t>(10. 1. 2017, 24. 3. 2017)</w:t>
      </w:r>
      <w:bookmarkEnd w:id="12"/>
    </w:p>
    <w:p w:rsidR="0020346E" w:rsidRPr="006C5F58" w:rsidRDefault="0020346E" w:rsidP="0020346E">
      <w:pPr>
        <w:spacing w:line="240" w:lineRule="auto"/>
        <w:jc w:val="both"/>
        <w:rPr>
          <w:rFonts w:cs="Arial"/>
          <w:szCs w:val="20"/>
        </w:rPr>
      </w:pPr>
      <w:r w:rsidRPr="006C5F58">
        <w:rPr>
          <w:rFonts w:cs="Arial"/>
          <w:szCs w:val="20"/>
        </w:rPr>
        <w:t xml:space="preserve">V mobilni aplikaciji je podprto tiskanje na </w:t>
      </w:r>
      <w:proofErr w:type="spellStart"/>
      <w:r w:rsidRPr="006C5F58">
        <w:rPr>
          <w:rFonts w:cs="Arial"/>
          <w:szCs w:val="20"/>
        </w:rPr>
        <w:t>bluetooth</w:t>
      </w:r>
      <w:proofErr w:type="spellEnd"/>
      <w:r w:rsidRPr="006C5F58">
        <w:rPr>
          <w:rFonts w:cs="Arial"/>
          <w:szCs w:val="20"/>
        </w:rPr>
        <w:t xml:space="preserve"> tiskalnikih </w:t>
      </w:r>
      <w:proofErr w:type="spellStart"/>
      <w:r w:rsidRPr="006C5F58">
        <w:rPr>
          <w:rFonts w:cs="Arial"/>
          <w:szCs w:val="20"/>
        </w:rPr>
        <w:t>Rongta</w:t>
      </w:r>
      <w:proofErr w:type="spellEnd"/>
      <w:r w:rsidRPr="006C5F58">
        <w:rPr>
          <w:rFonts w:cs="Arial"/>
          <w:szCs w:val="20"/>
        </w:rPr>
        <w:t xml:space="preserve"> RPP-002 BT in </w:t>
      </w:r>
      <w:proofErr w:type="spellStart"/>
      <w:r w:rsidRPr="006C5F58">
        <w:rPr>
          <w:rFonts w:cs="Arial"/>
          <w:szCs w:val="20"/>
        </w:rPr>
        <w:t>Ocom</w:t>
      </w:r>
      <w:proofErr w:type="spellEnd"/>
      <w:r w:rsidRPr="006C5F58">
        <w:rPr>
          <w:rFonts w:cs="Arial"/>
          <w:szCs w:val="20"/>
        </w:rPr>
        <w:t xml:space="preserve"> OCOM OCPP-M05 in na USB tiskalnik EPSON TM-T20II. </w:t>
      </w:r>
    </w:p>
    <w:p w:rsidR="0020346E" w:rsidRPr="006C5F58" w:rsidRDefault="0020346E" w:rsidP="0020346E">
      <w:pPr>
        <w:spacing w:line="240" w:lineRule="auto"/>
        <w:jc w:val="both"/>
        <w:rPr>
          <w:rFonts w:cs="Arial"/>
          <w:szCs w:val="20"/>
        </w:rPr>
      </w:pPr>
      <w:r w:rsidRPr="006C5F58">
        <w:rPr>
          <w:rFonts w:cs="Arial"/>
          <w:szCs w:val="20"/>
        </w:rPr>
        <w:t xml:space="preserve">Povezava med mobilno aplikacijo in tiskalnikom je odvisna od tipa POS tiskalnika, s katerim želite izdajati račune: </w:t>
      </w:r>
    </w:p>
    <w:p w:rsidR="0020346E" w:rsidRPr="006C5F58" w:rsidRDefault="0020346E" w:rsidP="0020346E">
      <w:pPr>
        <w:numPr>
          <w:ilvl w:val="0"/>
          <w:numId w:val="16"/>
        </w:numPr>
        <w:spacing w:line="240" w:lineRule="auto"/>
        <w:jc w:val="both"/>
        <w:rPr>
          <w:rFonts w:cs="Arial"/>
          <w:szCs w:val="20"/>
        </w:rPr>
      </w:pPr>
      <w:r w:rsidRPr="006C5F58">
        <w:rPr>
          <w:rFonts w:cs="Arial"/>
          <w:szCs w:val="20"/>
        </w:rPr>
        <w:t xml:space="preserve">v primeru </w:t>
      </w:r>
      <w:proofErr w:type="spellStart"/>
      <w:r w:rsidRPr="006C5F58">
        <w:rPr>
          <w:rFonts w:cs="Arial"/>
          <w:szCs w:val="20"/>
        </w:rPr>
        <w:t>bluetooth</w:t>
      </w:r>
      <w:proofErr w:type="spellEnd"/>
      <w:r w:rsidRPr="006C5F58">
        <w:rPr>
          <w:rFonts w:cs="Arial"/>
          <w:szCs w:val="20"/>
        </w:rPr>
        <w:t xml:space="preserve"> tiskalnikov je potrebno izvesti povezovanje naprav kot zahteva </w:t>
      </w:r>
      <w:proofErr w:type="spellStart"/>
      <w:r w:rsidRPr="006C5F58">
        <w:rPr>
          <w:rFonts w:cs="Arial"/>
          <w:szCs w:val="20"/>
        </w:rPr>
        <w:t>bluetooth</w:t>
      </w:r>
      <w:proofErr w:type="spellEnd"/>
      <w:r w:rsidRPr="006C5F58">
        <w:rPr>
          <w:rFonts w:cs="Arial"/>
          <w:szCs w:val="20"/>
        </w:rPr>
        <w:t xml:space="preserve"> protokol. Za vzpostavitev povezave je tako potrebno vključiti </w:t>
      </w:r>
      <w:proofErr w:type="spellStart"/>
      <w:r w:rsidRPr="006C5F58">
        <w:rPr>
          <w:rFonts w:cs="Arial"/>
          <w:szCs w:val="20"/>
        </w:rPr>
        <w:t>bluetooth</w:t>
      </w:r>
      <w:proofErr w:type="spellEnd"/>
      <w:r w:rsidRPr="006C5F58">
        <w:rPr>
          <w:rFonts w:cs="Arial"/>
          <w:szCs w:val="20"/>
        </w:rPr>
        <w:t xml:space="preserve"> na mobilni napravi in vklopiti tiskalnik. Na aplikaciji izberemo naš tiskalnik in po potrebi vpišemo PIN za povezovanje (v primeru, da ga ne poznamo, poizkusimo 0000 ali 1234). Ko sta povezana, s klikom na gumb »testni izpis« poizkusimo, če je povezava uspela. Prvo povezovanje je potrebno le enkrat. Ob naslednjem zagonu mobilne aplikacije se tiskalnik poveže avtomatsko (pazite, da je na mobilni napravi vklopljen </w:t>
      </w:r>
      <w:proofErr w:type="spellStart"/>
      <w:r w:rsidRPr="006C5F58">
        <w:rPr>
          <w:rFonts w:cs="Arial"/>
          <w:szCs w:val="20"/>
        </w:rPr>
        <w:t>bluetooth</w:t>
      </w:r>
      <w:proofErr w:type="spellEnd"/>
      <w:r w:rsidRPr="006C5F58">
        <w:rPr>
          <w:rFonts w:cs="Arial"/>
          <w:szCs w:val="20"/>
        </w:rPr>
        <w:t xml:space="preserve">). </w:t>
      </w:r>
    </w:p>
    <w:p w:rsidR="0020346E" w:rsidRDefault="0020346E" w:rsidP="0020346E">
      <w:pPr>
        <w:numPr>
          <w:ilvl w:val="0"/>
          <w:numId w:val="16"/>
        </w:numPr>
        <w:spacing w:line="240" w:lineRule="auto"/>
        <w:jc w:val="both"/>
        <w:rPr>
          <w:rFonts w:cs="Arial"/>
          <w:szCs w:val="20"/>
        </w:rPr>
      </w:pPr>
      <w:r w:rsidRPr="006C5F58">
        <w:rPr>
          <w:rFonts w:cs="Arial"/>
          <w:szCs w:val="20"/>
        </w:rPr>
        <w:t xml:space="preserve">v primeru USB tiskalnika tega povežemo preko USB kabla z mobilno napravo. Ob povezavi se napravi samodejno povežeta. S klikom na gumb »testni izpis« poizkusimo, če je povezava uspela. Prvo povezovanje je potrebno le enkrat. Ob naslednjem zagonu mobilne aplikacije se tiskalnik poveže avtomatsko (pazite, da sta napravi povezani z USB kablom). </w:t>
      </w:r>
    </w:p>
    <w:p w:rsidR="0020346E" w:rsidRDefault="0020346E" w:rsidP="0020346E">
      <w:pPr>
        <w:pStyle w:val="FURSnaslov1"/>
        <w:numPr>
          <w:ilvl w:val="0"/>
          <w:numId w:val="0"/>
        </w:numPr>
        <w:ind w:left="432"/>
        <w:jc w:val="both"/>
      </w:pPr>
      <w:bookmarkStart w:id="13" w:name="_Toc478123432"/>
      <w:r>
        <w:t xml:space="preserve">Vprašanje 11: </w:t>
      </w:r>
      <w:r w:rsidRPr="006C5F58">
        <w:t>Kakšen je postopek hitre izdaje prvega račun, če uporabljam FURS mobilno Mini blagajno?</w:t>
      </w:r>
      <w:r w:rsidRPr="00C234D5">
        <w:t xml:space="preserve"> </w:t>
      </w:r>
      <w:r>
        <w:t>(10. 1. 2017)</w:t>
      </w:r>
      <w:bookmarkEnd w:id="13"/>
    </w:p>
    <w:p w:rsidR="0020346E" w:rsidRPr="006C5F58" w:rsidRDefault="0020346E" w:rsidP="0020346E">
      <w:pPr>
        <w:spacing w:line="240" w:lineRule="auto"/>
        <w:jc w:val="both"/>
        <w:rPr>
          <w:rFonts w:cs="Arial"/>
          <w:szCs w:val="20"/>
        </w:rPr>
      </w:pPr>
      <w:r w:rsidRPr="006C5F58">
        <w:rPr>
          <w:rFonts w:cs="Arial"/>
          <w:szCs w:val="20"/>
        </w:rPr>
        <w:t xml:space="preserve">Za hitro izdajo prvega računa v meniju izberemo povezavo »Izdaj račun«. Prikaže se seznam izdanih računov. Nato izberemo štiri parametre v glavi seznama: 1) tip računa 2) poslovni prostor 3) elektronsko napravo in 4) operaterja. Ko so vsi parametri izbrani, lahko dodamo nov račun s pritiskom na znak + (desno spodaj). </w:t>
      </w:r>
    </w:p>
    <w:p w:rsidR="0020346E" w:rsidRDefault="0020346E" w:rsidP="0020346E">
      <w:pPr>
        <w:spacing w:line="240" w:lineRule="auto"/>
        <w:jc w:val="both"/>
        <w:rPr>
          <w:rFonts w:cs="Arial"/>
          <w:szCs w:val="20"/>
        </w:rPr>
      </w:pPr>
    </w:p>
    <w:p w:rsidR="0020346E" w:rsidRPr="006C5F58" w:rsidRDefault="0020346E" w:rsidP="0020346E">
      <w:pPr>
        <w:spacing w:line="240" w:lineRule="auto"/>
        <w:jc w:val="both"/>
        <w:rPr>
          <w:rFonts w:cs="Arial"/>
          <w:szCs w:val="20"/>
        </w:rPr>
      </w:pPr>
      <w:r w:rsidRPr="006C5F58">
        <w:rPr>
          <w:rFonts w:cs="Arial"/>
          <w:szCs w:val="20"/>
        </w:rPr>
        <w:t>Opomba: pri parametru seznam imamo možnost izbire med 3 različnimi računi: klasičen račun, račun za predplačilo in račun s predplačilom. Pri ostalih možnostih je mogoče izbrati med vnosi iz nastavitev. Obrazec računa je sestavljen iz treh zavihkov (PODATKI, IZDELKI, PREGLED), med katerimi je omogočeno prehajanje, če so</w:t>
      </w:r>
      <w:r>
        <w:rPr>
          <w:rFonts w:cs="Arial"/>
          <w:szCs w:val="20"/>
        </w:rPr>
        <w:t xml:space="preserve"> izpolnjena vsa obvezna polja. </w:t>
      </w:r>
    </w:p>
    <w:p w:rsidR="0020346E" w:rsidRPr="006C5F58" w:rsidRDefault="0020346E" w:rsidP="0020346E">
      <w:pPr>
        <w:pStyle w:val="FURSnaslov1"/>
        <w:numPr>
          <w:ilvl w:val="0"/>
          <w:numId w:val="0"/>
        </w:numPr>
        <w:ind w:left="432"/>
        <w:jc w:val="both"/>
      </w:pPr>
      <w:bookmarkStart w:id="14" w:name="_Toc478123433"/>
      <w:r>
        <w:lastRenderedPageBreak/>
        <w:t xml:space="preserve">Vprašanje 12: </w:t>
      </w:r>
      <w:r w:rsidRPr="006C5F58">
        <w:t>Kakšen je postopek izdaje prvega račun, če uporabljam FURS mobilno Mini blagajno?</w:t>
      </w:r>
      <w:r w:rsidRPr="00C234D5">
        <w:t xml:space="preserve"> </w:t>
      </w:r>
      <w:r>
        <w:t>(10. 1. 2017)</w:t>
      </w:r>
      <w:bookmarkEnd w:id="14"/>
    </w:p>
    <w:p w:rsidR="0020346E" w:rsidRPr="006C5F58" w:rsidRDefault="0020346E" w:rsidP="0020346E">
      <w:pPr>
        <w:spacing w:line="240" w:lineRule="auto"/>
        <w:jc w:val="both"/>
        <w:rPr>
          <w:rFonts w:cs="Arial"/>
          <w:szCs w:val="20"/>
        </w:rPr>
      </w:pPr>
      <w:r w:rsidRPr="006C5F58">
        <w:rPr>
          <w:rFonts w:cs="Arial"/>
          <w:szCs w:val="20"/>
        </w:rPr>
        <w:t xml:space="preserve">Najprej vpišemo splošne podatke računa. Vsi podatki, ki so bili izbrani v seznamu, se avtomatično prenesejo, saj so to tudi obvezni podatki za izdajo računa. Na prvem računu je potrebno napisati še kraj izdaje računa, katerega si nato mobilna aplikacija zapomni. </w:t>
      </w:r>
    </w:p>
    <w:p w:rsidR="0020346E" w:rsidRDefault="0020346E" w:rsidP="0020346E">
      <w:pPr>
        <w:spacing w:line="240" w:lineRule="auto"/>
        <w:jc w:val="both"/>
        <w:rPr>
          <w:rFonts w:cs="Arial"/>
          <w:szCs w:val="20"/>
        </w:rPr>
      </w:pPr>
      <w:r w:rsidRPr="006C5F58">
        <w:rPr>
          <w:rFonts w:cs="Arial"/>
          <w:szCs w:val="20"/>
        </w:rPr>
        <w:t xml:space="preserve">Šele, ko so izpolnjeni vsi obvezni podatki, se lahko postopek nadaljuje na drugem zavihku. </w:t>
      </w:r>
    </w:p>
    <w:p w:rsidR="0020346E" w:rsidRDefault="0020346E" w:rsidP="0020346E">
      <w:pPr>
        <w:spacing w:line="240" w:lineRule="auto"/>
        <w:jc w:val="both"/>
        <w:rPr>
          <w:rFonts w:cs="Arial"/>
          <w:szCs w:val="20"/>
        </w:rPr>
      </w:pPr>
    </w:p>
    <w:p w:rsidR="0020346E" w:rsidRPr="006C5F58" w:rsidRDefault="0020346E" w:rsidP="0020346E">
      <w:pPr>
        <w:spacing w:line="240" w:lineRule="auto"/>
        <w:jc w:val="both"/>
        <w:rPr>
          <w:rFonts w:cs="Arial"/>
          <w:szCs w:val="20"/>
        </w:rPr>
      </w:pPr>
      <w:r w:rsidRPr="006C5F58">
        <w:rPr>
          <w:rFonts w:cs="Arial"/>
          <w:szCs w:val="20"/>
        </w:rPr>
        <w:t>Obveznih vnosov je sedem:</w:t>
      </w:r>
    </w:p>
    <w:p w:rsidR="0020346E" w:rsidRDefault="0020346E" w:rsidP="0020346E">
      <w:pPr>
        <w:numPr>
          <w:ilvl w:val="0"/>
          <w:numId w:val="16"/>
        </w:numPr>
        <w:spacing w:line="240" w:lineRule="auto"/>
        <w:jc w:val="both"/>
        <w:rPr>
          <w:rFonts w:cs="Arial"/>
          <w:szCs w:val="20"/>
        </w:rPr>
      </w:pPr>
      <w:r w:rsidRPr="006C5F58">
        <w:rPr>
          <w:rFonts w:cs="Arial"/>
          <w:szCs w:val="20"/>
        </w:rPr>
        <w:t xml:space="preserve">poslovni prostor </w:t>
      </w:r>
      <w:r>
        <w:rPr>
          <w:rFonts w:cs="Arial"/>
          <w:szCs w:val="20"/>
        </w:rPr>
        <w:t>(</w:t>
      </w:r>
      <w:proofErr w:type="spellStart"/>
      <w:r w:rsidRPr="006C5F58">
        <w:rPr>
          <w:rFonts w:cs="Arial"/>
          <w:szCs w:val="20"/>
        </w:rPr>
        <w:t>predizpolnjen</w:t>
      </w:r>
      <w:proofErr w:type="spellEnd"/>
      <w:r w:rsidRPr="006C5F58">
        <w:rPr>
          <w:rFonts w:cs="Arial"/>
          <w:szCs w:val="20"/>
        </w:rPr>
        <w:t xml:space="preserve"> iz seznama</w:t>
      </w:r>
      <w:r>
        <w:rPr>
          <w:rFonts w:cs="Arial"/>
          <w:szCs w:val="20"/>
        </w:rPr>
        <w:t>)</w:t>
      </w:r>
    </w:p>
    <w:p w:rsidR="0020346E" w:rsidRDefault="0020346E" w:rsidP="0020346E">
      <w:pPr>
        <w:numPr>
          <w:ilvl w:val="0"/>
          <w:numId w:val="16"/>
        </w:numPr>
        <w:spacing w:line="240" w:lineRule="auto"/>
        <w:jc w:val="both"/>
        <w:rPr>
          <w:rFonts w:cs="Arial"/>
          <w:szCs w:val="20"/>
        </w:rPr>
      </w:pPr>
      <w:r w:rsidRPr="00E31226">
        <w:rPr>
          <w:rFonts w:cs="Arial"/>
          <w:szCs w:val="20"/>
        </w:rPr>
        <w:t>elektronska naprava (</w:t>
      </w:r>
      <w:proofErr w:type="spellStart"/>
      <w:r w:rsidRPr="00E31226">
        <w:rPr>
          <w:rFonts w:cs="Arial"/>
          <w:szCs w:val="20"/>
        </w:rPr>
        <w:t>predizpolnjena</w:t>
      </w:r>
      <w:proofErr w:type="spellEnd"/>
      <w:r w:rsidRPr="00E31226">
        <w:rPr>
          <w:rFonts w:cs="Arial"/>
          <w:szCs w:val="20"/>
        </w:rPr>
        <w:t xml:space="preserve"> iz seznama)</w:t>
      </w:r>
    </w:p>
    <w:p w:rsidR="0020346E" w:rsidRDefault="0020346E" w:rsidP="0020346E">
      <w:pPr>
        <w:numPr>
          <w:ilvl w:val="0"/>
          <w:numId w:val="16"/>
        </w:numPr>
        <w:spacing w:line="240" w:lineRule="auto"/>
        <w:jc w:val="both"/>
        <w:rPr>
          <w:rFonts w:cs="Arial"/>
          <w:szCs w:val="20"/>
        </w:rPr>
      </w:pPr>
      <w:r w:rsidRPr="00E31226">
        <w:rPr>
          <w:rFonts w:cs="Arial"/>
          <w:szCs w:val="20"/>
        </w:rPr>
        <w:t>operater (</w:t>
      </w:r>
      <w:proofErr w:type="spellStart"/>
      <w:r w:rsidRPr="00E31226">
        <w:rPr>
          <w:rFonts w:cs="Arial"/>
          <w:szCs w:val="20"/>
        </w:rPr>
        <w:t>predizpolnjen</w:t>
      </w:r>
      <w:proofErr w:type="spellEnd"/>
      <w:r w:rsidRPr="00E31226">
        <w:rPr>
          <w:rFonts w:cs="Arial"/>
          <w:szCs w:val="20"/>
        </w:rPr>
        <w:t xml:space="preserve"> iz seznama)</w:t>
      </w:r>
    </w:p>
    <w:p w:rsidR="0020346E" w:rsidRDefault="0020346E" w:rsidP="0020346E">
      <w:pPr>
        <w:numPr>
          <w:ilvl w:val="0"/>
          <w:numId w:val="16"/>
        </w:numPr>
        <w:spacing w:line="240" w:lineRule="auto"/>
        <w:jc w:val="both"/>
        <w:rPr>
          <w:rFonts w:cs="Arial"/>
          <w:szCs w:val="20"/>
        </w:rPr>
      </w:pPr>
      <w:r w:rsidRPr="00E31226">
        <w:rPr>
          <w:rFonts w:cs="Arial"/>
          <w:szCs w:val="20"/>
        </w:rPr>
        <w:t>kraj izdaje računa (dopisati ob izdaji prvega računa, nato se prenaša)</w:t>
      </w:r>
    </w:p>
    <w:p w:rsidR="0020346E" w:rsidRDefault="0020346E" w:rsidP="0020346E">
      <w:pPr>
        <w:numPr>
          <w:ilvl w:val="0"/>
          <w:numId w:val="16"/>
        </w:numPr>
        <w:spacing w:line="240" w:lineRule="auto"/>
        <w:jc w:val="both"/>
        <w:rPr>
          <w:rFonts w:cs="Arial"/>
          <w:szCs w:val="20"/>
        </w:rPr>
      </w:pPr>
      <w:r w:rsidRPr="00E31226">
        <w:rPr>
          <w:rFonts w:cs="Arial"/>
          <w:szCs w:val="20"/>
        </w:rPr>
        <w:t>kupec ali naročnik (ni ID za DDV/zavezanec za DDV) (1. opcija: ni ID za DDV; 2. opcija: zavezanec za DDV - obvezna polja o zavezancu (naziv, naslov, poštna številka in pošta, DŠ ali ID za DDV))</w:t>
      </w:r>
    </w:p>
    <w:p w:rsidR="0020346E" w:rsidRDefault="0020346E" w:rsidP="0020346E">
      <w:pPr>
        <w:numPr>
          <w:ilvl w:val="0"/>
          <w:numId w:val="16"/>
        </w:numPr>
        <w:spacing w:line="240" w:lineRule="auto"/>
        <w:jc w:val="both"/>
        <w:rPr>
          <w:rFonts w:cs="Arial"/>
          <w:szCs w:val="20"/>
        </w:rPr>
      </w:pPr>
      <w:r w:rsidRPr="00E31226">
        <w:rPr>
          <w:rFonts w:cs="Arial"/>
          <w:szCs w:val="20"/>
        </w:rPr>
        <w:t>račun izdan v: svojem/tujem imenu (1. opcija: v svojem imenu; 2. opcija: v tujem imenu - obvezna polja o zavezancu (ID za DDV dobavitelja ali izvajalca storitve, naziv dobavitelja ali izvajalca storitve, naslov, poštna številka in pošta, odgovorna oseba dobavitelja ali izvajalca storitve))</w:t>
      </w:r>
    </w:p>
    <w:p w:rsidR="0020346E" w:rsidRPr="00C234D5" w:rsidRDefault="0020346E" w:rsidP="0020346E">
      <w:pPr>
        <w:numPr>
          <w:ilvl w:val="0"/>
          <w:numId w:val="16"/>
        </w:numPr>
        <w:spacing w:line="240" w:lineRule="auto"/>
        <w:jc w:val="both"/>
        <w:rPr>
          <w:rFonts w:cs="Arial"/>
          <w:szCs w:val="20"/>
        </w:rPr>
      </w:pPr>
      <w:r w:rsidRPr="00E31226">
        <w:rPr>
          <w:rFonts w:cs="Arial"/>
          <w:szCs w:val="20"/>
        </w:rPr>
        <w:t>tip obdavčitve (posebnosti) (1. opcija: ni posebnosti; 2. opcija: obrnjena davčna obveznost/posebne ureditve).</w:t>
      </w:r>
    </w:p>
    <w:p w:rsidR="0020346E" w:rsidRPr="006C5F58" w:rsidRDefault="0020346E" w:rsidP="0020346E">
      <w:pPr>
        <w:pStyle w:val="FURSnaslov1"/>
        <w:numPr>
          <w:ilvl w:val="0"/>
          <w:numId w:val="0"/>
        </w:numPr>
        <w:ind w:left="432"/>
        <w:jc w:val="both"/>
      </w:pPr>
      <w:bookmarkStart w:id="15" w:name="_Toc478123434"/>
      <w:r>
        <w:t xml:space="preserve">Vprašanje 13: </w:t>
      </w:r>
      <w:r w:rsidRPr="006C5F58">
        <w:t xml:space="preserve">Kako dodajam izdelke (artikle) v </w:t>
      </w:r>
      <w:r>
        <w:t xml:space="preserve">FURS mobilni </w:t>
      </w:r>
      <w:r w:rsidRPr="006C5F58">
        <w:t xml:space="preserve">Mini blagajni? </w:t>
      </w:r>
      <w:r>
        <w:t>(10. 1. 2017)</w:t>
      </w:r>
      <w:bookmarkEnd w:id="15"/>
    </w:p>
    <w:p w:rsidR="0020346E" w:rsidRPr="006C5F58" w:rsidRDefault="0020346E" w:rsidP="0020346E">
      <w:pPr>
        <w:spacing w:line="240" w:lineRule="auto"/>
        <w:jc w:val="both"/>
        <w:rPr>
          <w:rFonts w:cs="Arial"/>
          <w:szCs w:val="20"/>
        </w:rPr>
      </w:pPr>
      <w:r w:rsidRPr="006C5F58">
        <w:rPr>
          <w:rFonts w:cs="Arial"/>
          <w:szCs w:val="20"/>
        </w:rPr>
        <w:t xml:space="preserve">V zavihku IZDELKI se dodajajo artikli. Ob pričetku dela z mobilno FURS Mini blagajno je potrebno ustvariti šifrante artiklov, kjer izberemo vrsto blaga/storitev, količino, enoto, ceno na enoto brez DDV, popust in stopnjo DDV. Ob pritisku na gumb Shrani je artikel shranjen v bazo šifranta artiklov in bo na voljo tudi v vseh naslednjih računih. </w:t>
      </w:r>
    </w:p>
    <w:p w:rsidR="0020346E" w:rsidRPr="006C5F58" w:rsidRDefault="0020346E" w:rsidP="0020346E">
      <w:pPr>
        <w:spacing w:line="240" w:lineRule="auto"/>
        <w:jc w:val="both"/>
        <w:rPr>
          <w:rFonts w:cs="Arial"/>
          <w:szCs w:val="20"/>
        </w:rPr>
      </w:pPr>
      <w:r w:rsidRPr="006C5F58">
        <w:rPr>
          <w:rFonts w:cs="Arial"/>
          <w:szCs w:val="20"/>
        </w:rPr>
        <w:t xml:space="preserve">Ob pripravi računa se dodajajo postavke računa iz šifranta artiklov. Za prehod naprej na zavihek PREGLED je potrebno izbrati vsaj en artikel. </w:t>
      </w:r>
    </w:p>
    <w:p w:rsidR="0020346E" w:rsidRPr="006C5F58" w:rsidRDefault="0020346E" w:rsidP="0020346E">
      <w:pPr>
        <w:spacing w:line="240" w:lineRule="auto"/>
        <w:jc w:val="both"/>
        <w:rPr>
          <w:rFonts w:cs="Arial"/>
          <w:szCs w:val="20"/>
        </w:rPr>
      </w:pPr>
    </w:p>
    <w:p w:rsidR="0020346E" w:rsidRPr="006C5F58" w:rsidRDefault="0020346E" w:rsidP="0020346E">
      <w:pPr>
        <w:spacing w:line="240" w:lineRule="auto"/>
        <w:jc w:val="both"/>
        <w:rPr>
          <w:rFonts w:cs="Arial"/>
          <w:szCs w:val="20"/>
        </w:rPr>
      </w:pPr>
      <w:r w:rsidRPr="006C5F58">
        <w:rPr>
          <w:rFonts w:cs="Arial"/>
          <w:szCs w:val="20"/>
        </w:rPr>
        <w:t xml:space="preserve">Postopek dodajanja postavk v šifrant izdelkov: </w:t>
      </w:r>
    </w:p>
    <w:p w:rsidR="0020346E" w:rsidRDefault="0020346E" w:rsidP="0020346E">
      <w:pPr>
        <w:numPr>
          <w:ilvl w:val="0"/>
          <w:numId w:val="16"/>
        </w:numPr>
        <w:spacing w:line="240" w:lineRule="auto"/>
        <w:jc w:val="both"/>
        <w:rPr>
          <w:rFonts w:cs="Arial"/>
          <w:szCs w:val="20"/>
        </w:rPr>
      </w:pPr>
      <w:r w:rsidRPr="006C5F58">
        <w:rPr>
          <w:rFonts w:cs="Arial"/>
          <w:szCs w:val="20"/>
        </w:rPr>
        <w:t xml:space="preserve">Kliknite + (desno spodaj). Odpre se obrazec za izpolnitev podatkov o artiklu </w:t>
      </w:r>
    </w:p>
    <w:p w:rsidR="0020346E" w:rsidRDefault="0020346E" w:rsidP="0020346E">
      <w:pPr>
        <w:numPr>
          <w:ilvl w:val="0"/>
          <w:numId w:val="16"/>
        </w:numPr>
        <w:spacing w:line="240" w:lineRule="auto"/>
        <w:jc w:val="both"/>
        <w:rPr>
          <w:rFonts w:cs="Arial"/>
          <w:szCs w:val="20"/>
        </w:rPr>
      </w:pPr>
      <w:r w:rsidRPr="00E31226">
        <w:rPr>
          <w:rFonts w:cs="Arial"/>
          <w:szCs w:val="20"/>
        </w:rPr>
        <w:t xml:space="preserve">Izpolnite podatke in potrdite izbiro. Artikel se pojavi na spodnjem delu ekrana. </w:t>
      </w:r>
    </w:p>
    <w:p w:rsidR="0020346E" w:rsidRDefault="0020346E" w:rsidP="0020346E">
      <w:pPr>
        <w:numPr>
          <w:ilvl w:val="0"/>
          <w:numId w:val="16"/>
        </w:numPr>
        <w:spacing w:line="240" w:lineRule="auto"/>
        <w:jc w:val="both"/>
        <w:rPr>
          <w:rFonts w:cs="Arial"/>
          <w:szCs w:val="20"/>
        </w:rPr>
      </w:pPr>
      <w:r w:rsidRPr="00E31226">
        <w:rPr>
          <w:rFonts w:cs="Arial"/>
          <w:szCs w:val="20"/>
        </w:rPr>
        <w:t xml:space="preserve">Naknadno urejanje/brisanje: kliknite na gumb pisalo. </w:t>
      </w:r>
    </w:p>
    <w:p w:rsidR="0020346E" w:rsidRPr="00E31226" w:rsidRDefault="0020346E" w:rsidP="0020346E">
      <w:pPr>
        <w:numPr>
          <w:ilvl w:val="0"/>
          <w:numId w:val="16"/>
        </w:numPr>
        <w:spacing w:line="240" w:lineRule="auto"/>
        <w:jc w:val="both"/>
        <w:rPr>
          <w:rFonts w:cs="Arial"/>
          <w:szCs w:val="20"/>
        </w:rPr>
      </w:pPr>
      <w:r w:rsidRPr="00E31226">
        <w:rPr>
          <w:rFonts w:cs="Arial"/>
          <w:szCs w:val="20"/>
        </w:rPr>
        <w:t xml:space="preserve">Iskanje po šifrantu izdelkov: uporabite iskalno okno. </w:t>
      </w:r>
    </w:p>
    <w:p w:rsidR="0020346E" w:rsidRPr="006C5F58" w:rsidRDefault="0020346E" w:rsidP="0020346E">
      <w:pPr>
        <w:spacing w:line="240" w:lineRule="auto"/>
        <w:jc w:val="both"/>
        <w:rPr>
          <w:rFonts w:cs="Arial"/>
          <w:szCs w:val="20"/>
        </w:rPr>
      </w:pPr>
    </w:p>
    <w:p w:rsidR="0020346E" w:rsidRPr="006C5F58" w:rsidRDefault="0020346E" w:rsidP="0020346E">
      <w:pPr>
        <w:spacing w:line="240" w:lineRule="auto"/>
        <w:jc w:val="both"/>
        <w:rPr>
          <w:rFonts w:cs="Arial"/>
          <w:szCs w:val="20"/>
        </w:rPr>
      </w:pPr>
      <w:r w:rsidRPr="006C5F58">
        <w:rPr>
          <w:rFonts w:cs="Arial"/>
          <w:szCs w:val="20"/>
        </w:rPr>
        <w:t xml:space="preserve">Postopek prenosa postavke iz šifranta na artikle računa: kliknite na gumb izdelka. </w:t>
      </w:r>
    </w:p>
    <w:p w:rsidR="0020346E" w:rsidRPr="006C5F58" w:rsidRDefault="0020346E" w:rsidP="0020346E">
      <w:pPr>
        <w:spacing w:line="240" w:lineRule="auto"/>
        <w:jc w:val="both"/>
        <w:rPr>
          <w:rFonts w:cs="Arial"/>
          <w:szCs w:val="20"/>
        </w:rPr>
      </w:pPr>
    </w:p>
    <w:p w:rsidR="0020346E" w:rsidRPr="006C5F58" w:rsidRDefault="0020346E" w:rsidP="0020346E">
      <w:pPr>
        <w:spacing w:line="240" w:lineRule="auto"/>
        <w:jc w:val="both"/>
        <w:rPr>
          <w:rFonts w:cs="Arial"/>
          <w:szCs w:val="20"/>
        </w:rPr>
      </w:pPr>
      <w:r w:rsidRPr="006C5F58">
        <w:rPr>
          <w:rFonts w:cs="Arial"/>
          <w:szCs w:val="20"/>
        </w:rPr>
        <w:t xml:space="preserve">Spreminjanje podatkov na artiklu računa (zgornji del ekrana): </w:t>
      </w:r>
    </w:p>
    <w:p w:rsidR="0020346E" w:rsidRPr="006C5F58" w:rsidRDefault="0020346E" w:rsidP="0020346E">
      <w:pPr>
        <w:numPr>
          <w:ilvl w:val="0"/>
          <w:numId w:val="16"/>
        </w:numPr>
        <w:spacing w:line="240" w:lineRule="auto"/>
        <w:jc w:val="both"/>
        <w:rPr>
          <w:rFonts w:cs="Arial"/>
          <w:szCs w:val="20"/>
        </w:rPr>
      </w:pPr>
      <w:r w:rsidRPr="006C5F58">
        <w:rPr>
          <w:rFonts w:cs="Arial"/>
          <w:szCs w:val="20"/>
        </w:rPr>
        <w:t xml:space="preserve">dodajanje količine: kliknite na količino </w:t>
      </w:r>
    </w:p>
    <w:p w:rsidR="0020346E" w:rsidRPr="006C5F58" w:rsidRDefault="0020346E" w:rsidP="0020346E">
      <w:pPr>
        <w:numPr>
          <w:ilvl w:val="0"/>
          <w:numId w:val="16"/>
        </w:numPr>
        <w:spacing w:line="240" w:lineRule="auto"/>
        <w:jc w:val="both"/>
        <w:rPr>
          <w:rFonts w:cs="Arial"/>
          <w:szCs w:val="20"/>
        </w:rPr>
      </w:pPr>
      <w:r w:rsidRPr="006C5F58">
        <w:rPr>
          <w:rFonts w:cs="Arial"/>
          <w:szCs w:val="20"/>
        </w:rPr>
        <w:t xml:space="preserve">spreminjanje drugih podatkov: kliknite kamorkoli drugam na vrstici artikla </w:t>
      </w:r>
    </w:p>
    <w:p w:rsidR="0020346E" w:rsidRPr="006C5F58" w:rsidRDefault="0020346E" w:rsidP="0020346E">
      <w:pPr>
        <w:numPr>
          <w:ilvl w:val="0"/>
          <w:numId w:val="16"/>
        </w:numPr>
        <w:spacing w:line="240" w:lineRule="auto"/>
        <w:jc w:val="both"/>
        <w:rPr>
          <w:rFonts w:cs="Arial"/>
          <w:szCs w:val="20"/>
        </w:rPr>
      </w:pPr>
      <w:r w:rsidRPr="006C5F58">
        <w:rPr>
          <w:rFonts w:cs="Arial"/>
          <w:szCs w:val="20"/>
        </w:rPr>
        <w:t xml:space="preserve">brisanje postavke: kliknite X na koncu vrstice artikla </w:t>
      </w:r>
    </w:p>
    <w:p w:rsidR="0020346E" w:rsidRDefault="0020346E" w:rsidP="0020346E">
      <w:pPr>
        <w:spacing w:line="240" w:lineRule="auto"/>
        <w:jc w:val="both"/>
        <w:rPr>
          <w:rFonts w:cs="Arial"/>
          <w:szCs w:val="20"/>
        </w:rPr>
      </w:pPr>
    </w:p>
    <w:p w:rsidR="0020346E" w:rsidRPr="006C5F58" w:rsidRDefault="0020346E" w:rsidP="0020346E">
      <w:pPr>
        <w:spacing w:line="240" w:lineRule="auto"/>
        <w:jc w:val="both"/>
        <w:rPr>
          <w:rFonts w:cs="Arial"/>
          <w:szCs w:val="20"/>
        </w:rPr>
      </w:pPr>
      <w:r w:rsidRPr="006C5F58">
        <w:rPr>
          <w:rFonts w:cs="Arial"/>
          <w:szCs w:val="20"/>
        </w:rPr>
        <w:t>Opomba: šifrant izdelkov se hrani centralno in je na voljo vsem mobilnim napravam (v okv</w:t>
      </w:r>
      <w:r>
        <w:rPr>
          <w:rFonts w:cs="Arial"/>
          <w:szCs w:val="20"/>
        </w:rPr>
        <w:t xml:space="preserve">iru istega pravnega subjekta). </w:t>
      </w:r>
    </w:p>
    <w:p w:rsidR="0020346E" w:rsidRPr="006C5F58" w:rsidRDefault="0020346E" w:rsidP="0020346E">
      <w:pPr>
        <w:pStyle w:val="FURSnaslov1"/>
        <w:numPr>
          <w:ilvl w:val="0"/>
          <w:numId w:val="0"/>
        </w:numPr>
        <w:ind w:left="432"/>
        <w:jc w:val="both"/>
      </w:pPr>
      <w:bookmarkStart w:id="16" w:name="_Toc478123435"/>
      <w:r>
        <w:t xml:space="preserve">Vprašanje 14: </w:t>
      </w:r>
      <w:r w:rsidRPr="006C5F58">
        <w:t xml:space="preserve">Kaj omogoča zavihek PREGLED v </w:t>
      </w:r>
      <w:r>
        <w:t xml:space="preserve">FURS </w:t>
      </w:r>
      <w:r w:rsidRPr="006C5F58">
        <w:t xml:space="preserve">mobilni Mini blagajni? </w:t>
      </w:r>
      <w:r>
        <w:t>(10. 1. 2017)</w:t>
      </w:r>
      <w:bookmarkEnd w:id="16"/>
    </w:p>
    <w:p w:rsidR="0020346E" w:rsidRDefault="0020346E" w:rsidP="0020346E">
      <w:pPr>
        <w:spacing w:line="240" w:lineRule="auto"/>
        <w:jc w:val="both"/>
        <w:rPr>
          <w:rFonts w:cs="Arial"/>
          <w:szCs w:val="20"/>
        </w:rPr>
      </w:pPr>
      <w:r w:rsidRPr="006C5F58">
        <w:rPr>
          <w:rFonts w:cs="Arial"/>
          <w:szCs w:val="20"/>
        </w:rPr>
        <w:t>Na osnovi vnosa splošnih podatkov računa in artiklov je ra</w:t>
      </w:r>
      <w:r>
        <w:rPr>
          <w:rFonts w:cs="Arial"/>
          <w:szCs w:val="20"/>
        </w:rPr>
        <w:t xml:space="preserve">čun že pripravljen za izdajo in </w:t>
      </w:r>
      <w:r w:rsidRPr="006C5F58">
        <w:rPr>
          <w:rFonts w:cs="Arial"/>
          <w:szCs w:val="20"/>
        </w:rPr>
        <w:t xml:space="preserve">tiskanje. Zavihek PREGLED omogoča morebitno dodajanje ostalih davkov (npr. turistična taksa) in povračil pred samim tiskanjem (zgornji del ekrana). </w:t>
      </w:r>
    </w:p>
    <w:p w:rsidR="0020346E" w:rsidRPr="006C5F58" w:rsidRDefault="0020346E" w:rsidP="0020346E">
      <w:pPr>
        <w:spacing w:line="240" w:lineRule="auto"/>
        <w:jc w:val="both"/>
        <w:rPr>
          <w:rFonts w:cs="Arial"/>
          <w:szCs w:val="20"/>
        </w:rPr>
      </w:pPr>
    </w:p>
    <w:p w:rsidR="0020346E" w:rsidRPr="006C5F58" w:rsidRDefault="0020346E" w:rsidP="0020346E">
      <w:pPr>
        <w:spacing w:line="240" w:lineRule="auto"/>
        <w:jc w:val="both"/>
        <w:rPr>
          <w:rFonts w:cs="Arial"/>
          <w:szCs w:val="20"/>
        </w:rPr>
      </w:pPr>
      <w:r w:rsidRPr="006C5F58">
        <w:rPr>
          <w:rFonts w:cs="Arial"/>
          <w:szCs w:val="20"/>
        </w:rPr>
        <w:t xml:space="preserve">V spodnjem delu ekrana je prikazano stanje računa. Ta vsebuje: status računa, številko računa, operaterja, znesek računa, ZOI, EOR in podatke o številu tiskanj računa. </w:t>
      </w:r>
    </w:p>
    <w:p w:rsidR="0020346E" w:rsidRDefault="0020346E" w:rsidP="0020346E">
      <w:pPr>
        <w:spacing w:line="240" w:lineRule="auto"/>
        <w:jc w:val="both"/>
        <w:rPr>
          <w:rFonts w:cs="Arial"/>
          <w:szCs w:val="20"/>
        </w:rPr>
      </w:pPr>
      <w:r w:rsidRPr="006C5F58">
        <w:rPr>
          <w:rFonts w:cs="Arial"/>
          <w:szCs w:val="20"/>
        </w:rPr>
        <w:t xml:space="preserve">Že vnesene podatke lahko shranimo s pritiskom na gumb shrani, vendar bo tak račun ostal v statusu »osnutek«, dokler ne bo izdan s pritiskom na gumb izdaj. Račun tiskamo s klikom na povezavo tiskaj. </w:t>
      </w:r>
    </w:p>
    <w:p w:rsidR="0020346E" w:rsidRPr="006C5F58" w:rsidRDefault="0020346E" w:rsidP="0020346E">
      <w:pPr>
        <w:spacing w:line="240" w:lineRule="auto"/>
        <w:jc w:val="both"/>
        <w:rPr>
          <w:rFonts w:cs="Arial"/>
          <w:szCs w:val="20"/>
        </w:rPr>
      </w:pPr>
    </w:p>
    <w:p w:rsidR="0020346E" w:rsidRPr="006C5F58" w:rsidRDefault="0020346E" w:rsidP="0020346E">
      <w:pPr>
        <w:spacing w:line="240" w:lineRule="auto"/>
        <w:jc w:val="both"/>
        <w:rPr>
          <w:rFonts w:cs="Arial"/>
          <w:szCs w:val="20"/>
        </w:rPr>
      </w:pPr>
      <w:r w:rsidRPr="006C5F58">
        <w:rPr>
          <w:rFonts w:cs="Arial"/>
          <w:szCs w:val="20"/>
        </w:rPr>
        <w:t>Akcije (gumbi) se spreminjajo glede na status računa. Tako sta v statusu računa »V pripravi« na voljo gumba »Shrani« in »Izdaj«, na že izdanem računu pa »Tiskaj« in »Storno« (enako tu</w:t>
      </w:r>
      <w:r>
        <w:rPr>
          <w:rFonts w:cs="Arial"/>
          <w:szCs w:val="20"/>
        </w:rPr>
        <w:t>di na izdanem »storno« računu).</w:t>
      </w:r>
    </w:p>
    <w:p w:rsidR="0020346E" w:rsidRDefault="0020346E" w:rsidP="0020346E">
      <w:pPr>
        <w:pStyle w:val="FURSnaslov1"/>
        <w:numPr>
          <w:ilvl w:val="0"/>
          <w:numId w:val="0"/>
        </w:numPr>
        <w:ind w:left="432"/>
        <w:jc w:val="both"/>
      </w:pPr>
      <w:bookmarkStart w:id="17" w:name="_Toc478123436"/>
      <w:r>
        <w:t xml:space="preserve">Vprašanje 15: </w:t>
      </w:r>
      <w:r w:rsidRPr="008E591C">
        <w:t xml:space="preserve">Kako deluje seznam izdanih, shranjenih in storniranih računov v mobilni FURS Mini blagajni? </w:t>
      </w:r>
      <w:r>
        <w:t>(10. 1. 2017)</w:t>
      </w:r>
      <w:bookmarkEnd w:id="17"/>
    </w:p>
    <w:p w:rsidR="0020346E" w:rsidRPr="00FD1CC0" w:rsidRDefault="0020346E" w:rsidP="0020346E">
      <w:pPr>
        <w:spacing w:line="240" w:lineRule="auto"/>
        <w:jc w:val="both"/>
        <w:rPr>
          <w:rFonts w:cs="Arial"/>
          <w:szCs w:val="20"/>
        </w:rPr>
      </w:pPr>
      <w:r w:rsidRPr="00FD1CC0">
        <w:rPr>
          <w:rFonts w:cs="Arial"/>
          <w:szCs w:val="20"/>
        </w:rPr>
        <w:t xml:space="preserve">Seznam izdanih, shranjenih in storniranih računov deluje enako kot v spletni aplikaciji </w:t>
      </w:r>
      <w:proofErr w:type="spellStart"/>
      <w:r w:rsidRPr="00FD1CC0">
        <w:rPr>
          <w:rFonts w:cs="Arial"/>
          <w:szCs w:val="20"/>
        </w:rPr>
        <w:t>miniBlagajna</w:t>
      </w:r>
      <w:proofErr w:type="spellEnd"/>
      <w:r w:rsidRPr="00FD1CC0">
        <w:rPr>
          <w:rFonts w:cs="Arial"/>
          <w:szCs w:val="20"/>
        </w:rPr>
        <w:t>. Tako so na voljo filtriranja podatkov glede na možne filtre v glavi seznama in dodatne akcije na računih (prikazane kot 3 pike na koncu vrstice računa).</w:t>
      </w:r>
    </w:p>
    <w:p w:rsidR="0020346E" w:rsidRPr="006C5F58" w:rsidRDefault="0020346E" w:rsidP="0020346E">
      <w:pPr>
        <w:pStyle w:val="FURSnaslov1"/>
        <w:numPr>
          <w:ilvl w:val="0"/>
          <w:numId w:val="0"/>
        </w:numPr>
        <w:ind w:left="432"/>
        <w:jc w:val="both"/>
      </w:pPr>
      <w:bookmarkStart w:id="18" w:name="_Toc478123437"/>
      <w:r>
        <w:t xml:space="preserve">Vprašanje 16: </w:t>
      </w:r>
      <w:r w:rsidRPr="006C5F58">
        <w:t xml:space="preserve">Katera so neobvezna vnosna polja za izdajo računa na zavihku PODATKI v FURS </w:t>
      </w:r>
      <w:r>
        <w:t xml:space="preserve">mobilni </w:t>
      </w:r>
      <w:r w:rsidRPr="006C5F58">
        <w:t>Mini blagajni?</w:t>
      </w:r>
      <w:r w:rsidRPr="00C234D5">
        <w:t xml:space="preserve"> </w:t>
      </w:r>
      <w:r>
        <w:t>(10. 1. 2017)</w:t>
      </w:r>
      <w:bookmarkEnd w:id="18"/>
    </w:p>
    <w:p w:rsidR="0020346E" w:rsidRPr="006C5F58" w:rsidRDefault="0020346E" w:rsidP="0020346E">
      <w:pPr>
        <w:spacing w:line="240" w:lineRule="auto"/>
        <w:jc w:val="both"/>
        <w:rPr>
          <w:rFonts w:cs="Arial"/>
          <w:szCs w:val="20"/>
        </w:rPr>
      </w:pPr>
      <w:r w:rsidRPr="006C5F58">
        <w:rPr>
          <w:rFonts w:cs="Arial"/>
          <w:szCs w:val="20"/>
        </w:rPr>
        <w:t>Poleg že navedenih obveznih podatkov za izdajo računa na zavihku PODATKI so uporabniku na voljo še ostala neobvezna vnosna polja:</w:t>
      </w:r>
    </w:p>
    <w:p w:rsidR="0020346E" w:rsidRPr="006C5F58" w:rsidRDefault="0020346E" w:rsidP="0020346E">
      <w:pPr>
        <w:numPr>
          <w:ilvl w:val="0"/>
          <w:numId w:val="16"/>
        </w:numPr>
        <w:spacing w:line="240" w:lineRule="auto"/>
        <w:jc w:val="both"/>
        <w:rPr>
          <w:rFonts w:cs="Arial"/>
          <w:szCs w:val="20"/>
        </w:rPr>
      </w:pPr>
      <w:r w:rsidRPr="006C5F58">
        <w:rPr>
          <w:rFonts w:cs="Arial"/>
          <w:szCs w:val="20"/>
        </w:rPr>
        <w:t xml:space="preserve">datum dobave oz. opravljanja storitev </w:t>
      </w:r>
      <w:r>
        <w:rPr>
          <w:rFonts w:cs="Arial"/>
          <w:szCs w:val="20"/>
        </w:rPr>
        <w:t>(</w:t>
      </w:r>
      <w:r w:rsidRPr="006C5F58">
        <w:rPr>
          <w:rFonts w:cs="Arial"/>
          <w:szCs w:val="20"/>
        </w:rPr>
        <w:t>vnos datuma</w:t>
      </w:r>
      <w:r>
        <w:rPr>
          <w:rFonts w:cs="Arial"/>
          <w:szCs w:val="20"/>
        </w:rPr>
        <w:t>)</w:t>
      </w:r>
    </w:p>
    <w:p w:rsidR="0020346E" w:rsidRPr="006C5F58" w:rsidRDefault="0020346E" w:rsidP="0020346E">
      <w:pPr>
        <w:numPr>
          <w:ilvl w:val="0"/>
          <w:numId w:val="16"/>
        </w:numPr>
        <w:spacing w:line="240" w:lineRule="auto"/>
        <w:jc w:val="both"/>
        <w:rPr>
          <w:rFonts w:cs="Arial"/>
          <w:szCs w:val="20"/>
        </w:rPr>
      </w:pPr>
      <w:r w:rsidRPr="006C5F58">
        <w:rPr>
          <w:rFonts w:cs="Arial"/>
          <w:szCs w:val="20"/>
        </w:rPr>
        <w:t xml:space="preserve">interna oznaka </w:t>
      </w:r>
      <w:r>
        <w:rPr>
          <w:rFonts w:cs="Arial"/>
          <w:szCs w:val="20"/>
        </w:rPr>
        <w:t>(</w:t>
      </w:r>
      <w:r w:rsidRPr="006C5F58">
        <w:rPr>
          <w:rFonts w:cs="Arial"/>
          <w:szCs w:val="20"/>
        </w:rPr>
        <w:t>vnos lastnega številčenja ali označevanja</w:t>
      </w:r>
      <w:r>
        <w:rPr>
          <w:rFonts w:cs="Arial"/>
          <w:szCs w:val="20"/>
        </w:rPr>
        <w:t>)</w:t>
      </w:r>
    </w:p>
    <w:p w:rsidR="0020346E" w:rsidRPr="006C5F58" w:rsidRDefault="0020346E" w:rsidP="0020346E">
      <w:pPr>
        <w:numPr>
          <w:ilvl w:val="0"/>
          <w:numId w:val="16"/>
        </w:numPr>
        <w:spacing w:line="240" w:lineRule="auto"/>
        <w:jc w:val="both"/>
        <w:rPr>
          <w:rFonts w:cs="Arial"/>
          <w:szCs w:val="20"/>
        </w:rPr>
      </w:pPr>
      <w:r w:rsidRPr="006C5F58">
        <w:rPr>
          <w:rFonts w:cs="Arial"/>
          <w:szCs w:val="20"/>
        </w:rPr>
        <w:t xml:space="preserve">datum zapadlosti računa </w:t>
      </w:r>
      <w:r>
        <w:rPr>
          <w:rFonts w:cs="Arial"/>
          <w:szCs w:val="20"/>
        </w:rPr>
        <w:t>(</w:t>
      </w:r>
      <w:r w:rsidRPr="006C5F58">
        <w:rPr>
          <w:rFonts w:cs="Arial"/>
          <w:szCs w:val="20"/>
        </w:rPr>
        <w:t>vnos datuma</w:t>
      </w:r>
      <w:r>
        <w:rPr>
          <w:rFonts w:cs="Arial"/>
          <w:szCs w:val="20"/>
        </w:rPr>
        <w:t>)</w:t>
      </w:r>
    </w:p>
    <w:p w:rsidR="0020346E" w:rsidRPr="006C5F58" w:rsidRDefault="0020346E" w:rsidP="0020346E">
      <w:pPr>
        <w:numPr>
          <w:ilvl w:val="0"/>
          <w:numId w:val="16"/>
        </w:numPr>
        <w:spacing w:line="240" w:lineRule="auto"/>
        <w:jc w:val="both"/>
        <w:rPr>
          <w:rFonts w:cs="Arial"/>
          <w:szCs w:val="20"/>
        </w:rPr>
      </w:pPr>
      <w:r w:rsidRPr="006C5F58">
        <w:rPr>
          <w:rFonts w:cs="Arial"/>
          <w:szCs w:val="20"/>
        </w:rPr>
        <w:t xml:space="preserve">datum plačila </w:t>
      </w:r>
      <w:r>
        <w:rPr>
          <w:rFonts w:cs="Arial"/>
          <w:szCs w:val="20"/>
        </w:rPr>
        <w:t>(</w:t>
      </w:r>
      <w:r w:rsidRPr="006C5F58">
        <w:rPr>
          <w:rFonts w:cs="Arial"/>
          <w:szCs w:val="20"/>
        </w:rPr>
        <w:t>vnos datuma (opomba: edini podatek, ki ga lahko spr</w:t>
      </w:r>
      <w:r>
        <w:rPr>
          <w:rFonts w:cs="Arial"/>
          <w:szCs w:val="20"/>
        </w:rPr>
        <w:t>eminjamo tudi po izdaji računa))</w:t>
      </w:r>
    </w:p>
    <w:p w:rsidR="0020346E" w:rsidRPr="006C5F58" w:rsidRDefault="0020346E" w:rsidP="0020346E">
      <w:pPr>
        <w:numPr>
          <w:ilvl w:val="0"/>
          <w:numId w:val="16"/>
        </w:numPr>
        <w:spacing w:line="240" w:lineRule="auto"/>
        <w:jc w:val="both"/>
        <w:rPr>
          <w:rFonts w:cs="Arial"/>
          <w:szCs w:val="20"/>
        </w:rPr>
      </w:pPr>
      <w:r w:rsidRPr="006C5F58">
        <w:rPr>
          <w:rFonts w:cs="Arial"/>
          <w:szCs w:val="20"/>
        </w:rPr>
        <w:t xml:space="preserve">začeten tekst </w:t>
      </w:r>
      <w:r>
        <w:rPr>
          <w:rFonts w:cs="Arial"/>
          <w:szCs w:val="20"/>
        </w:rPr>
        <w:t>(</w:t>
      </w:r>
      <w:r w:rsidRPr="006C5F58">
        <w:rPr>
          <w:rFonts w:cs="Arial"/>
          <w:szCs w:val="20"/>
        </w:rPr>
        <w:t>tekst, ki bo prikazan na začetku računa</w:t>
      </w:r>
      <w:r>
        <w:rPr>
          <w:rFonts w:cs="Arial"/>
          <w:szCs w:val="20"/>
        </w:rPr>
        <w:t>)</w:t>
      </w:r>
    </w:p>
    <w:p w:rsidR="0020346E" w:rsidRPr="006C5F58" w:rsidRDefault="0020346E" w:rsidP="0020346E">
      <w:pPr>
        <w:numPr>
          <w:ilvl w:val="0"/>
          <w:numId w:val="16"/>
        </w:numPr>
        <w:spacing w:line="240" w:lineRule="auto"/>
        <w:jc w:val="both"/>
        <w:rPr>
          <w:rFonts w:cs="Arial"/>
          <w:szCs w:val="20"/>
        </w:rPr>
      </w:pPr>
      <w:r w:rsidRPr="006C5F58">
        <w:rPr>
          <w:rFonts w:cs="Arial"/>
          <w:szCs w:val="20"/>
        </w:rPr>
        <w:t xml:space="preserve">končen tekst </w:t>
      </w:r>
      <w:r>
        <w:rPr>
          <w:rFonts w:cs="Arial"/>
          <w:szCs w:val="20"/>
        </w:rPr>
        <w:t>(</w:t>
      </w:r>
      <w:r w:rsidRPr="006C5F58">
        <w:rPr>
          <w:rFonts w:cs="Arial"/>
          <w:szCs w:val="20"/>
        </w:rPr>
        <w:t>tekst, ki bo prikazan na koncu računa</w:t>
      </w:r>
      <w:r>
        <w:rPr>
          <w:rFonts w:cs="Arial"/>
          <w:szCs w:val="20"/>
        </w:rPr>
        <w:t>)</w:t>
      </w:r>
    </w:p>
    <w:p w:rsidR="0020346E" w:rsidRPr="00C234D5" w:rsidRDefault="0020346E" w:rsidP="0020346E">
      <w:pPr>
        <w:numPr>
          <w:ilvl w:val="0"/>
          <w:numId w:val="16"/>
        </w:numPr>
        <w:spacing w:line="240" w:lineRule="auto"/>
        <w:jc w:val="both"/>
        <w:rPr>
          <w:rFonts w:cs="Arial"/>
          <w:szCs w:val="20"/>
        </w:rPr>
      </w:pPr>
      <w:r w:rsidRPr="006C5F58">
        <w:rPr>
          <w:rFonts w:cs="Arial"/>
          <w:szCs w:val="20"/>
        </w:rPr>
        <w:t xml:space="preserve">vpis cene na enoto brez DDV na 4 decimalna mesta </w:t>
      </w:r>
      <w:r>
        <w:rPr>
          <w:rFonts w:cs="Arial"/>
          <w:szCs w:val="20"/>
        </w:rPr>
        <w:t>(</w:t>
      </w:r>
      <w:proofErr w:type="spellStart"/>
      <w:r w:rsidRPr="006C5F58">
        <w:rPr>
          <w:rFonts w:cs="Arial"/>
          <w:szCs w:val="20"/>
        </w:rPr>
        <w:t>prednastavljena</w:t>
      </w:r>
      <w:proofErr w:type="spellEnd"/>
      <w:r w:rsidRPr="006C5F58">
        <w:rPr>
          <w:rFonts w:cs="Arial"/>
          <w:szCs w:val="20"/>
        </w:rPr>
        <w:t xml:space="preserve"> </w:t>
      </w:r>
      <w:r>
        <w:rPr>
          <w:rFonts w:cs="Arial"/>
          <w:szCs w:val="20"/>
        </w:rPr>
        <w:t xml:space="preserve">je </w:t>
      </w:r>
      <w:r w:rsidRPr="006C5F58">
        <w:rPr>
          <w:rFonts w:cs="Arial"/>
          <w:szCs w:val="20"/>
        </w:rPr>
        <w:t>cena na 2 decimalni mesti, možno pa je spremeniti nastavitev tako, da se pri artiklih cena vpisuje na 4 decimalna mesta</w:t>
      </w:r>
      <w:r>
        <w:rPr>
          <w:rFonts w:cs="Arial"/>
          <w:szCs w:val="20"/>
        </w:rPr>
        <w:t>)</w:t>
      </w:r>
      <w:r w:rsidRPr="006C5F58">
        <w:rPr>
          <w:rFonts w:cs="Arial"/>
          <w:szCs w:val="20"/>
        </w:rPr>
        <w:t>.</w:t>
      </w:r>
    </w:p>
    <w:p w:rsidR="0020346E" w:rsidRPr="006C5F58" w:rsidRDefault="0020346E" w:rsidP="0020346E">
      <w:pPr>
        <w:pStyle w:val="FURSnaslov1"/>
        <w:numPr>
          <w:ilvl w:val="0"/>
          <w:numId w:val="0"/>
        </w:numPr>
        <w:ind w:left="432"/>
        <w:jc w:val="both"/>
      </w:pPr>
      <w:bookmarkStart w:id="19" w:name="_Toc478123438"/>
      <w:r>
        <w:t xml:space="preserve">Vprašanje 17: </w:t>
      </w:r>
      <w:r w:rsidRPr="006C5F58">
        <w:t xml:space="preserve">Na koliko decimalnih mest je potrebno vpisati ceno na enoto v FURS mobilni Mini blagajni? </w:t>
      </w:r>
      <w:r>
        <w:t>(10. 1. 2017)</w:t>
      </w:r>
      <w:bookmarkEnd w:id="19"/>
    </w:p>
    <w:p w:rsidR="0020346E" w:rsidRPr="006C5F58" w:rsidRDefault="0020346E" w:rsidP="0020346E">
      <w:pPr>
        <w:spacing w:line="240" w:lineRule="auto"/>
        <w:jc w:val="both"/>
        <w:rPr>
          <w:rFonts w:cs="Arial"/>
          <w:szCs w:val="20"/>
        </w:rPr>
      </w:pPr>
      <w:r w:rsidRPr="006C5F58">
        <w:rPr>
          <w:rFonts w:cs="Arial"/>
          <w:szCs w:val="20"/>
        </w:rPr>
        <w:t xml:space="preserve">V FURS mobilni Mini blagajni je potrebno vpisati cene na enoto brez DDV na 4 decimalna mesta. Cena je </w:t>
      </w:r>
      <w:proofErr w:type="spellStart"/>
      <w:r w:rsidRPr="006C5F58">
        <w:rPr>
          <w:rFonts w:cs="Arial"/>
          <w:szCs w:val="20"/>
        </w:rPr>
        <w:t>prednastavljena</w:t>
      </w:r>
      <w:proofErr w:type="spellEnd"/>
      <w:r w:rsidRPr="006C5F58">
        <w:rPr>
          <w:rFonts w:cs="Arial"/>
          <w:szCs w:val="20"/>
        </w:rPr>
        <w:t xml:space="preserve"> na 2 decimalni mesti, možno pa je spremeniti nastavitev tako, da se pri artiklih cen</w:t>
      </w:r>
      <w:r>
        <w:rPr>
          <w:rFonts w:cs="Arial"/>
          <w:szCs w:val="20"/>
        </w:rPr>
        <w:t>a vpisuje na 4 decimalna mesta.</w:t>
      </w:r>
    </w:p>
    <w:p w:rsidR="0020346E" w:rsidRPr="00C234D5" w:rsidRDefault="0020346E" w:rsidP="0020346E">
      <w:pPr>
        <w:pStyle w:val="FURSnaslov1"/>
        <w:numPr>
          <w:ilvl w:val="0"/>
          <w:numId w:val="0"/>
        </w:numPr>
        <w:ind w:left="432"/>
        <w:jc w:val="both"/>
      </w:pPr>
      <w:bookmarkStart w:id="20" w:name="_Toc478123439"/>
      <w:r w:rsidRPr="00C234D5">
        <w:t>Vprašanje 1</w:t>
      </w:r>
      <w:r>
        <w:t>8</w:t>
      </w:r>
      <w:r w:rsidRPr="00C234D5">
        <w:t xml:space="preserve">: Na kakšen način lahko urejam šifrante artiklov v FURS mobilni Mini blagajni? </w:t>
      </w:r>
      <w:r>
        <w:t>(10. 1. 2017)</w:t>
      </w:r>
      <w:bookmarkEnd w:id="20"/>
    </w:p>
    <w:p w:rsidR="0020346E" w:rsidRPr="006C5F58" w:rsidRDefault="0020346E" w:rsidP="0020346E">
      <w:pPr>
        <w:spacing w:line="240" w:lineRule="auto"/>
        <w:jc w:val="both"/>
        <w:rPr>
          <w:rFonts w:cs="Arial"/>
          <w:szCs w:val="20"/>
        </w:rPr>
      </w:pPr>
      <w:r w:rsidRPr="006C5F58">
        <w:rPr>
          <w:rFonts w:cs="Arial"/>
          <w:szCs w:val="20"/>
        </w:rPr>
        <w:t>Šifrante artiklov je možno med izdajanjem računov poljubno dodajati, brisati in urejati. Pri vsakem izberemo dolgo ime – vrsto blaga/storitev (ta se bo izpisala na računu), kratko ime (prikaz na mobilni napravi), količino, enoto, ceno na enoto brez DDV in njeg</w:t>
      </w:r>
      <w:r>
        <w:rPr>
          <w:rFonts w:cs="Arial"/>
          <w:szCs w:val="20"/>
        </w:rPr>
        <w:t>ovo stopnjo ter barvo šifranta.</w:t>
      </w:r>
    </w:p>
    <w:p w:rsidR="0020346E" w:rsidRPr="006C5F58" w:rsidRDefault="0020346E" w:rsidP="0020346E">
      <w:pPr>
        <w:pStyle w:val="FURSnaslov1"/>
        <w:numPr>
          <w:ilvl w:val="0"/>
          <w:numId w:val="0"/>
        </w:numPr>
        <w:ind w:left="432"/>
        <w:jc w:val="both"/>
      </w:pPr>
      <w:bookmarkStart w:id="21" w:name="_Toc478123440"/>
      <w:r>
        <w:t xml:space="preserve">Vprašanje 19: </w:t>
      </w:r>
      <w:r w:rsidRPr="006C5F58">
        <w:t xml:space="preserve">Kaj omogoča zavihek PREGLED v </w:t>
      </w:r>
      <w:r>
        <w:t xml:space="preserve">FURS </w:t>
      </w:r>
      <w:r w:rsidRPr="006C5F58">
        <w:t>mobilni Mini blagajni?</w:t>
      </w:r>
      <w:r w:rsidRPr="00E76093">
        <w:t xml:space="preserve"> </w:t>
      </w:r>
      <w:r>
        <w:t>(10. 1. 2017)</w:t>
      </w:r>
      <w:bookmarkEnd w:id="21"/>
    </w:p>
    <w:p w:rsidR="0020346E" w:rsidRPr="006C5F58" w:rsidRDefault="0020346E" w:rsidP="0020346E">
      <w:pPr>
        <w:spacing w:line="240" w:lineRule="auto"/>
        <w:jc w:val="both"/>
        <w:rPr>
          <w:rFonts w:cs="Arial"/>
          <w:szCs w:val="20"/>
        </w:rPr>
      </w:pPr>
      <w:r w:rsidRPr="006C5F58">
        <w:rPr>
          <w:rFonts w:cs="Arial"/>
          <w:szCs w:val="20"/>
        </w:rPr>
        <w:t xml:space="preserve">Zavihek PREGLED je sestavljen iz dveh delov, in sicer zgornji del, kjer je omogočeno dodajanje še ostalih davkov (pregled DDV, ki se na računu izračuna samodejno) in povračil, ter spodnji del, kjer so izpisane ključne informacije o računu, kot sta številki ZOI in EOR računa in število tiskanj ter datum in ura tiskanja. Zapišejo se tudi vse nadaljnje kopije računov. Pri izdanem računu je </w:t>
      </w:r>
      <w:r w:rsidRPr="006C5F58">
        <w:rPr>
          <w:rFonts w:cs="Arial"/>
          <w:szCs w:val="20"/>
        </w:rPr>
        <w:lastRenderedPageBreak/>
        <w:t xml:space="preserve">možna tudi </w:t>
      </w:r>
      <w:proofErr w:type="spellStart"/>
      <w:r w:rsidRPr="006C5F58">
        <w:rPr>
          <w:rFonts w:cs="Arial"/>
          <w:szCs w:val="20"/>
        </w:rPr>
        <w:t>stornacija</w:t>
      </w:r>
      <w:proofErr w:type="spellEnd"/>
      <w:r w:rsidRPr="006C5F58">
        <w:rPr>
          <w:rFonts w:cs="Arial"/>
          <w:szCs w:val="20"/>
        </w:rPr>
        <w:t xml:space="preserve"> s pritiskom na gumb Storno. Pri postopku </w:t>
      </w:r>
      <w:proofErr w:type="spellStart"/>
      <w:r w:rsidRPr="006C5F58">
        <w:rPr>
          <w:rFonts w:cs="Arial"/>
          <w:szCs w:val="20"/>
        </w:rPr>
        <w:t>stornacije</w:t>
      </w:r>
      <w:proofErr w:type="spellEnd"/>
      <w:r w:rsidRPr="006C5F58">
        <w:rPr>
          <w:rFonts w:cs="Arial"/>
          <w:szCs w:val="20"/>
        </w:rPr>
        <w:t xml:space="preserve"> se ustvari račun za polno </w:t>
      </w:r>
      <w:proofErr w:type="spellStart"/>
      <w:r w:rsidRPr="006C5F58">
        <w:rPr>
          <w:rFonts w:cs="Arial"/>
          <w:szCs w:val="20"/>
        </w:rPr>
        <w:t>stornacijo</w:t>
      </w:r>
      <w:proofErr w:type="spellEnd"/>
      <w:r w:rsidRPr="006C5F58">
        <w:rPr>
          <w:rFonts w:cs="Arial"/>
          <w:szCs w:val="20"/>
        </w:rPr>
        <w:t xml:space="preserve"> vseh postavk računa. Uporabnik lahko nato opravi le delno </w:t>
      </w:r>
      <w:proofErr w:type="spellStart"/>
      <w:r w:rsidRPr="006C5F58">
        <w:rPr>
          <w:rFonts w:cs="Arial"/>
          <w:szCs w:val="20"/>
        </w:rPr>
        <w:t>stornac</w:t>
      </w:r>
      <w:r>
        <w:rPr>
          <w:rFonts w:cs="Arial"/>
          <w:szCs w:val="20"/>
        </w:rPr>
        <w:t>ijo</w:t>
      </w:r>
      <w:proofErr w:type="spellEnd"/>
      <w:r>
        <w:rPr>
          <w:rFonts w:cs="Arial"/>
          <w:szCs w:val="20"/>
        </w:rPr>
        <w:t xml:space="preserve"> ali pa </w:t>
      </w:r>
      <w:proofErr w:type="spellStart"/>
      <w:r>
        <w:rPr>
          <w:rFonts w:cs="Arial"/>
          <w:szCs w:val="20"/>
        </w:rPr>
        <w:t>stornacijo</w:t>
      </w:r>
      <w:proofErr w:type="spellEnd"/>
      <w:r>
        <w:rPr>
          <w:rFonts w:cs="Arial"/>
          <w:szCs w:val="20"/>
        </w:rPr>
        <w:t xml:space="preserve"> v celoti.</w:t>
      </w:r>
    </w:p>
    <w:p w:rsidR="0020346E" w:rsidRPr="006C5F58" w:rsidRDefault="0020346E" w:rsidP="0020346E">
      <w:pPr>
        <w:pStyle w:val="FURSnaslov1"/>
        <w:numPr>
          <w:ilvl w:val="0"/>
          <w:numId w:val="0"/>
        </w:numPr>
        <w:ind w:left="432"/>
        <w:jc w:val="both"/>
      </w:pPr>
      <w:bookmarkStart w:id="22" w:name="_Toc478123441"/>
      <w:r>
        <w:t xml:space="preserve">Vprašanje 20: </w:t>
      </w:r>
      <w:r w:rsidRPr="00B477A7">
        <w:t>Kako lahko dodam poljubno besedilo na računu izdanem preko FURS mobilne Mini blagajne kot primer »DDV ni obračunan v skladu s 1. odstavkom 94. člena ZDDV-1«?</w:t>
      </w:r>
      <w:r w:rsidRPr="00E76093">
        <w:t xml:space="preserve"> </w:t>
      </w:r>
      <w:r>
        <w:t>(10. 1. 2017)</w:t>
      </w:r>
      <w:bookmarkEnd w:id="22"/>
    </w:p>
    <w:p w:rsidR="0020346E" w:rsidRPr="00B477A7" w:rsidRDefault="0020346E" w:rsidP="0020346E">
      <w:pPr>
        <w:spacing w:line="240" w:lineRule="auto"/>
        <w:jc w:val="both"/>
        <w:rPr>
          <w:rFonts w:cs="Arial"/>
          <w:szCs w:val="20"/>
        </w:rPr>
      </w:pPr>
      <w:r w:rsidRPr="00B477A7">
        <w:rPr>
          <w:rFonts w:cs="Arial"/>
          <w:szCs w:val="20"/>
        </w:rPr>
        <w:t>Tekst »DDV ni obračunan v skladu s 1. odstavkom 94. člena ZDDV-1« na računu lahko navedete mali davčni zavezanci. Če mali davčni zavezanec opravi dobavo blaga ali storitve, ki je oproščena plačila DDV, lahko na računu navede tudi ustrezni člen ZDDV-1 ali veljavno določbo Direktive Sveta 2006/112/ES ali drugo sklicevanje, ki kaže na to, da je dobava oproščena DDV. Zaradi lažjega evidentiranja računov in večje razumljivosti pa se priporoča, da se na računu navede klavzula »ni zavezanec za DDV«.</w:t>
      </w:r>
    </w:p>
    <w:p w:rsidR="0020346E" w:rsidRPr="00B477A7" w:rsidRDefault="0020346E" w:rsidP="0020346E">
      <w:pPr>
        <w:spacing w:line="240" w:lineRule="auto"/>
        <w:jc w:val="both"/>
        <w:rPr>
          <w:rFonts w:cs="Arial"/>
          <w:szCs w:val="20"/>
        </w:rPr>
      </w:pPr>
    </w:p>
    <w:p w:rsidR="0020346E" w:rsidRPr="00B477A7" w:rsidRDefault="0020346E" w:rsidP="0020346E">
      <w:pPr>
        <w:spacing w:line="240" w:lineRule="auto"/>
        <w:jc w:val="both"/>
        <w:rPr>
          <w:rFonts w:cs="Arial"/>
          <w:szCs w:val="20"/>
        </w:rPr>
      </w:pPr>
      <w:r w:rsidRPr="00B477A7">
        <w:rPr>
          <w:rFonts w:cs="Arial"/>
          <w:szCs w:val="20"/>
        </w:rPr>
        <w:t xml:space="preserve">Navedeno je pojasnjeno na spletni strani FURS v podrobnejšem opisu </w:t>
      </w:r>
      <w:hyperlink r:id="rId13" w:history="1">
        <w:r w:rsidRPr="00B477A7">
          <w:rPr>
            <w:rStyle w:val="Hiperpovezava"/>
            <w:rFonts w:cs="Arial"/>
            <w:szCs w:val="20"/>
          </w:rPr>
          <w:t>Računi</w:t>
        </w:r>
      </w:hyperlink>
      <w:r w:rsidRPr="00B477A7">
        <w:rPr>
          <w:rFonts w:cs="Arial"/>
          <w:szCs w:val="20"/>
        </w:rPr>
        <w:t xml:space="preserve">, in sicer v točki 3.4 - Račun, ki ga izda mali davčni zavezanec. </w:t>
      </w:r>
    </w:p>
    <w:p w:rsidR="0020346E" w:rsidRDefault="0020346E" w:rsidP="0020346E">
      <w:pPr>
        <w:spacing w:line="240" w:lineRule="auto"/>
        <w:jc w:val="both"/>
        <w:rPr>
          <w:rFonts w:cs="Arial"/>
          <w:szCs w:val="20"/>
        </w:rPr>
      </w:pPr>
    </w:p>
    <w:p w:rsidR="0020346E" w:rsidRDefault="0020346E" w:rsidP="0020346E">
      <w:pPr>
        <w:spacing w:line="240" w:lineRule="auto"/>
        <w:jc w:val="both"/>
        <w:rPr>
          <w:rFonts w:cs="Arial"/>
          <w:szCs w:val="20"/>
        </w:rPr>
      </w:pPr>
      <w:r w:rsidRPr="00B477A7">
        <w:rPr>
          <w:rFonts w:cs="Arial"/>
          <w:szCs w:val="20"/>
        </w:rPr>
        <w:t>Polje »Končen tekst« (</w:t>
      </w:r>
      <w:hyperlink r:id="rId14" w:history="1">
        <w:r w:rsidRPr="00B477A7">
          <w:rPr>
            <w:rStyle w:val="Hiperpovezava"/>
            <w:rFonts w:cs="Arial"/>
            <w:szCs w:val="20"/>
          </w:rPr>
          <w:t>Navodila »mini Blagajn</w:t>
        </w:r>
      </w:hyperlink>
      <w:r w:rsidRPr="00B477A7">
        <w:rPr>
          <w:rFonts w:cs="Arial"/>
          <w:szCs w:val="20"/>
        </w:rPr>
        <w:t>, točka 3.2.1. – Vnos podatkov na strani 22«) je namenjen vpisovanju klavzul, če jih mora davčni zavezanec navesti v skladu z DDV zakonodajo. V to polje lahko vpisujete tudi drug tekst, ki bo izpisan na računu.</w:t>
      </w:r>
    </w:p>
    <w:p w:rsidR="0020346E" w:rsidRPr="006C5F58" w:rsidRDefault="0020346E" w:rsidP="0020346E">
      <w:pPr>
        <w:pStyle w:val="FURSnaslov1"/>
        <w:numPr>
          <w:ilvl w:val="0"/>
          <w:numId w:val="0"/>
        </w:numPr>
        <w:ind w:left="432"/>
        <w:jc w:val="both"/>
      </w:pPr>
      <w:bookmarkStart w:id="23" w:name="_Toc478123442"/>
      <w:r>
        <w:t xml:space="preserve">Vprašanje 21: </w:t>
      </w:r>
      <w:r w:rsidRPr="00B477A7">
        <w:t xml:space="preserve">Kako </w:t>
      </w:r>
      <w:r>
        <w:t>pridobimo namensko digitalno potrdilo za izvajanje postopka davčnega potrjevanja računov</w:t>
      </w:r>
      <w:r w:rsidRPr="00B477A7">
        <w:t>?</w:t>
      </w:r>
      <w:r w:rsidRPr="00E76093">
        <w:t xml:space="preserve"> </w:t>
      </w:r>
      <w:r>
        <w:t>(16. 2. 2017)</w:t>
      </w:r>
      <w:bookmarkEnd w:id="23"/>
    </w:p>
    <w:p w:rsidR="0020346E" w:rsidRPr="00A95C04" w:rsidRDefault="0020346E" w:rsidP="0020346E">
      <w:pPr>
        <w:jc w:val="both"/>
        <w:rPr>
          <w:rFonts w:cs="Arial"/>
          <w:szCs w:val="20"/>
        </w:rPr>
      </w:pPr>
      <w:r w:rsidRPr="00A95C04">
        <w:rPr>
          <w:rFonts w:cs="Arial"/>
          <w:szCs w:val="20"/>
        </w:rPr>
        <w:t xml:space="preserve">Za uporabo FURS mobilne aplikacije </w:t>
      </w:r>
      <w:proofErr w:type="spellStart"/>
      <w:r w:rsidRPr="00A95C04">
        <w:rPr>
          <w:rFonts w:cs="Arial"/>
          <w:szCs w:val="20"/>
        </w:rPr>
        <w:t>miniBlagajna</w:t>
      </w:r>
      <w:proofErr w:type="spellEnd"/>
      <w:r w:rsidRPr="00A95C04">
        <w:rPr>
          <w:rFonts w:cs="Arial"/>
          <w:szCs w:val="20"/>
        </w:rPr>
        <w:t xml:space="preserve"> potrebujemo namensko digitalno potrdilo, saj je z njim povezan vsak izdan gotovinski račun. Kako lahko preko sistema </w:t>
      </w:r>
      <w:proofErr w:type="spellStart"/>
      <w:r w:rsidRPr="00A95C04">
        <w:rPr>
          <w:rFonts w:cs="Arial"/>
          <w:szCs w:val="20"/>
        </w:rPr>
        <w:t>eDavki</w:t>
      </w:r>
      <w:proofErr w:type="spellEnd"/>
      <w:r w:rsidRPr="00A95C04">
        <w:rPr>
          <w:rFonts w:cs="Arial"/>
          <w:szCs w:val="20"/>
        </w:rPr>
        <w:t xml:space="preserve"> naročimo Zahtevek za pridobitev namenskega digitalnega potrdila za izvajanje postopka davčnega potrjevanja računov, je prikazano v posnetku </w:t>
      </w:r>
      <w:hyperlink r:id="rId15" w:history="1">
        <w:r w:rsidRPr="00FD29AA">
          <w:rPr>
            <w:rStyle w:val="Hiperpovezava"/>
            <w:rFonts w:cs="Arial"/>
            <w:szCs w:val="20"/>
          </w:rPr>
          <w:t>Pridobite</w:t>
        </w:r>
        <w:r w:rsidRPr="00FD29AA">
          <w:rPr>
            <w:rStyle w:val="Hiperpovezava"/>
            <w:rFonts w:cs="Arial"/>
            <w:szCs w:val="20"/>
          </w:rPr>
          <w:t>v</w:t>
        </w:r>
        <w:r w:rsidRPr="00FD29AA">
          <w:rPr>
            <w:rStyle w:val="Hiperpovezava"/>
            <w:rFonts w:cs="Arial"/>
            <w:szCs w:val="20"/>
          </w:rPr>
          <w:t xml:space="preserve"> nam</w:t>
        </w:r>
        <w:r w:rsidRPr="00FD29AA">
          <w:rPr>
            <w:rStyle w:val="Hiperpovezava"/>
            <w:rFonts w:cs="Arial"/>
            <w:szCs w:val="20"/>
          </w:rPr>
          <w:t>e</w:t>
        </w:r>
        <w:r w:rsidRPr="00FD29AA">
          <w:rPr>
            <w:rStyle w:val="Hiperpovezava"/>
            <w:rFonts w:cs="Arial"/>
            <w:szCs w:val="20"/>
          </w:rPr>
          <w:t>nskega digitalnega potrdila</w:t>
        </w:r>
      </w:hyperlink>
      <w:r w:rsidRPr="00A95C04">
        <w:rPr>
          <w:rFonts w:cs="Arial"/>
          <w:szCs w:val="20"/>
        </w:rPr>
        <w:t>.</w:t>
      </w:r>
    </w:p>
    <w:p w:rsidR="0020346E" w:rsidRDefault="0020346E" w:rsidP="0020346E">
      <w:pPr>
        <w:spacing w:line="240" w:lineRule="auto"/>
        <w:jc w:val="both"/>
        <w:rPr>
          <w:rFonts w:cs="Arial"/>
          <w:szCs w:val="20"/>
        </w:rPr>
      </w:pPr>
    </w:p>
    <w:p w:rsidR="0020346E" w:rsidRPr="006C5F58" w:rsidRDefault="0020346E" w:rsidP="0020346E">
      <w:pPr>
        <w:pStyle w:val="FURSnaslov1"/>
        <w:numPr>
          <w:ilvl w:val="0"/>
          <w:numId w:val="0"/>
        </w:numPr>
        <w:ind w:left="432"/>
        <w:jc w:val="both"/>
      </w:pPr>
      <w:bookmarkStart w:id="24" w:name="_Toc478123443"/>
      <w:r>
        <w:t xml:space="preserve">Vprašanje 22: </w:t>
      </w:r>
      <w:r w:rsidRPr="00B477A7">
        <w:t xml:space="preserve">Kako </w:t>
      </w:r>
      <w:r>
        <w:t>prevzamemo namensko digitalno potrdilo za izvajanje postopka davčnega potrjevanja računov</w:t>
      </w:r>
      <w:r w:rsidRPr="00B477A7">
        <w:t>?</w:t>
      </w:r>
      <w:r w:rsidRPr="00E76093">
        <w:t xml:space="preserve"> </w:t>
      </w:r>
      <w:r>
        <w:t>(16. 2. 2017)</w:t>
      </w:r>
      <w:bookmarkEnd w:id="24"/>
    </w:p>
    <w:p w:rsidR="0020346E" w:rsidRPr="00540EF5" w:rsidRDefault="0020346E" w:rsidP="0020346E">
      <w:pPr>
        <w:jc w:val="both"/>
        <w:rPr>
          <w:rFonts w:cs="Arial"/>
          <w:szCs w:val="20"/>
        </w:rPr>
      </w:pPr>
      <w:r w:rsidRPr="00540EF5">
        <w:rPr>
          <w:rFonts w:cs="Arial"/>
          <w:szCs w:val="20"/>
        </w:rPr>
        <w:t xml:space="preserve">Prevzem namenskega digitalnega potrdila je možen približno 10 minut po oddaji Zahtevka za pridobitev namenskega digitalnega potrdila za izvajanje postopka davčnega potrjevanja računov. Posnetek </w:t>
      </w:r>
      <w:hyperlink r:id="rId16" w:history="1">
        <w:r w:rsidRPr="00FD29AA">
          <w:rPr>
            <w:rStyle w:val="Hiperpovezava"/>
            <w:rFonts w:cs="Arial"/>
            <w:szCs w:val="20"/>
          </w:rPr>
          <w:t>Prevzem</w:t>
        </w:r>
        <w:r w:rsidRPr="00FD29AA">
          <w:rPr>
            <w:rStyle w:val="Hiperpovezava"/>
            <w:rFonts w:cs="Arial"/>
            <w:szCs w:val="20"/>
          </w:rPr>
          <w:t xml:space="preserve"> </w:t>
        </w:r>
        <w:r w:rsidRPr="00FD29AA">
          <w:rPr>
            <w:rStyle w:val="Hiperpovezava"/>
            <w:rFonts w:cs="Arial"/>
            <w:szCs w:val="20"/>
          </w:rPr>
          <w:t>namenskega digitalnega potrdila</w:t>
        </w:r>
      </w:hyperlink>
      <w:r w:rsidRPr="00540EF5">
        <w:rPr>
          <w:rFonts w:cs="Arial"/>
          <w:szCs w:val="20"/>
        </w:rPr>
        <w:t xml:space="preserve"> prikazuje, kako lahko preko sistema </w:t>
      </w:r>
      <w:proofErr w:type="spellStart"/>
      <w:r w:rsidRPr="00540EF5">
        <w:rPr>
          <w:rFonts w:cs="Arial"/>
          <w:szCs w:val="20"/>
        </w:rPr>
        <w:t>eDavki</w:t>
      </w:r>
      <w:proofErr w:type="spellEnd"/>
      <w:r w:rsidRPr="00540EF5">
        <w:rPr>
          <w:rFonts w:cs="Arial"/>
          <w:szCs w:val="20"/>
        </w:rPr>
        <w:t xml:space="preserve"> prevzamemo namensko digitalno potrdilo za izvajanje postopka davčnega potrjevanja računov. </w:t>
      </w:r>
    </w:p>
    <w:p w:rsidR="0020346E" w:rsidRPr="00B477A7" w:rsidRDefault="0020346E" w:rsidP="0020346E">
      <w:pPr>
        <w:rPr>
          <w:rFonts w:cs="Arial"/>
          <w:szCs w:val="20"/>
        </w:rPr>
      </w:pPr>
    </w:p>
    <w:p w:rsidR="0020346E" w:rsidRDefault="0020346E" w:rsidP="0020346E">
      <w:pPr>
        <w:pStyle w:val="FURSnaslov1"/>
        <w:keepNext w:val="0"/>
        <w:numPr>
          <w:ilvl w:val="0"/>
          <w:numId w:val="0"/>
        </w:numPr>
        <w:tabs>
          <w:tab w:val="left" w:pos="3402"/>
        </w:tabs>
        <w:spacing w:before="0" w:after="0"/>
        <w:jc w:val="both"/>
        <w:outlineLvl w:val="9"/>
        <w:rPr>
          <w:rFonts w:cs="Arial"/>
          <w:szCs w:val="20"/>
        </w:rPr>
      </w:pPr>
    </w:p>
    <w:sectPr w:rsidR="0020346E" w:rsidSect="008F4F6C">
      <w:headerReference w:type="default" r:id="rId17"/>
      <w:footerReference w:type="default" r:id="rId18"/>
      <w:headerReference w:type="first" r:id="rId19"/>
      <w:footerReference w:type="first" r:id="rId20"/>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435" w:rsidRDefault="009B5435">
      <w:r>
        <w:separator/>
      </w:r>
    </w:p>
  </w:endnote>
  <w:endnote w:type="continuationSeparator" w:id="0">
    <w:p w:rsidR="009B5435" w:rsidRDefault="009B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0D7" w:rsidRDefault="00ED50D7" w:rsidP="009F30FB">
    <w:pPr>
      <w:pStyle w:val="Noga"/>
      <w:jc w:val="right"/>
    </w:pPr>
    <w:r>
      <w:fldChar w:fldCharType="begin"/>
    </w:r>
    <w:r>
      <w:instrText>PAGE   \* MERGEFORMAT</w:instrText>
    </w:r>
    <w:r>
      <w:fldChar w:fldCharType="separate"/>
    </w:r>
    <w:r w:rsidR="0020346E">
      <w:rPr>
        <w:noProof/>
      </w:rPr>
      <w:t>9</w:t>
    </w:r>
    <w:r>
      <w:fldChar w:fldCharType="end"/>
    </w:r>
  </w:p>
  <w:p w:rsidR="00ED50D7" w:rsidRDefault="00ED50D7" w:rsidP="009F30FB">
    <w:pPr>
      <w:pStyle w:val="Noga"/>
      <w:jc w:val="right"/>
    </w:pPr>
  </w:p>
  <w:p w:rsidR="00ED50D7" w:rsidRDefault="00ED50D7" w:rsidP="009F30FB">
    <w:pPr>
      <w:pStyle w:val="Noga"/>
      <w:jc w:val="right"/>
    </w:pPr>
  </w:p>
  <w:p w:rsidR="00ED50D7" w:rsidRDefault="00ED50D7" w:rsidP="009F30FB">
    <w:pPr>
      <w:pStyle w:val="Noga"/>
      <w:jc w:val="right"/>
    </w:pPr>
  </w:p>
  <w:p w:rsidR="00ED50D7" w:rsidRDefault="00ED50D7" w:rsidP="009F30FB">
    <w:pPr>
      <w:pStyle w:val="Nog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0D7" w:rsidRDefault="00ED50D7" w:rsidP="00751D38">
    <w:pPr>
      <w:pStyle w:val="Nog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435" w:rsidRDefault="009B5435">
      <w:r>
        <w:separator/>
      </w:r>
    </w:p>
  </w:footnote>
  <w:footnote w:type="continuationSeparator" w:id="0">
    <w:p w:rsidR="009B5435" w:rsidRDefault="009B5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0D7" w:rsidRPr="00110CBD" w:rsidRDefault="00ED50D7" w:rsidP="007D75CF">
    <w:pPr>
      <w:pStyle w:val="Glava"/>
      <w:spacing w:line="240" w:lineRule="exact"/>
      <w:rPr>
        <w:rFonts w:ascii="Republika" w:hAnsi="Republika"/>
        <w:sz w:val="16"/>
      </w:rPr>
    </w:pPr>
  </w:p>
  <w:p w:rsidR="00ED50D7" w:rsidRDefault="00ED50D7"/>
  <w:p w:rsidR="00ED50D7" w:rsidRDefault="00ED50D7"/>
  <w:p w:rsidR="00ED50D7" w:rsidRDefault="00ED50D7"/>
  <w:p w:rsidR="00ED50D7" w:rsidRDefault="00ED50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D50D7" w:rsidRPr="008F3500">
      <w:trPr>
        <w:cantSplit/>
        <w:trHeight w:hRule="exact" w:val="847"/>
      </w:trPr>
      <w:tc>
        <w:tcPr>
          <w:tcW w:w="567" w:type="dxa"/>
        </w:tcPr>
        <w:p w:rsidR="00ED50D7" w:rsidRDefault="00ED50D7"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ED50D7" w:rsidRPr="006D42D9" w:rsidRDefault="00ED50D7" w:rsidP="006D42D9">
          <w:pPr>
            <w:rPr>
              <w:rFonts w:ascii="Republika" w:hAnsi="Republika"/>
              <w:sz w:val="60"/>
              <w:szCs w:val="60"/>
            </w:rPr>
          </w:pPr>
        </w:p>
        <w:p w:rsidR="00ED50D7" w:rsidRPr="006D42D9" w:rsidRDefault="00ED50D7" w:rsidP="006D42D9">
          <w:pPr>
            <w:rPr>
              <w:rFonts w:ascii="Republika" w:hAnsi="Republika"/>
              <w:sz w:val="60"/>
              <w:szCs w:val="60"/>
            </w:rPr>
          </w:pPr>
        </w:p>
        <w:p w:rsidR="00ED50D7" w:rsidRPr="006D42D9" w:rsidRDefault="00ED50D7" w:rsidP="006D42D9">
          <w:pPr>
            <w:rPr>
              <w:rFonts w:ascii="Republika" w:hAnsi="Republika"/>
              <w:sz w:val="60"/>
              <w:szCs w:val="60"/>
            </w:rPr>
          </w:pPr>
        </w:p>
        <w:p w:rsidR="00ED50D7" w:rsidRPr="006D42D9" w:rsidRDefault="00ED50D7" w:rsidP="006D42D9">
          <w:pPr>
            <w:rPr>
              <w:rFonts w:ascii="Republika" w:hAnsi="Republika"/>
              <w:sz w:val="60"/>
              <w:szCs w:val="60"/>
            </w:rPr>
          </w:pPr>
        </w:p>
        <w:p w:rsidR="00ED50D7" w:rsidRPr="006D42D9" w:rsidRDefault="00ED50D7" w:rsidP="006D42D9">
          <w:pPr>
            <w:rPr>
              <w:rFonts w:ascii="Republika" w:hAnsi="Republika"/>
              <w:sz w:val="60"/>
              <w:szCs w:val="60"/>
            </w:rPr>
          </w:pPr>
        </w:p>
        <w:p w:rsidR="00ED50D7" w:rsidRPr="006D42D9" w:rsidRDefault="00ED50D7" w:rsidP="006D42D9">
          <w:pPr>
            <w:rPr>
              <w:rFonts w:ascii="Republika" w:hAnsi="Republika"/>
              <w:sz w:val="60"/>
              <w:szCs w:val="60"/>
            </w:rPr>
          </w:pPr>
        </w:p>
        <w:p w:rsidR="00ED50D7" w:rsidRPr="006D42D9" w:rsidRDefault="00ED50D7" w:rsidP="006D42D9">
          <w:pPr>
            <w:rPr>
              <w:rFonts w:ascii="Republika" w:hAnsi="Republika"/>
              <w:sz w:val="60"/>
              <w:szCs w:val="60"/>
            </w:rPr>
          </w:pPr>
        </w:p>
        <w:p w:rsidR="00ED50D7" w:rsidRPr="006D42D9" w:rsidRDefault="00ED50D7" w:rsidP="006D42D9">
          <w:pPr>
            <w:rPr>
              <w:rFonts w:ascii="Republika" w:hAnsi="Republika"/>
              <w:sz w:val="60"/>
              <w:szCs w:val="60"/>
            </w:rPr>
          </w:pPr>
        </w:p>
        <w:p w:rsidR="00ED50D7" w:rsidRPr="006D42D9" w:rsidRDefault="00ED50D7" w:rsidP="006D42D9">
          <w:pPr>
            <w:rPr>
              <w:rFonts w:ascii="Republika" w:hAnsi="Republika"/>
              <w:sz w:val="60"/>
              <w:szCs w:val="60"/>
            </w:rPr>
          </w:pPr>
        </w:p>
        <w:p w:rsidR="00ED50D7" w:rsidRPr="006D42D9" w:rsidRDefault="00ED50D7" w:rsidP="006D42D9">
          <w:pPr>
            <w:rPr>
              <w:rFonts w:ascii="Republika" w:hAnsi="Republika"/>
              <w:sz w:val="60"/>
              <w:szCs w:val="60"/>
            </w:rPr>
          </w:pPr>
        </w:p>
        <w:p w:rsidR="00ED50D7" w:rsidRPr="006D42D9" w:rsidRDefault="00ED50D7" w:rsidP="006D42D9">
          <w:pPr>
            <w:rPr>
              <w:rFonts w:ascii="Republika" w:hAnsi="Republika"/>
              <w:sz w:val="60"/>
              <w:szCs w:val="60"/>
            </w:rPr>
          </w:pPr>
        </w:p>
        <w:p w:rsidR="00ED50D7" w:rsidRPr="006D42D9" w:rsidRDefault="00ED50D7" w:rsidP="006D42D9">
          <w:pPr>
            <w:rPr>
              <w:rFonts w:ascii="Republika" w:hAnsi="Republika"/>
              <w:sz w:val="60"/>
              <w:szCs w:val="60"/>
            </w:rPr>
          </w:pPr>
        </w:p>
        <w:p w:rsidR="00ED50D7" w:rsidRPr="006D42D9" w:rsidRDefault="00ED50D7" w:rsidP="006D42D9">
          <w:pPr>
            <w:rPr>
              <w:rFonts w:ascii="Republika" w:hAnsi="Republika"/>
              <w:sz w:val="60"/>
              <w:szCs w:val="60"/>
            </w:rPr>
          </w:pPr>
        </w:p>
        <w:p w:rsidR="00ED50D7" w:rsidRPr="006D42D9" w:rsidRDefault="00ED50D7" w:rsidP="006D42D9">
          <w:pPr>
            <w:rPr>
              <w:rFonts w:ascii="Republika" w:hAnsi="Republika"/>
              <w:sz w:val="60"/>
              <w:szCs w:val="60"/>
            </w:rPr>
          </w:pPr>
        </w:p>
        <w:p w:rsidR="00ED50D7" w:rsidRPr="006D42D9" w:rsidRDefault="00ED50D7" w:rsidP="006D42D9">
          <w:pPr>
            <w:rPr>
              <w:rFonts w:ascii="Republika" w:hAnsi="Republika"/>
              <w:sz w:val="60"/>
              <w:szCs w:val="60"/>
            </w:rPr>
          </w:pPr>
        </w:p>
        <w:p w:rsidR="00ED50D7" w:rsidRPr="006D42D9" w:rsidRDefault="00ED50D7" w:rsidP="006D42D9">
          <w:pPr>
            <w:rPr>
              <w:rFonts w:ascii="Republika" w:hAnsi="Republika"/>
              <w:sz w:val="60"/>
              <w:szCs w:val="60"/>
            </w:rPr>
          </w:pPr>
        </w:p>
      </w:tc>
    </w:tr>
  </w:tbl>
  <w:p w:rsidR="00ED50D7" w:rsidRPr="008F3500" w:rsidRDefault="00ED50D7"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E922D6D"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rPr>
      <w:t>REPUBLIKA SLOVENIJA</w:t>
    </w:r>
  </w:p>
  <w:p w:rsidR="00ED50D7" w:rsidRPr="008F3500" w:rsidRDefault="00ED50D7"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rsidR="00ED50D7" w:rsidRDefault="00ED50D7" w:rsidP="00ED7E8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rsidR="00ED50D7" w:rsidRPr="008F3500" w:rsidRDefault="00ED50D7" w:rsidP="00ED7E82">
    <w:pPr>
      <w:pStyle w:val="Glava"/>
      <w:tabs>
        <w:tab w:val="clear" w:pos="4320"/>
        <w:tab w:val="clear" w:pos="8640"/>
        <w:tab w:val="left" w:pos="5112"/>
      </w:tabs>
      <w:spacing w:before="240" w:line="240" w:lineRule="exact"/>
      <w:rPr>
        <w:rFonts w:cs="Arial"/>
        <w:sz w:val="16"/>
      </w:rPr>
    </w:pPr>
    <w:r>
      <w:rPr>
        <w:rFonts w:cs="Arial"/>
        <w:sz w:val="16"/>
      </w:rPr>
      <w:t xml:space="preserve">Šmartinska cesta 55, </w:t>
    </w:r>
    <w:proofErr w:type="spellStart"/>
    <w:r>
      <w:rPr>
        <w:rFonts w:cs="Arial"/>
        <w:sz w:val="16"/>
      </w:rPr>
      <w:t>p.p</w:t>
    </w:r>
    <w:proofErr w:type="spellEnd"/>
    <w:r>
      <w:rPr>
        <w:rFonts w:cs="Arial"/>
        <w:sz w:val="16"/>
      </w:rPr>
      <w:t>.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rsidR="00ED50D7" w:rsidRPr="008F3500" w:rsidRDefault="00ED50D7"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01 478 39 00</w:t>
    </w:r>
    <w:r w:rsidRPr="008F3500">
      <w:rPr>
        <w:rFonts w:cs="Arial"/>
        <w:sz w:val="16"/>
      </w:rPr>
      <w:t xml:space="preserve"> </w:t>
    </w:r>
  </w:p>
  <w:p w:rsidR="00ED50D7" w:rsidRPr="008F3500" w:rsidRDefault="00ED50D7"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gfu.fu@gov.si</w:t>
    </w:r>
  </w:p>
  <w:p w:rsidR="00ED50D7" w:rsidRPr="008F3500" w:rsidRDefault="00ED50D7"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rsidR="00ED50D7" w:rsidRPr="008F3500" w:rsidRDefault="00ED50D7"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7DE5C36"/>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1A37A13"/>
    <w:multiLevelType w:val="multilevel"/>
    <w:tmpl w:val="22E4C59E"/>
    <w:lvl w:ilvl="0">
      <w:start w:val="1"/>
      <w:numFmt w:val="decimal"/>
      <w:pStyle w:val="Naslov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FURS-3naslov"/>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7728CE"/>
    <w:multiLevelType w:val="multilevel"/>
    <w:tmpl w:val="04240025"/>
    <w:styleLink w:val="Slog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8C4B5D"/>
    <w:multiLevelType w:val="hybridMultilevel"/>
    <w:tmpl w:val="E00262E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D20D75"/>
    <w:multiLevelType w:val="hybridMultilevel"/>
    <w:tmpl w:val="591E5AC2"/>
    <w:lvl w:ilvl="0" w:tplc="FF8C36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304BF5"/>
    <w:multiLevelType w:val="hybridMultilevel"/>
    <w:tmpl w:val="958ED2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9328E9"/>
    <w:multiLevelType w:val="hybridMultilevel"/>
    <w:tmpl w:val="FA78627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D9E245F"/>
    <w:multiLevelType w:val="hybridMultilevel"/>
    <w:tmpl w:val="83223E90"/>
    <w:lvl w:ilvl="0" w:tplc="737238A8">
      <w:start w:val="1"/>
      <w:numFmt w:val="decimal"/>
      <w:pStyle w:val="Vpraanje1"/>
      <w:lvlText w:val="Vprašanje %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6450EA3"/>
    <w:multiLevelType w:val="multilevel"/>
    <w:tmpl w:val="4202A34C"/>
    <w:lvl w:ilvl="0">
      <w:start w:val="1"/>
      <w:numFmt w:val="decimal"/>
      <w:pStyle w:val="FURSnaslov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64F5851"/>
    <w:multiLevelType w:val="hybridMultilevel"/>
    <w:tmpl w:val="5BE6162C"/>
    <w:lvl w:ilvl="0" w:tplc="DA662ADE">
      <w:start w:val="1"/>
      <w:numFmt w:val="decimal"/>
      <w:pStyle w:val="Naslov"/>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698C5ED8"/>
    <w:multiLevelType w:val="hybridMultilevel"/>
    <w:tmpl w:val="AEBCDEEA"/>
    <w:lvl w:ilvl="0" w:tplc="B4746186">
      <w:numFmt w:val="bullet"/>
      <w:lvlText w:val="-"/>
      <w:lvlJc w:val="left"/>
      <w:pPr>
        <w:ind w:left="1410" w:hanging="705"/>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4" w15:restartNumberingAfterBreak="0">
    <w:nsid w:val="75D25384"/>
    <w:multiLevelType w:val="hybridMultilevel"/>
    <w:tmpl w:val="83E21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C20320F"/>
    <w:multiLevelType w:val="hybridMultilevel"/>
    <w:tmpl w:val="4D0C44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4"/>
  </w:num>
  <w:num w:numId="5">
    <w:abstractNumId w:val="9"/>
  </w:num>
  <w:num w:numId="6">
    <w:abstractNumId w:val="12"/>
  </w:num>
  <w:num w:numId="7">
    <w:abstractNumId w:val="0"/>
  </w:num>
  <w:num w:numId="8">
    <w:abstractNumId w:val="11"/>
  </w:num>
  <w:num w:numId="9">
    <w:abstractNumId w:val="13"/>
  </w:num>
  <w:num w:numId="10">
    <w:abstractNumId w:val="7"/>
  </w:num>
  <w:num w:numId="11">
    <w:abstractNumId w:val="3"/>
  </w:num>
  <w:num w:numId="12">
    <w:abstractNumId w:val="8"/>
  </w:num>
  <w:num w:numId="13">
    <w:abstractNumId w:val="14"/>
  </w:num>
  <w:num w:numId="14">
    <w:abstractNumId w:val="15"/>
  </w:num>
  <w:num w:numId="15">
    <w:abstractNumId w:val="6"/>
  </w:num>
  <w:num w:numId="1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it-IT" w:vendorID="64" w:dllVersion="131078"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567"/>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FF"/>
    <w:rsid w:val="00000575"/>
    <w:rsid w:val="00001D01"/>
    <w:rsid w:val="000023B4"/>
    <w:rsid w:val="00002D99"/>
    <w:rsid w:val="00003801"/>
    <w:rsid w:val="00004075"/>
    <w:rsid w:val="00005AA2"/>
    <w:rsid w:val="00005F59"/>
    <w:rsid w:val="000063FF"/>
    <w:rsid w:val="0000681C"/>
    <w:rsid w:val="00006A27"/>
    <w:rsid w:val="00011055"/>
    <w:rsid w:val="00011413"/>
    <w:rsid w:val="000173E9"/>
    <w:rsid w:val="00022A12"/>
    <w:rsid w:val="00022AFC"/>
    <w:rsid w:val="00022B07"/>
    <w:rsid w:val="00023A88"/>
    <w:rsid w:val="000246E1"/>
    <w:rsid w:val="00025A56"/>
    <w:rsid w:val="00025E95"/>
    <w:rsid w:val="00027F7E"/>
    <w:rsid w:val="00030608"/>
    <w:rsid w:val="00031DD6"/>
    <w:rsid w:val="0003239F"/>
    <w:rsid w:val="00035A20"/>
    <w:rsid w:val="00050F77"/>
    <w:rsid w:val="000517B6"/>
    <w:rsid w:val="0005399B"/>
    <w:rsid w:val="00054385"/>
    <w:rsid w:val="00057E08"/>
    <w:rsid w:val="000622B9"/>
    <w:rsid w:val="00062653"/>
    <w:rsid w:val="000629EB"/>
    <w:rsid w:val="00063BDF"/>
    <w:rsid w:val="00065D1B"/>
    <w:rsid w:val="000674F8"/>
    <w:rsid w:val="0007025E"/>
    <w:rsid w:val="000718BB"/>
    <w:rsid w:val="00074814"/>
    <w:rsid w:val="000767E3"/>
    <w:rsid w:val="00076F20"/>
    <w:rsid w:val="00077063"/>
    <w:rsid w:val="000805EA"/>
    <w:rsid w:val="00082CCF"/>
    <w:rsid w:val="00083352"/>
    <w:rsid w:val="0008352D"/>
    <w:rsid w:val="00083C66"/>
    <w:rsid w:val="00084953"/>
    <w:rsid w:val="0009090E"/>
    <w:rsid w:val="00095E06"/>
    <w:rsid w:val="000975B2"/>
    <w:rsid w:val="000A0FE2"/>
    <w:rsid w:val="000A488B"/>
    <w:rsid w:val="000A52E3"/>
    <w:rsid w:val="000A7238"/>
    <w:rsid w:val="000A7EB2"/>
    <w:rsid w:val="000B0B21"/>
    <w:rsid w:val="000B380C"/>
    <w:rsid w:val="000B5E28"/>
    <w:rsid w:val="000C03C1"/>
    <w:rsid w:val="000C129D"/>
    <w:rsid w:val="000C203D"/>
    <w:rsid w:val="000C2273"/>
    <w:rsid w:val="000C2B7E"/>
    <w:rsid w:val="000C2ECF"/>
    <w:rsid w:val="000C400D"/>
    <w:rsid w:val="000C404B"/>
    <w:rsid w:val="000C7716"/>
    <w:rsid w:val="000D1DEB"/>
    <w:rsid w:val="000D658B"/>
    <w:rsid w:val="000E0187"/>
    <w:rsid w:val="000E1BAA"/>
    <w:rsid w:val="000E2189"/>
    <w:rsid w:val="000E360B"/>
    <w:rsid w:val="000E365A"/>
    <w:rsid w:val="000E789C"/>
    <w:rsid w:val="000F0393"/>
    <w:rsid w:val="000F4251"/>
    <w:rsid w:val="000F6F5E"/>
    <w:rsid w:val="00100022"/>
    <w:rsid w:val="001017B6"/>
    <w:rsid w:val="00104A7A"/>
    <w:rsid w:val="00105A32"/>
    <w:rsid w:val="0010755B"/>
    <w:rsid w:val="00110A95"/>
    <w:rsid w:val="00110CC0"/>
    <w:rsid w:val="00111321"/>
    <w:rsid w:val="00111ECE"/>
    <w:rsid w:val="00112F2E"/>
    <w:rsid w:val="001165A6"/>
    <w:rsid w:val="00120D11"/>
    <w:rsid w:val="0012103F"/>
    <w:rsid w:val="00121CCE"/>
    <w:rsid w:val="00123069"/>
    <w:rsid w:val="001273E6"/>
    <w:rsid w:val="0013345D"/>
    <w:rsid w:val="001341F9"/>
    <w:rsid w:val="001357B2"/>
    <w:rsid w:val="00136011"/>
    <w:rsid w:val="0013676D"/>
    <w:rsid w:val="00137351"/>
    <w:rsid w:val="0014445B"/>
    <w:rsid w:val="0014460C"/>
    <w:rsid w:val="00153E3E"/>
    <w:rsid w:val="001563B5"/>
    <w:rsid w:val="00160AE5"/>
    <w:rsid w:val="00161459"/>
    <w:rsid w:val="0016221A"/>
    <w:rsid w:val="00164174"/>
    <w:rsid w:val="00164E11"/>
    <w:rsid w:val="001651AD"/>
    <w:rsid w:val="00165B3F"/>
    <w:rsid w:val="0016671F"/>
    <w:rsid w:val="0017199C"/>
    <w:rsid w:val="001727E2"/>
    <w:rsid w:val="0017457A"/>
    <w:rsid w:val="0017679C"/>
    <w:rsid w:val="001771B3"/>
    <w:rsid w:val="00177972"/>
    <w:rsid w:val="00180930"/>
    <w:rsid w:val="0018159D"/>
    <w:rsid w:val="0018250F"/>
    <w:rsid w:val="001828D0"/>
    <w:rsid w:val="001839DA"/>
    <w:rsid w:val="00193518"/>
    <w:rsid w:val="00193939"/>
    <w:rsid w:val="001958E2"/>
    <w:rsid w:val="00196088"/>
    <w:rsid w:val="0019793C"/>
    <w:rsid w:val="001A188A"/>
    <w:rsid w:val="001A2477"/>
    <w:rsid w:val="001A3610"/>
    <w:rsid w:val="001A3BA5"/>
    <w:rsid w:val="001A4261"/>
    <w:rsid w:val="001A5F79"/>
    <w:rsid w:val="001A75F6"/>
    <w:rsid w:val="001B0347"/>
    <w:rsid w:val="001B0618"/>
    <w:rsid w:val="001B1126"/>
    <w:rsid w:val="001B3777"/>
    <w:rsid w:val="001B52AB"/>
    <w:rsid w:val="001C0312"/>
    <w:rsid w:val="001C085E"/>
    <w:rsid w:val="001C1FDA"/>
    <w:rsid w:val="001C26B6"/>
    <w:rsid w:val="001C2D67"/>
    <w:rsid w:val="001C32A0"/>
    <w:rsid w:val="001C5B32"/>
    <w:rsid w:val="001C6799"/>
    <w:rsid w:val="001C73F5"/>
    <w:rsid w:val="001C7F88"/>
    <w:rsid w:val="001D17CE"/>
    <w:rsid w:val="001D4F5B"/>
    <w:rsid w:val="001D67CC"/>
    <w:rsid w:val="001D73A0"/>
    <w:rsid w:val="001E1154"/>
    <w:rsid w:val="001E1DC3"/>
    <w:rsid w:val="001E37AE"/>
    <w:rsid w:val="001E4125"/>
    <w:rsid w:val="001E597D"/>
    <w:rsid w:val="001E7FE8"/>
    <w:rsid w:val="001F0FDA"/>
    <w:rsid w:val="001F1623"/>
    <w:rsid w:val="001F2BE1"/>
    <w:rsid w:val="001F31AF"/>
    <w:rsid w:val="001F41D9"/>
    <w:rsid w:val="001F4287"/>
    <w:rsid w:val="001F4306"/>
    <w:rsid w:val="001F4646"/>
    <w:rsid w:val="001F7BC0"/>
    <w:rsid w:val="001F7EBB"/>
    <w:rsid w:val="00202A77"/>
    <w:rsid w:val="00202B3E"/>
    <w:rsid w:val="0020346E"/>
    <w:rsid w:val="002044F2"/>
    <w:rsid w:val="00213A46"/>
    <w:rsid w:val="002147FF"/>
    <w:rsid w:val="00215178"/>
    <w:rsid w:val="0021615C"/>
    <w:rsid w:val="00225336"/>
    <w:rsid w:val="00226289"/>
    <w:rsid w:val="00226D37"/>
    <w:rsid w:val="00227FC3"/>
    <w:rsid w:val="002302D9"/>
    <w:rsid w:val="00230771"/>
    <w:rsid w:val="00231B7E"/>
    <w:rsid w:val="00234DB6"/>
    <w:rsid w:val="002379D6"/>
    <w:rsid w:val="00242C6C"/>
    <w:rsid w:val="00245ACB"/>
    <w:rsid w:val="00247C5B"/>
    <w:rsid w:val="0025102F"/>
    <w:rsid w:val="002514A8"/>
    <w:rsid w:val="002547B9"/>
    <w:rsid w:val="002548A3"/>
    <w:rsid w:val="00254DDB"/>
    <w:rsid w:val="0025535E"/>
    <w:rsid w:val="00255973"/>
    <w:rsid w:val="00256551"/>
    <w:rsid w:val="00261F7B"/>
    <w:rsid w:val="00265247"/>
    <w:rsid w:val="00265291"/>
    <w:rsid w:val="002654FF"/>
    <w:rsid w:val="0026657D"/>
    <w:rsid w:val="00271CE5"/>
    <w:rsid w:val="00271E5F"/>
    <w:rsid w:val="00274159"/>
    <w:rsid w:val="00275CE8"/>
    <w:rsid w:val="00276637"/>
    <w:rsid w:val="00276D7E"/>
    <w:rsid w:val="00277EC4"/>
    <w:rsid w:val="002811FD"/>
    <w:rsid w:val="00282020"/>
    <w:rsid w:val="002823FB"/>
    <w:rsid w:val="00282902"/>
    <w:rsid w:val="00285D09"/>
    <w:rsid w:val="002935F6"/>
    <w:rsid w:val="0029436F"/>
    <w:rsid w:val="002970E3"/>
    <w:rsid w:val="002A0881"/>
    <w:rsid w:val="002A4D61"/>
    <w:rsid w:val="002A5424"/>
    <w:rsid w:val="002A54B5"/>
    <w:rsid w:val="002A5510"/>
    <w:rsid w:val="002A5777"/>
    <w:rsid w:val="002B0D59"/>
    <w:rsid w:val="002B2800"/>
    <w:rsid w:val="002B376D"/>
    <w:rsid w:val="002B4FEA"/>
    <w:rsid w:val="002B542D"/>
    <w:rsid w:val="002B73A3"/>
    <w:rsid w:val="002C0133"/>
    <w:rsid w:val="002C1791"/>
    <w:rsid w:val="002C23F1"/>
    <w:rsid w:val="002C4760"/>
    <w:rsid w:val="002C701E"/>
    <w:rsid w:val="002C712B"/>
    <w:rsid w:val="002C7E75"/>
    <w:rsid w:val="002D294D"/>
    <w:rsid w:val="002D2A81"/>
    <w:rsid w:val="002D5F7D"/>
    <w:rsid w:val="002D6C7A"/>
    <w:rsid w:val="002E1D43"/>
    <w:rsid w:val="002E6093"/>
    <w:rsid w:val="002E72C3"/>
    <w:rsid w:val="002F1315"/>
    <w:rsid w:val="002F2336"/>
    <w:rsid w:val="002F2A9C"/>
    <w:rsid w:val="002F6791"/>
    <w:rsid w:val="00301C6F"/>
    <w:rsid w:val="00303369"/>
    <w:rsid w:val="00303626"/>
    <w:rsid w:val="00304808"/>
    <w:rsid w:val="00306B8B"/>
    <w:rsid w:val="00307D07"/>
    <w:rsid w:val="00310593"/>
    <w:rsid w:val="00310AC5"/>
    <w:rsid w:val="00310AEF"/>
    <w:rsid w:val="0031110E"/>
    <w:rsid w:val="00311803"/>
    <w:rsid w:val="00317C9D"/>
    <w:rsid w:val="003200AF"/>
    <w:rsid w:val="003214C5"/>
    <w:rsid w:val="00322E4E"/>
    <w:rsid w:val="00323F7D"/>
    <w:rsid w:val="00324567"/>
    <w:rsid w:val="00324ECA"/>
    <w:rsid w:val="003269A4"/>
    <w:rsid w:val="00326D66"/>
    <w:rsid w:val="00327D3D"/>
    <w:rsid w:val="00332412"/>
    <w:rsid w:val="003337B0"/>
    <w:rsid w:val="003341D8"/>
    <w:rsid w:val="00335422"/>
    <w:rsid w:val="00336E11"/>
    <w:rsid w:val="00337561"/>
    <w:rsid w:val="00342BA0"/>
    <w:rsid w:val="0034374F"/>
    <w:rsid w:val="00344041"/>
    <w:rsid w:val="00345DFD"/>
    <w:rsid w:val="00346637"/>
    <w:rsid w:val="00347C96"/>
    <w:rsid w:val="00351099"/>
    <w:rsid w:val="0035308F"/>
    <w:rsid w:val="00354444"/>
    <w:rsid w:val="00354EB2"/>
    <w:rsid w:val="00355E77"/>
    <w:rsid w:val="003607A9"/>
    <w:rsid w:val="00361267"/>
    <w:rsid w:val="003629BD"/>
    <w:rsid w:val="003636BF"/>
    <w:rsid w:val="003649BB"/>
    <w:rsid w:val="00364C23"/>
    <w:rsid w:val="00366826"/>
    <w:rsid w:val="00367057"/>
    <w:rsid w:val="00370AA7"/>
    <w:rsid w:val="003710E6"/>
    <w:rsid w:val="003721FA"/>
    <w:rsid w:val="0037479F"/>
    <w:rsid w:val="003760D0"/>
    <w:rsid w:val="00377A3E"/>
    <w:rsid w:val="00381B21"/>
    <w:rsid w:val="00383D18"/>
    <w:rsid w:val="003845B4"/>
    <w:rsid w:val="00387B1A"/>
    <w:rsid w:val="00393346"/>
    <w:rsid w:val="00395191"/>
    <w:rsid w:val="0039547E"/>
    <w:rsid w:val="003A0415"/>
    <w:rsid w:val="003A1127"/>
    <w:rsid w:val="003A11C7"/>
    <w:rsid w:val="003A6236"/>
    <w:rsid w:val="003A73A6"/>
    <w:rsid w:val="003B0C17"/>
    <w:rsid w:val="003B0CB0"/>
    <w:rsid w:val="003B6AB4"/>
    <w:rsid w:val="003C2127"/>
    <w:rsid w:val="003C2A76"/>
    <w:rsid w:val="003C432A"/>
    <w:rsid w:val="003C497A"/>
    <w:rsid w:val="003C79C0"/>
    <w:rsid w:val="003D207E"/>
    <w:rsid w:val="003D40F4"/>
    <w:rsid w:val="003E0F47"/>
    <w:rsid w:val="003E1C74"/>
    <w:rsid w:val="003E34EC"/>
    <w:rsid w:val="003E4D28"/>
    <w:rsid w:val="003E6433"/>
    <w:rsid w:val="003F152F"/>
    <w:rsid w:val="003F430C"/>
    <w:rsid w:val="003F7E7A"/>
    <w:rsid w:val="00403397"/>
    <w:rsid w:val="0040763C"/>
    <w:rsid w:val="004079BA"/>
    <w:rsid w:val="00407B04"/>
    <w:rsid w:val="0041184E"/>
    <w:rsid w:val="00411931"/>
    <w:rsid w:val="00411FEC"/>
    <w:rsid w:val="00414908"/>
    <w:rsid w:val="004158EE"/>
    <w:rsid w:val="0041669C"/>
    <w:rsid w:val="00417190"/>
    <w:rsid w:val="00420B98"/>
    <w:rsid w:val="00426684"/>
    <w:rsid w:val="00427F0E"/>
    <w:rsid w:val="0043581A"/>
    <w:rsid w:val="00435EE4"/>
    <w:rsid w:val="004420F4"/>
    <w:rsid w:val="0044320C"/>
    <w:rsid w:val="00443792"/>
    <w:rsid w:val="00444BC3"/>
    <w:rsid w:val="00446073"/>
    <w:rsid w:val="00450E97"/>
    <w:rsid w:val="00451047"/>
    <w:rsid w:val="00453B5A"/>
    <w:rsid w:val="00454362"/>
    <w:rsid w:val="0045562E"/>
    <w:rsid w:val="00457BAE"/>
    <w:rsid w:val="00460ECC"/>
    <w:rsid w:val="00462CD1"/>
    <w:rsid w:val="004630C5"/>
    <w:rsid w:val="00463A07"/>
    <w:rsid w:val="00464DA6"/>
    <w:rsid w:val="004711B4"/>
    <w:rsid w:val="00471A2C"/>
    <w:rsid w:val="00471D34"/>
    <w:rsid w:val="0047523A"/>
    <w:rsid w:val="00476755"/>
    <w:rsid w:val="00476C5B"/>
    <w:rsid w:val="00482EC0"/>
    <w:rsid w:val="00485483"/>
    <w:rsid w:val="004856E2"/>
    <w:rsid w:val="0048624E"/>
    <w:rsid w:val="004907D9"/>
    <w:rsid w:val="00494EF9"/>
    <w:rsid w:val="0049552F"/>
    <w:rsid w:val="00496781"/>
    <w:rsid w:val="00496CA5"/>
    <w:rsid w:val="004B112D"/>
    <w:rsid w:val="004B3F89"/>
    <w:rsid w:val="004B4397"/>
    <w:rsid w:val="004B4BAB"/>
    <w:rsid w:val="004B6922"/>
    <w:rsid w:val="004B6CB3"/>
    <w:rsid w:val="004C6620"/>
    <w:rsid w:val="004C6692"/>
    <w:rsid w:val="004C746D"/>
    <w:rsid w:val="004C7F21"/>
    <w:rsid w:val="004D1ECF"/>
    <w:rsid w:val="004D29CA"/>
    <w:rsid w:val="004E33BD"/>
    <w:rsid w:val="004E74B8"/>
    <w:rsid w:val="004F1175"/>
    <w:rsid w:val="004F3029"/>
    <w:rsid w:val="004F3E28"/>
    <w:rsid w:val="00501CCD"/>
    <w:rsid w:val="00502019"/>
    <w:rsid w:val="00502196"/>
    <w:rsid w:val="00503155"/>
    <w:rsid w:val="00503F12"/>
    <w:rsid w:val="00504144"/>
    <w:rsid w:val="0050684D"/>
    <w:rsid w:val="005075A5"/>
    <w:rsid w:val="00511315"/>
    <w:rsid w:val="00513E81"/>
    <w:rsid w:val="00517CE8"/>
    <w:rsid w:val="00521209"/>
    <w:rsid w:val="00524EB0"/>
    <w:rsid w:val="005258E7"/>
    <w:rsid w:val="00526246"/>
    <w:rsid w:val="005264FC"/>
    <w:rsid w:val="00527FE7"/>
    <w:rsid w:val="0053114B"/>
    <w:rsid w:val="00534F1C"/>
    <w:rsid w:val="00535A1D"/>
    <w:rsid w:val="005379CD"/>
    <w:rsid w:val="00540384"/>
    <w:rsid w:val="0054050B"/>
    <w:rsid w:val="0054157F"/>
    <w:rsid w:val="00543B57"/>
    <w:rsid w:val="00546264"/>
    <w:rsid w:val="00551285"/>
    <w:rsid w:val="00554CF7"/>
    <w:rsid w:val="005566A3"/>
    <w:rsid w:val="00557F83"/>
    <w:rsid w:val="00560769"/>
    <w:rsid w:val="00560E4E"/>
    <w:rsid w:val="00562088"/>
    <w:rsid w:val="00562FEF"/>
    <w:rsid w:val="0056323D"/>
    <w:rsid w:val="00566898"/>
    <w:rsid w:val="00566CBC"/>
    <w:rsid w:val="00567106"/>
    <w:rsid w:val="00571448"/>
    <w:rsid w:val="00576D3C"/>
    <w:rsid w:val="00577F72"/>
    <w:rsid w:val="0058395B"/>
    <w:rsid w:val="00583FD0"/>
    <w:rsid w:val="005869FE"/>
    <w:rsid w:val="0059117E"/>
    <w:rsid w:val="005914C1"/>
    <w:rsid w:val="005945EA"/>
    <w:rsid w:val="0059756A"/>
    <w:rsid w:val="005A0326"/>
    <w:rsid w:val="005A0888"/>
    <w:rsid w:val="005A1F48"/>
    <w:rsid w:val="005A3372"/>
    <w:rsid w:val="005A705A"/>
    <w:rsid w:val="005C013F"/>
    <w:rsid w:val="005C2462"/>
    <w:rsid w:val="005C2D26"/>
    <w:rsid w:val="005C3909"/>
    <w:rsid w:val="005C6ADA"/>
    <w:rsid w:val="005C707B"/>
    <w:rsid w:val="005D4ADF"/>
    <w:rsid w:val="005D4DF6"/>
    <w:rsid w:val="005D5A1E"/>
    <w:rsid w:val="005D5A99"/>
    <w:rsid w:val="005E02AD"/>
    <w:rsid w:val="005E1D3C"/>
    <w:rsid w:val="005E228C"/>
    <w:rsid w:val="005E30DB"/>
    <w:rsid w:val="005E3C90"/>
    <w:rsid w:val="005E543A"/>
    <w:rsid w:val="005F36E1"/>
    <w:rsid w:val="005F56FF"/>
    <w:rsid w:val="005F6458"/>
    <w:rsid w:val="005F7553"/>
    <w:rsid w:val="00600304"/>
    <w:rsid w:val="006048CD"/>
    <w:rsid w:val="00606CDD"/>
    <w:rsid w:val="00606D6B"/>
    <w:rsid w:val="006101AC"/>
    <w:rsid w:val="006143DB"/>
    <w:rsid w:val="00615424"/>
    <w:rsid w:val="00621215"/>
    <w:rsid w:val="00625309"/>
    <w:rsid w:val="006257A9"/>
    <w:rsid w:val="00627FEA"/>
    <w:rsid w:val="00631CAC"/>
    <w:rsid w:val="00632253"/>
    <w:rsid w:val="006340EF"/>
    <w:rsid w:val="00636582"/>
    <w:rsid w:val="006411FC"/>
    <w:rsid w:val="00642714"/>
    <w:rsid w:val="00643342"/>
    <w:rsid w:val="00643C4E"/>
    <w:rsid w:val="006455CE"/>
    <w:rsid w:val="0064661E"/>
    <w:rsid w:val="00646F25"/>
    <w:rsid w:val="006506F5"/>
    <w:rsid w:val="006553A6"/>
    <w:rsid w:val="00657FA1"/>
    <w:rsid w:val="006646DB"/>
    <w:rsid w:val="00666251"/>
    <w:rsid w:val="00666FE7"/>
    <w:rsid w:val="00667BB9"/>
    <w:rsid w:val="00670AD1"/>
    <w:rsid w:val="0067124A"/>
    <w:rsid w:val="00673F99"/>
    <w:rsid w:val="00674384"/>
    <w:rsid w:val="00675013"/>
    <w:rsid w:val="006757C7"/>
    <w:rsid w:val="006775A0"/>
    <w:rsid w:val="0067768F"/>
    <w:rsid w:val="006820F9"/>
    <w:rsid w:val="00683CEC"/>
    <w:rsid w:val="00683DCE"/>
    <w:rsid w:val="006859A9"/>
    <w:rsid w:val="00686046"/>
    <w:rsid w:val="00691BED"/>
    <w:rsid w:val="0069385C"/>
    <w:rsid w:val="00696890"/>
    <w:rsid w:val="00696DD1"/>
    <w:rsid w:val="006A00E2"/>
    <w:rsid w:val="006A4E2F"/>
    <w:rsid w:val="006B2FA1"/>
    <w:rsid w:val="006B3F20"/>
    <w:rsid w:val="006B40EE"/>
    <w:rsid w:val="006B5812"/>
    <w:rsid w:val="006B605A"/>
    <w:rsid w:val="006C0295"/>
    <w:rsid w:val="006C181A"/>
    <w:rsid w:val="006C24A8"/>
    <w:rsid w:val="006C3C87"/>
    <w:rsid w:val="006C70DC"/>
    <w:rsid w:val="006C7AD0"/>
    <w:rsid w:val="006D2FCD"/>
    <w:rsid w:val="006D3784"/>
    <w:rsid w:val="006D42D9"/>
    <w:rsid w:val="006D53A2"/>
    <w:rsid w:val="006D5DD4"/>
    <w:rsid w:val="006D78D0"/>
    <w:rsid w:val="006E3D9E"/>
    <w:rsid w:val="006E47EE"/>
    <w:rsid w:val="006F13AC"/>
    <w:rsid w:val="006F3347"/>
    <w:rsid w:val="006F3776"/>
    <w:rsid w:val="006F40EC"/>
    <w:rsid w:val="006F5A1A"/>
    <w:rsid w:val="006F6427"/>
    <w:rsid w:val="006F6C85"/>
    <w:rsid w:val="006F774C"/>
    <w:rsid w:val="006F7F5A"/>
    <w:rsid w:val="00712F2D"/>
    <w:rsid w:val="00716251"/>
    <w:rsid w:val="007163A2"/>
    <w:rsid w:val="007170EA"/>
    <w:rsid w:val="00717516"/>
    <w:rsid w:val="00720008"/>
    <w:rsid w:val="00720F17"/>
    <w:rsid w:val="00721C85"/>
    <w:rsid w:val="00722E50"/>
    <w:rsid w:val="0072559C"/>
    <w:rsid w:val="00726463"/>
    <w:rsid w:val="00733017"/>
    <w:rsid w:val="007330B7"/>
    <w:rsid w:val="00733490"/>
    <w:rsid w:val="007340C3"/>
    <w:rsid w:val="00734591"/>
    <w:rsid w:val="007356F4"/>
    <w:rsid w:val="00735797"/>
    <w:rsid w:val="0073635F"/>
    <w:rsid w:val="00740025"/>
    <w:rsid w:val="0074485F"/>
    <w:rsid w:val="00744F0F"/>
    <w:rsid w:val="007452D7"/>
    <w:rsid w:val="00746688"/>
    <w:rsid w:val="007502E3"/>
    <w:rsid w:val="00751D38"/>
    <w:rsid w:val="007525C1"/>
    <w:rsid w:val="00754475"/>
    <w:rsid w:val="00754BAE"/>
    <w:rsid w:val="00754F81"/>
    <w:rsid w:val="00757408"/>
    <w:rsid w:val="00761983"/>
    <w:rsid w:val="007633D9"/>
    <w:rsid w:val="00766540"/>
    <w:rsid w:val="0077091F"/>
    <w:rsid w:val="00782925"/>
    <w:rsid w:val="00783310"/>
    <w:rsid w:val="0079055E"/>
    <w:rsid w:val="00791650"/>
    <w:rsid w:val="0079579C"/>
    <w:rsid w:val="00796BAD"/>
    <w:rsid w:val="007A2CA3"/>
    <w:rsid w:val="007A367F"/>
    <w:rsid w:val="007A3E46"/>
    <w:rsid w:val="007A4A6D"/>
    <w:rsid w:val="007A66CE"/>
    <w:rsid w:val="007B0E08"/>
    <w:rsid w:val="007B112A"/>
    <w:rsid w:val="007B120E"/>
    <w:rsid w:val="007B1551"/>
    <w:rsid w:val="007B28AE"/>
    <w:rsid w:val="007B3044"/>
    <w:rsid w:val="007B70D3"/>
    <w:rsid w:val="007C00BC"/>
    <w:rsid w:val="007C68F0"/>
    <w:rsid w:val="007D042D"/>
    <w:rsid w:val="007D1BCF"/>
    <w:rsid w:val="007D1DE1"/>
    <w:rsid w:val="007D48ED"/>
    <w:rsid w:val="007D49C8"/>
    <w:rsid w:val="007D50ED"/>
    <w:rsid w:val="007D5D8F"/>
    <w:rsid w:val="007D75CF"/>
    <w:rsid w:val="007E2D1F"/>
    <w:rsid w:val="007E366C"/>
    <w:rsid w:val="007E3CD4"/>
    <w:rsid w:val="007E6DC5"/>
    <w:rsid w:val="007F14CF"/>
    <w:rsid w:val="007F4A41"/>
    <w:rsid w:val="007F6118"/>
    <w:rsid w:val="007F68F7"/>
    <w:rsid w:val="007F7105"/>
    <w:rsid w:val="007F768D"/>
    <w:rsid w:val="00804FA2"/>
    <w:rsid w:val="008059A6"/>
    <w:rsid w:val="00810ABA"/>
    <w:rsid w:val="00810D70"/>
    <w:rsid w:val="00815617"/>
    <w:rsid w:val="00822282"/>
    <w:rsid w:val="00823440"/>
    <w:rsid w:val="00824065"/>
    <w:rsid w:val="008241B8"/>
    <w:rsid w:val="00825CCD"/>
    <w:rsid w:val="008263FC"/>
    <w:rsid w:val="00826E40"/>
    <w:rsid w:val="00826E8D"/>
    <w:rsid w:val="00826FFD"/>
    <w:rsid w:val="00827B9F"/>
    <w:rsid w:val="00830198"/>
    <w:rsid w:val="00830550"/>
    <w:rsid w:val="008308F6"/>
    <w:rsid w:val="008310BD"/>
    <w:rsid w:val="00831486"/>
    <w:rsid w:val="008326C2"/>
    <w:rsid w:val="00832BD9"/>
    <w:rsid w:val="008376B7"/>
    <w:rsid w:val="00841283"/>
    <w:rsid w:val="0084236F"/>
    <w:rsid w:val="008443EB"/>
    <w:rsid w:val="008443FF"/>
    <w:rsid w:val="008448BC"/>
    <w:rsid w:val="008515E1"/>
    <w:rsid w:val="00852865"/>
    <w:rsid w:val="008535D6"/>
    <w:rsid w:val="00855CFB"/>
    <w:rsid w:val="00862810"/>
    <w:rsid w:val="00864A11"/>
    <w:rsid w:val="0086523A"/>
    <w:rsid w:val="00865E2A"/>
    <w:rsid w:val="0087189E"/>
    <w:rsid w:val="00873C87"/>
    <w:rsid w:val="00874452"/>
    <w:rsid w:val="00877283"/>
    <w:rsid w:val="00877494"/>
    <w:rsid w:val="0088043C"/>
    <w:rsid w:val="008837C0"/>
    <w:rsid w:val="00884368"/>
    <w:rsid w:val="00884437"/>
    <w:rsid w:val="00887E1E"/>
    <w:rsid w:val="008906C9"/>
    <w:rsid w:val="00890806"/>
    <w:rsid w:val="00890DFC"/>
    <w:rsid w:val="0089346C"/>
    <w:rsid w:val="0089547B"/>
    <w:rsid w:val="008954C5"/>
    <w:rsid w:val="0089654E"/>
    <w:rsid w:val="00897F7F"/>
    <w:rsid w:val="008A7A70"/>
    <w:rsid w:val="008B2771"/>
    <w:rsid w:val="008B2A9C"/>
    <w:rsid w:val="008B40EC"/>
    <w:rsid w:val="008B6371"/>
    <w:rsid w:val="008C320D"/>
    <w:rsid w:val="008C3F3D"/>
    <w:rsid w:val="008C5738"/>
    <w:rsid w:val="008D04F0"/>
    <w:rsid w:val="008D1C1E"/>
    <w:rsid w:val="008D57D8"/>
    <w:rsid w:val="008D591F"/>
    <w:rsid w:val="008D5F52"/>
    <w:rsid w:val="008E0423"/>
    <w:rsid w:val="008E0ECC"/>
    <w:rsid w:val="008E3B50"/>
    <w:rsid w:val="008E4707"/>
    <w:rsid w:val="008F026E"/>
    <w:rsid w:val="008F14B0"/>
    <w:rsid w:val="008F1666"/>
    <w:rsid w:val="008F222D"/>
    <w:rsid w:val="008F2516"/>
    <w:rsid w:val="008F268D"/>
    <w:rsid w:val="008F319C"/>
    <w:rsid w:val="008F3500"/>
    <w:rsid w:val="008F40C0"/>
    <w:rsid w:val="008F4A5F"/>
    <w:rsid w:val="008F4CA8"/>
    <w:rsid w:val="008F4F6C"/>
    <w:rsid w:val="008F6508"/>
    <w:rsid w:val="009006AE"/>
    <w:rsid w:val="00901754"/>
    <w:rsid w:val="009054A0"/>
    <w:rsid w:val="009059E9"/>
    <w:rsid w:val="0090773E"/>
    <w:rsid w:val="009130E9"/>
    <w:rsid w:val="0091384F"/>
    <w:rsid w:val="00920F14"/>
    <w:rsid w:val="00921E9A"/>
    <w:rsid w:val="00923589"/>
    <w:rsid w:val="0092396B"/>
    <w:rsid w:val="009247D5"/>
    <w:rsid w:val="00924E3C"/>
    <w:rsid w:val="009270C9"/>
    <w:rsid w:val="00930EE7"/>
    <w:rsid w:val="0093162C"/>
    <w:rsid w:val="00931C9C"/>
    <w:rsid w:val="00932495"/>
    <w:rsid w:val="0093321E"/>
    <w:rsid w:val="00941267"/>
    <w:rsid w:val="009420E3"/>
    <w:rsid w:val="0094239E"/>
    <w:rsid w:val="009427FB"/>
    <w:rsid w:val="0094369D"/>
    <w:rsid w:val="009456C8"/>
    <w:rsid w:val="00945C65"/>
    <w:rsid w:val="009477FA"/>
    <w:rsid w:val="009508B2"/>
    <w:rsid w:val="00952357"/>
    <w:rsid w:val="00952DFB"/>
    <w:rsid w:val="009538D8"/>
    <w:rsid w:val="009541F3"/>
    <w:rsid w:val="00957A4E"/>
    <w:rsid w:val="009612BB"/>
    <w:rsid w:val="00962607"/>
    <w:rsid w:val="00962892"/>
    <w:rsid w:val="009629C4"/>
    <w:rsid w:val="0096412A"/>
    <w:rsid w:val="00964914"/>
    <w:rsid w:val="009670F3"/>
    <w:rsid w:val="00971D08"/>
    <w:rsid w:val="00973403"/>
    <w:rsid w:val="0097340D"/>
    <w:rsid w:val="0097391E"/>
    <w:rsid w:val="00973D8B"/>
    <w:rsid w:val="00974F0C"/>
    <w:rsid w:val="00980F1F"/>
    <w:rsid w:val="00985D2E"/>
    <w:rsid w:val="0098766F"/>
    <w:rsid w:val="00987F5A"/>
    <w:rsid w:val="00990716"/>
    <w:rsid w:val="00992746"/>
    <w:rsid w:val="00993BC3"/>
    <w:rsid w:val="0099535D"/>
    <w:rsid w:val="00995BF4"/>
    <w:rsid w:val="00996BE5"/>
    <w:rsid w:val="00997AD1"/>
    <w:rsid w:val="009A07DE"/>
    <w:rsid w:val="009A47D5"/>
    <w:rsid w:val="009A5B57"/>
    <w:rsid w:val="009A6FCA"/>
    <w:rsid w:val="009A7208"/>
    <w:rsid w:val="009A757B"/>
    <w:rsid w:val="009B4438"/>
    <w:rsid w:val="009B5435"/>
    <w:rsid w:val="009B7165"/>
    <w:rsid w:val="009C0171"/>
    <w:rsid w:val="009C4EB3"/>
    <w:rsid w:val="009C4F8C"/>
    <w:rsid w:val="009C5CE7"/>
    <w:rsid w:val="009C601C"/>
    <w:rsid w:val="009C6663"/>
    <w:rsid w:val="009D0C7F"/>
    <w:rsid w:val="009D5AEF"/>
    <w:rsid w:val="009D7DD1"/>
    <w:rsid w:val="009E1A76"/>
    <w:rsid w:val="009E30BB"/>
    <w:rsid w:val="009E37EE"/>
    <w:rsid w:val="009E4762"/>
    <w:rsid w:val="009E5316"/>
    <w:rsid w:val="009E5A5C"/>
    <w:rsid w:val="009E6AC6"/>
    <w:rsid w:val="009F13F8"/>
    <w:rsid w:val="009F30FB"/>
    <w:rsid w:val="009F315D"/>
    <w:rsid w:val="009F335C"/>
    <w:rsid w:val="009F4B7A"/>
    <w:rsid w:val="009F5049"/>
    <w:rsid w:val="009F5139"/>
    <w:rsid w:val="009F7BB3"/>
    <w:rsid w:val="009F7E42"/>
    <w:rsid w:val="00A000F2"/>
    <w:rsid w:val="00A00659"/>
    <w:rsid w:val="00A0101C"/>
    <w:rsid w:val="00A032B8"/>
    <w:rsid w:val="00A04085"/>
    <w:rsid w:val="00A04A01"/>
    <w:rsid w:val="00A11B2F"/>
    <w:rsid w:val="00A125C5"/>
    <w:rsid w:val="00A12D5C"/>
    <w:rsid w:val="00A13040"/>
    <w:rsid w:val="00A15612"/>
    <w:rsid w:val="00A3566C"/>
    <w:rsid w:val="00A36B59"/>
    <w:rsid w:val="00A40E56"/>
    <w:rsid w:val="00A419DB"/>
    <w:rsid w:val="00A41D61"/>
    <w:rsid w:val="00A4256C"/>
    <w:rsid w:val="00A4276F"/>
    <w:rsid w:val="00A430EC"/>
    <w:rsid w:val="00A439A8"/>
    <w:rsid w:val="00A465B2"/>
    <w:rsid w:val="00A46C6C"/>
    <w:rsid w:val="00A4789F"/>
    <w:rsid w:val="00A5039D"/>
    <w:rsid w:val="00A5074D"/>
    <w:rsid w:val="00A56A73"/>
    <w:rsid w:val="00A61123"/>
    <w:rsid w:val="00A6180B"/>
    <w:rsid w:val="00A65EE7"/>
    <w:rsid w:val="00A66064"/>
    <w:rsid w:val="00A671D2"/>
    <w:rsid w:val="00A67750"/>
    <w:rsid w:val="00A70133"/>
    <w:rsid w:val="00A73228"/>
    <w:rsid w:val="00A734CA"/>
    <w:rsid w:val="00A7450D"/>
    <w:rsid w:val="00A74633"/>
    <w:rsid w:val="00A74694"/>
    <w:rsid w:val="00A75841"/>
    <w:rsid w:val="00A7697A"/>
    <w:rsid w:val="00A77333"/>
    <w:rsid w:val="00A80560"/>
    <w:rsid w:val="00A8665E"/>
    <w:rsid w:val="00A868B8"/>
    <w:rsid w:val="00A874E0"/>
    <w:rsid w:val="00A87B31"/>
    <w:rsid w:val="00A9025D"/>
    <w:rsid w:val="00A919B1"/>
    <w:rsid w:val="00A975AB"/>
    <w:rsid w:val="00AA0355"/>
    <w:rsid w:val="00AA0E5E"/>
    <w:rsid w:val="00AA3859"/>
    <w:rsid w:val="00AA5200"/>
    <w:rsid w:val="00AA54D5"/>
    <w:rsid w:val="00AA5A19"/>
    <w:rsid w:val="00AA6790"/>
    <w:rsid w:val="00AA7D33"/>
    <w:rsid w:val="00AB09A6"/>
    <w:rsid w:val="00AB4640"/>
    <w:rsid w:val="00AC05C7"/>
    <w:rsid w:val="00AC0DCB"/>
    <w:rsid w:val="00AC1BB9"/>
    <w:rsid w:val="00AC42AA"/>
    <w:rsid w:val="00AC5C16"/>
    <w:rsid w:val="00AC6AAC"/>
    <w:rsid w:val="00AC6B76"/>
    <w:rsid w:val="00AD2801"/>
    <w:rsid w:val="00AD45BA"/>
    <w:rsid w:val="00AD4F65"/>
    <w:rsid w:val="00AD546D"/>
    <w:rsid w:val="00AD615B"/>
    <w:rsid w:val="00AD785D"/>
    <w:rsid w:val="00AE1177"/>
    <w:rsid w:val="00AE43D2"/>
    <w:rsid w:val="00AE58D4"/>
    <w:rsid w:val="00AE69A8"/>
    <w:rsid w:val="00AE7FD1"/>
    <w:rsid w:val="00AF2194"/>
    <w:rsid w:val="00AF2AD2"/>
    <w:rsid w:val="00AF655F"/>
    <w:rsid w:val="00AF70FA"/>
    <w:rsid w:val="00AF7522"/>
    <w:rsid w:val="00AF7B87"/>
    <w:rsid w:val="00B0241A"/>
    <w:rsid w:val="00B024E1"/>
    <w:rsid w:val="00B02A79"/>
    <w:rsid w:val="00B02FBA"/>
    <w:rsid w:val="00B04C9D"/>
    <w:rsid w:val="00B07083"/>
    <w:rsid w:val="00B10FDA"/>
    <w:rsid w:val="00B111C7"/>
    <w:rsid w:val="00B131F4"/>
    <w:rsid w:val="00B1337D"/>
    <w:rsid w:val="00B146F7"/>
    <w:rsid w:val="00B14AEB"/>
    <w:rsid w:val="00B15B4F"/>
    <w:rsid w:val="00B166FC"/>
    <w:rsid w:val="00B17141"/>
    <w:rsid w:val="00B1736D"/>
    <w:rsid w:val="00B17BD6"/>
    <w:rsid w:val="00B17C1D"/>
    <w:rsid w:val="00B217EA"/>
    <w:rsid w:val="00B21C5E"/>
    <w:rsid w:val="00B23C85"/>
    <w:rsid w:val="00B24629"/>
    <w:rsid w:val="00B27607"/>
    <w:rsid w:val="00B277C1"/>
    <w:rsid w:val="00B31575"/>
    <w:rsid w:val="00B32C54"/>
    <w:rsid w:val="00B35747"/>
    <w:rsid w:val="00B36FAC"/>
    <w:rsid w:val="00B37335"/>
    <w:rsid w:val="00B407AF"/>
    <w:rsid w:val="00B42982"/>
    <w:rsid w:val="00B43B07"/>
    <w:rsid w:val="00B465E6"/>
    <w:rsid w:val="00B47AF6"/>
    <w:rsid w:val="00B500C4"/>
    <w:rsid w:val="00B53904"/>
    <w:rsid w:val="00B53D0D"/>
    <w:rsid w:val="00B546C7"/>
    <w:rsid w:val="00B55416"/>
    <w:rsid w:val="00B57349"/>
    <w:rsid w:val="00B638C1"/>
    <w:rsid w:val="00B667B2"/>
    <w:rsid w:val="00B66B50"/>
    <w:rsid w:val="00B67203"/>
    <w:rsid w:val="00B70CFC"/>
    <w:rsid w:val="00B71184"/>
    <w:rsid w:val="00B72DD2"/>
    <w:rsid w:val="00B72F17"/>
    <w:rsid w:val="00B7474E"/>
    <w:rsid w:val="00B76AB7"/>
    <w:rsid w:val="00B84342"/>
    <w:rsid w:val="00B8547D"/>
    <w:rsid w:val="00B93F7D"/>
    <w:rsid w:val="00B9571B"/>
    <w:rsid w:val="00B95E2D"/>
    <w:rsid w:val="00B974B7"/>
    <w:rsid w:val="00B9757F"/>
    <w:rsid w:val="00B97681"/>
    <w:rsid w:val="00BA09C2"/>
    <w:rsid w:val="00BA0B71"/>
    <w:rsid w:val="00BA28F2"/>
    <w:rsid w:val="00BA3F46"/>
    <w:rsid w:val="00BA5708"/>
    <w:rsid w:val="00BB078C"/>
    <w:rsid w:val="00BB41D6"/>
    <w:rsid w:val="00BB4C39"/>
    <w:rsid w:val="00BB5BF7"/>
    <w:rsid w:val="00BB5E7D"/>
    <w:rsid w:val="00BB6C74"/>
    <w:rsid w:val="00BB7429"/>
    <w:rsid w:val="00BB7458"/>
    <w:rsid w:val="00BC0343"/>
    <w:rsid w:val="00BC1471"/>
    <w:rsid w:val="00BC2233"/>
    <w:rsid w:val="00BC25B6"/>
    <w:rsid w:val="00BC38FA"/>
    <w:rsid w:val="00BD24E2"/>
    <w:rsid w:val="00BD48A3"/>
    <w:rsid w:val="00BD5917"/>
    <w:rsid w:val="00BD7EB8"/>
    <w:rsid w:val="00BE0082"/>
    <w:rsid w:val="00BE094A"/>
    <w:rsid w:val="00BE33C0"/>
    <w:rsid w:val="00BF05C6"/>
    <w:rsid w:val="00BF2777"/>
    <w:rsid w:val="00BF2EA7"/>
    <w:rsid w:val="00BF2EF8"/>
    <w:rsid w:val="00BF3DE7"/>
    <w:rsid w:val="00BF4CB7"/>
    <w:rsid w:val="00BF5789"/>
    <w:rsid w:val="00BF653E"/>
    <w:rsid w:val="00BF66D0"/>
    <w:rsid w:val="00BF6D96"/>
    <w:rsid w:val="00C0098A"/>
    <w:rsid w:val="00C027F6"/>
    <w:rsid w:val="00C02A14"/>
    <w:rsid w:val="00C04066"/>
    <w:rsid w:val="00C0539C"/>
    <w:rsid w:val="00C07575"/>
    <w:rsid w:val="00C11134"/>
    <w:rsid w:val="00C1271C"/>
    <w:rsid w:val="00C16ACB"/>
    <w:rsid w:val="00C20D75"/>
    <w:rsid w:val="00C23744"/>
    <w:rsid w:val="00C24944"/>
    <w:rsid w:val="00C24BF9"/>
    <w:rsid w:val="00C250D5"/>
    <w:rsid w:val="00C307E6"/>
    <w:rsid w:val="00C32720"/>
    <w:rsid w:val="00C338FF"/>
    <w:rsid w:val="00C34E6A"/>
    <w:rsid w:val="00C35092"/>
    <w:rsid w:val="00C37F2E"/>
    <w:rsid w:val="00C422C2"/>
    <w:rsid w:val="00C4488D"/>
    <w:rsid w:val="00C46EBB"/>
    <w:rsid w:val="00C47D9F"/>
    <w:rsid w:val="00C47F8D"/>
    <w:rsid w:val="00C52406"/>
    <w:rsid w:val="00C52F43"/>
    <w:rsid w:val="00C530C3"/>
    <w:rsid w:val="00C53123"/>
    <w:rsid w:val="00C532EE"/>
    <w:rsid w:val="00C534DF"/>
    <w:rsid w:val="00C61950"/>
    <w:rsid w:val="00C62237"/>
    <w:rsid w:val="00C6334E"/>
    <w:rsid w:val="00C64874"/>
    <w:rsid w:val="00C65EF4"/>
    <w:rsid w:val="00C6619A"/>
    <w:rsid w:val="00C6702A"/>
    <w:rsid w:val="00C67F2A"/>
    <w:rsid w:val="00C73219"/>
    <w:rsid w:val="00C73A83"/>
    <w:rsid w:val="00C73BCA"/>
    <w:rsid w:val="00C74AD9"/>
    <w:rsid w:val="00C77A41"/>
    <w:rsid w:val="00C808BE"/>
    <w:rsid w:val="00C80D78"/>
    <w:rsid w:val="00C81391"/>
    <w:rsid w:val="00C81C6D"/>
    <w:rsid w:val="00C84EEC"/>
    <w:rsid w:val="00C8701E"/>
    <w:rsid w:val="00C9031C"/>
    <w:rsid w:val="00C91864"/>
    <w:rsid w:val="00C92898"/>
    <w:rsid w:val="00C945E8"/>
    <w:rsid w:val="00C96C88"/>
    <w:rsid w:val="00C974EF"/>
    <w:rsid w:val="00CA46CE"/>
    <w:rsid w:val="00CA699D"/>
    <w:rsid w:val="00CA7145"/>
    <w:rsid w:val="00CA7186"/>
    <w:rsid w:val="00CB5453"/>
    <w:rsid w:val="00CB5597"/>
    <w:rsid w:val="00CB6E00"/>
    <w:rsid w:val="00CB6F68"/>
    <w:rsid w:val="00CC15E6"/>
    <w:rsid w:val="00CC179C"/>
    <w:rsid w:val="00CC6756"/>
    <w:rsid w:val="00CC6A61"/>
    <w:rsid w:val="00CC72D7"/>
    <w:rsid w:val="00CD4EF6"/>
    <w:rsid w:val="00CD6412"/>
    <w:rsid w:val="00CD68B7"/>
    <w:rsid w:val="00CD6F1F"/>
    <w:rsid w:val="00CE23BF"/>
    <w:rsid w:val="00CE253A"/>
    <w:rsid w:val="00CE2824"/>
    <w:rsid w:val="00CE28F4"/>
    <w:rsid w:val="00CE517F"/>
    <w:rsid w:val="00CE72B1"/>
    <w:rsid w:val="00CE7514"/>
    <w:rsid w:val="00CF1496"/>
    <w:rsid w:val="00CF1979"/>
    <w:rsid w:val="00CF4316"/>
    <w:rsid w:val="00D00058"/>
    <w:rsid w:val="00D0023A"/>
    <w:rsid w:val="00D0177B"/>
    <w:rsid w:val="00D03492"/>
    <w:rsid w:val="00D03F63"/>
    <w:rsid w:val="00D0484C"/>
    <w:rsid w:val="00D04E58"/>
    <w:rsid w:val="00D05E71"/>
    <w:rsid w:val="00D07539"/>
    <w:rsid w:val="00D1118E"/>
    <w:rsid w:val="00D12442"/>
    <w:rsid w:val="00D1480B"/>
    <w:rsid w:val="00D23084"/>
    <w:rsid w:val="00D248DE"/>
    <w:rsid w:val="00D25D08"/>
    <w:rsid w:val="00D26618"/>
    <w:rsid w:val="00D32065"/>
    <w:rsid w:val="00D341E2"/>
    <w:rsid w:val="00D35417"/>
    <w:rsid w:val="00D35ACD"/>
    <w:rsid w:val="00D3619B"/>
    <w:rsid w:val="00D3630A"/>
    <w:rsid w:val="00D428BA"/>
    <w:rsid w:val="00D46771"/>
    <w:rsid w:val="00D50EB1"/>
    <w:rsid w:val="00D51B13"/>
    <w:rsid w:val="00D522C3"/>
    <w:rsid w:val="00D668DF"/>
    <w:rsid w:val="00D66D6F"/>
    <w:rsid w:val="00D70B42"/>
    <w:rsid w:val="00D70B89"/>
    <w:rsid w:val="00D70DB7"/>
    <w:rsid w:val="00D72D1D"/>
    <w:rsid w:val="00D74E45"/>
    <w:rsid w:val="00D760D7"/>
    <w:rsid w:val="00D833B5"/>
    <w:rsid w:val="00D8542D"/>
    <w:rsid w:val="00D85BAE"/>
    <w:rsid w:val="00D86988"/>
    <w:rsid w:val="00D87521"/>
    <w:rsid w:val="00D9117F"/>
    <w:rsid w:val="00D92594"/>
    <w:rsid w:val="00D928F4"/>
    <w:rsid w:val="00D947EA"/>
    <w:rsid w:val="00D965AD"/>
    <w:rsid w:val="00DA0110"/>
    <w:rsid w:val="00DA0A6F"/>
    <w:rsid w:val="00DA2C9A"/>
    <w:rsid w:val="00DA4A94"/>
    <w:rsid w:val="00DA6816"/>
    <w:rsid w:val="00DB01A9"/>
    <w:rsid w:val="00DB1BE0"/>
    <w:rsid w:val="00DB29DB"/>
    <w:rsid w:val="00DB361D"/>
    <w:rsid w:val="00DB45D4"/>
    <w:rsid w:val="00DB53C2"/>
    <w:rsid w:val="00DB5EEB"/>
    <w:rsid w:val="00DC169F"/>
    <w:rsid w:val="00DC23D8"/>
    <w:rsid w:val="00DC4D5C"/>
    <w:rsid w:val="00DC66CD"/>
    <w:rsid w:val="00DC6A71"/>
    <w:rsid w:val="00DC7012"/>
    <w:rsid w:val="00DD161E"/>
    <w:rsid w:val="00DD1633"/>
    <w:rsid w:val="00DD32C1"/>
    <w:rsid w:val="00DD3320"/>
    <w:rsid w:val="00DD4B1F"/>
    <w:rsid w:val="00DD6683"/>
    <w:rsid w:val="00DD6DB2"/>
    <w:rsid w:val="00DE0A16"/>
    <w:rsid w:val="00DE0AFE"/>
    <w:rsid w:val="00DE2EFC"/>
    <w:rsid w:val="00DE5B46"/>
    <w:rsid w:val="00DE5E78"/>
    <w:rsid w:val="00DE72DF"/>
    <w:rsid w:val="00DF336A"/>
    <w:rsid w:val="00DF3A31"/>
    <w:rsid w:val="00E02521"/>
    <w:rsid w:val="00E0357D"/>
    <w:rsid w:val="00E036F2"/>
    <w:rsid w:val="00E037E2"/>
    <w:rsid w:val="00E03BDD"/>
    <w:rsid w:val="00E05322"/>
    <w:rsid w:val="00E05ADB"/>
    <w:rsid w:val="00E05EB4"/>
    <w:rsid w:val="00E06AD7"/>
    <w:rsid w:val="00E07A80"/>
    <w:rsid w:val="00E10BA8"/>
    <w:rsid w:val="00E1224E"/>
    <w:rsid w:val="00E13598"/>
    <w:rsid w:val="00E156C8"/>
    <w:rsid w:val="00E210A9"/>
    <w:rsid w:val="00E23CC0"/>
    <w:rsid w:val="00E24EC2"/>
    <w:rsid w:val="00E25964"/>
    <w:rsid w:val="00E263C0"/>
    <w:rsid w:val="00E33F35"/>
    <w:rsid w:val="00E35DB8"/>
    <w:rsid w:val="00E3601F"/>
    <w:rsid w:val="00E37735"/>
    <w:rsid w:val="00E41152"/>
    <w:rsid w:val="00E4414A"/>
    <w:rsid w:val="00E443E1"/>
    <w:rsid w:val="00E45817"/>
    <w:rsid w:val="00E476AF"/>
    <w:rsid w:val="00E47F2E"/>
    <w:rsid w:val="00E5366D"/>
    <w:rsid w:val="00E54644"/>
    <w:rsid w:val="00E561A1"/>
    <w:rsid w:val="00E56DE0"/>
    <w:rsid w:val="00E57198"/>
    <w:rsid w:val="00E572FE"/>
    <w:rsid w:val="00E573C8"/>
    <w:rsid w:val="00E6044B"/>
    <w:rsid w:val="00E6504E"/>
    <w:rsid w:val="00E675C8"/>
    <w:rsid w:val="00E70279"/>
    <w:rsid w:val="00E71C31"/>
    <w:rsid w:val="00E74DB8"/>
    <w:rsid w:val="00E810E1"/>
    <w:rsid w:val="00E812B7"/>
    <w:rsid w:val="00E853E8"/>
    <w:rsid w:val="00E87749"/>
    <w:rsid w:val="00E90BC8"/>
    <w:rsid w:val="00E91D98"/>
    <w:rsid w:val="00E9465B"/>
    <w:rsid w:val="00E96CA8"/>
    <w:rsid w:val="00E97739"/>
    <w:rsid w:val="00EA0022"/>
    <w:rsid w:val="00EA0597"/>
    <w:rsid w:val="00EA1868"/>
    <w:rsid w:val="00EA1A1F"/>
    <w:rsid w:val="00EA1E46"/>
    <w:rsid w:val="00EA4D5D"/>
    <w:rsid w:val="00EA544B"/>
    <w:rsid w:val="00EA5CB4"/>
    <w:rsid w:val="00EA6D18"/>
    <w:rsid w:val="00EA72C8"/>
    <w:rsid w:val="00EB017F"/>
    <w:rsid w:val="00EB2EF5"/>
    <w:rsid w:val="00EB3A98"/>
    <w:rsid w:val="00EB7188"/>
    <w:rsid w:val="00EC1A9A"/>
    <w:rsid w:val="00EC1DA8"/>
    <w:rsid w:val="00EC6984"/>
    <w:rsid w:val="00EC70FE"/>
    <w:rsid w:val="00EC790D"/>
    <w:rsid w:val="00EC7E0C"/>
    <w:rsid w:val="00ED50D7"/>
    <w:rsid w:val="00ED67B2"/>
    <w:rsid w:val="00ED7E82"/>
    <w:rsid w:val="00EE04C6"/>
    <w:rsid w:val="00EE1AA7"/>
    <w:rsid w:val="00EE2AE9"/>
    <w:rsid w:val="00EE6836"/>
    <w:rsid w:val="00EE751C"/>
    <w:rsid w:val="00EE7889"/>
    <w:rsid w:val="00EF08B2"/>
    <w:rsid w:val="00EF4F8C"/>
    <w:rsid w:val="00F00A01"/>
    <w:rsid w:val="00F05CC0"/>
    <w:rsid w:val="00F079C5"/>
    <w:rsid w:val="00F103FF"/>
    <w:rsid w:val="00F11C41"/>
    <w:rsid w:val="00F146CF"/>
    <w:rsid w:val="00F14C0F"/>
    <w:rsid w:val="00F157C9"/>
    <w:rsid w:val="00F16284"/>
    <w:rsid w:val="00F221AE"/>
    <w:rsid w:val="00F240BB"/>
    <w:rsid w:val="00F25D27"/>
    <w:rsid w:val="00F2737B"/>
    <w:rsid w:val="00F279DA"/>
    <w:rsid w:val="00F3107C"/>
    <w:rsid w:val="00F327E9"/>
    <w:rsid w:val="00F34E7A"/>
    <w:rsid w:val="00F363DA"/>
    <w:rsid w:val="00F37DC6"/>
    <w:rsid w:val="00F4069C"/>
    <w:rsid w:val="00F42E19"/>
    <w:rsid w:val="00F46724"/>
    <w:rsid w:val="00F46800"/>
    <w:rsid w:val="00F46F45"/>
    <w:rsid w:val="00F501FA"/>
    <w:rsid w:val="00F50A8D"/>
    <w:rsid w:val="00F56371"/>
    <w:rsid w:val="00F57FED"/>
    <w:rsid w:val="00F607DE"/>
    <w:rsid w:val="00F6173E"/>
    <w:rsid w:val="00F65703"/>
    <w:rsid w:val="00F66ED9"/>
    <w:rsid w:val="00F6706F"/>
    <w:rsid w:val="00F67220"/>
    <w:rsid w:val="00F70B05"/>
    <w:rsid w:val="00F72017"/>
    <w:rsid w:val="00F7254F"/>
    <w:rsid w:val="00F726F2"/>
    <w:rsid w:val="00F73A0D"/>
    <w:rsid w:val="00F75F95"/>
    <w:rsid w:val="00F77460"/>
    <w:rsid w:val="00F80989"/>
    <w:rsid w:val="00F825A4"/>
    <w:rsid w:val="00F825FF"/>
    <w:rsid w:val="00F83C07"/>
    <w:rsid w:val="00F83C0E"/>
    <w:rsid w:val="00F907E8"/>
    <w:rsid w:val="00F908CB"/>
    <w:rsid w:val="00F96675"/>
    <w:rsid w:val="00FA39A6"/>
    <w:rsid w:val="00FA41D1"/>
    <w:rsid w:val="00FB1AE2"/>
    <w:rsid w:val="00FB2A76"/>
    <w:rsid w:val="00FB7126"/>
    <w:rsid w:val="00FC06FA"/>
    <w:rsid w:val="00FC0DBA"/>
    <w:rsid w:val="00FC1B34"/>
    <w:rsid w:val="00FC3857"/>
    <w:rsid w:val="00FC59DE"/>
    <w:rsid w:val="00FC5CDB"/>
    <w:rsid w:val="00FD0F70"/>
    <w:rsid w:val="00FD12CD"/>
    <w:rsid w:val="00FD2BEC"/>
    <w:rsid w:val="00FD410D"/>
    <w:rsid w:val="00FD5465"/>
    <w:rsid w:val="00FD74F5"/>
    <w:rsid w:val="00FD7895"/>
    <w:rsid w:val="00FE0203"/>
    <w:rsid w:val="00FE6A16"/>
    <w:rsid w:val="00FE6AAC"/>
    <w:rsid w:val="00FE74D0"/>
    <w:rsid w:val="00FF281D"/>
    <w:rsid w:val="00FF4048"/>
    <w:rsid w:val="00FF4B90"/>
    <w:rsid w:val="00FF658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chartTrackingRefBased/>
  <w15:docId w15:val="{1960E232-6B89-4D3F-B8C6-34B8E307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25A56"/>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uiPriority w:val="9"/>
    <w:qFormat/>
    <w:rsid w:val="005C707B"/>
    <w:pPr>
      <w:keepNext/>
      <w:numPr>
        <w:numId w:val="3"/>
      </w:numPr>
      <w:spacing w:before="240" w:after="60"/>
      <w:outlineLvl w:val="0"/>
    </w:pPr>
    <w:rPr>
      <w:b/>
      <w:kern w:val="32"/>
      <w:sz w:val="24"/>
      <w:lang w:eastAsia="sl-SI"/>
    </w:rPr>
  </w:style>
  <w:style w:type="paragraph" w:styleId="Naslov2">
    <w:name w:val="heading 2"/>
    <w:basedOn w:val="Navaden"/>
    <w:next w:val="Navaden"/>
    <w:link w:val="Naslov2Znak"/>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nhideWhenUsed/>
    <w:qFormat/>
    <w:rsid w:val="009541F3"/>
    <w:pPr>
      <w:keepNext/>
      <w:spacing w:before="240" w:after="60"/>
      <w:outlineLvl w:val="2"/>
    </w:pPr>
    <w:rPr>
      <w:rFonts w:ascii="Cambria" w:hAnsi="Cambria"/>
      <w:b/>
      <w:bCs/>
      <w:sz w:val="26"/>
      <w:szCs w:val="26"/>
    </w:rPr>
  </w:style>
  <w:style w:type="paragraph" w:styleId="Naslov4">
    <w:name w:val="heading 4"/>
    <w:basedOn w:val="Navaden"/>
    <w:next w:val="Navaden"/>
    <w:link w:val="Naslov4Znak"/>
    <w:semiHidden/>
    <w:unhideWhenUsed/>
    <w:qFormat/>
    <w:rsid w:val="003269A4"/>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3269A4"/>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3269A4"/>
    <w:pPr>
      <w:spacing w:before="240" w:after="60"/>
      <w:outlineLvl w:val="5"/>
    </w:pPr>
    <w:rPr>
      <w:rFonts w:ascii="Calibri" w:hAnsi="Calibri"/>
      <w:b/>
      <w:bCs/>
      <w:sz w:val="22"/>
      <w:szCs w:val="22"/>
    </w:rPr>
  </w:style>
  <w:style w:type="paragraph" w:styleId="Naslov7">
    <w:name w:val="heading 7"/>
    <w:basedOn w:val="Navaden"/>
    <w:next w:val="Navaden"/>
    <w:link w:val="Naslov7Znak"/>
    <w:semiHidden/>
    <w:unhideWhenUsed/>
    <w:qFormat/>
    <w:rsid w:val="003269A4"/>
    <w:pPr>
      <w:spacing w:before="240" w:after="60"/>
      <w:outlineLvl w:val="6"/>
    </w:pPr>
    <w:rPr>
      <w:rFonts w:ascii="Calibri" w:hAnsi="Calibri"/>
      <w:sz w:val="24"/>
    </w:rPr>
  </w:style>
  <w:style w:type="paragraph" w:styleId="Naslov8">
    <w:name w:val="heading 8"/>
    <w:basedOn w:val="Navaden"/>
    <w:next w:val="Navaden"/>
    <w:link w:val="Naslov8Znak"/>
    <w:semiHidden/>
    <w:unhideWhenUsed/>
    <w:qFormat/>
    <w:rsid w:val="003269A4"/>
    <w:pPr>
      <w:spacing w:before="240" w:after="60"/>
      <w:outlineLvl w:val="7"/>
    </w:pPr>
    <w:rPr>
      <w:rFonts w:ascii="Calibri" w:hAnsi="Calibri"/>
      <w:i/>
      <w:iCs/>
      <w:sz w:val="24"/>
    </w:rPr>
  </w:style>
  <w:style w:type="paragraph" w:styleId="Naslov9">
    <w:name w:val="heading 9"/>
    <w:basedOn w:val="Navaden"/>
    <w:next w:val="Navaden"/>
    <w:link w:val="Naslov9Znak"/>
    <w:semiHidden/>
    <w:unhideWhenUsed/>
    <w:qFormat/>
    <w:rsid w:val="003269A4"/>
    <w:pPr>
      <w:spacing w:before="240" w:after="60"/>
      <w:outlineLvl w:val="8"/>
    </w:pPr>
    <w:rPr>
      <w:rFonts w:ascii="Calibri Light" w:hAnsi="Calibri Light"/>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Naslov1"/>
    <w:link w:val="FURSnaslov1Znak"/>
    <w:qFormat/>
    <w:rsid w:val="009F5049"/>
    <w:pPr>
      <w:numPr>
        <w:numId w:val="2"/>
      </w:numPr>
    </w:pPr>
  </w:style>
  <w:style w:type="paragraph" w:styleId="NaslovTOC">
    <w:name w:val="TOC Heading"/>
    <w:basedOn w:val="Naslov1"/>
    <w:next w:val="Navaden"/>
    <w:uiPriority w:val="39"/>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9F5049"/>
    <w:rPr>
      <w:rFonts w:ascii="Arial" w:hAnsi="Arial"/>
      <w:b/>
      <w:kern w:val="32"/>
      <w:sz w:val="24"/>
      <w:szCs w:val="24"/>
    </w:rPr>
  </w:style>
  <w:style w:type="paragraph" w:styleId="Kazalovsebine1">
    <w:name w:val="toc 1"/>
    <w:basedOn w:val="Navaden"/>
    <w:next w:val="Navaden"/>
    <w:autoRedefine/>
    <w:uiPriority w:val="39"/>
    <w:qFormat/>
    <w:rsid w:val="002B376D"/>
    <w:pPr>
      <w:tabs>
        <w:tab w:val="right" w:leader="dot" w:pos="8488"/>
      </w:tabs>
      <w:ind w:left="284"/>
    </w:pPr>
    <w:rPr>
      <w:rFonts w:cs="Arial"/>
      <w:noProof/>
      <w:sz w:val="22"/>
    </w:r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eastAsia="sl-SI"/>
    </w:rPr>
  </w:style>
  <w:style w:type="paragraph" w:styleId="Kazalovsebine3">
    <w:name w:val="toc 3"/>
    <w:basedOn w:val="Navaden"/>
    <w:next w:val="Navaden"/>
    <w:autoRedefine/>
    <w:uiPriority w:val="39"/>
    <w:unhideWhenUsed/>
    <w:qFormat/>
    <w:rsid w:val="0094239E"/>
    <w:pPr>
      <w:spacing w:line="240" w:lineRule="auto"/>
      <w:ind w:left="1021"/>
    </w:pPr>
    <w:rPr>
      <w:rFonts w:ascii="Calibri" w:hAnsi="Calibri"/>
      <w:sz w:val="22"/>
      <w:szCs w:val="22"/>
      <w:lang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Naslov2"/>
    <w:link w:val="FURSnaslov2Znak"/>
    <w:qFormat/>
    <w:rsid w:val="00196088"/>
    <w:pPr>
      <w:spacing w:after="240"/>
    </w:pPr>
    <w:rPr>
      <w:rFonts w:ascii="Arial" w:hAnsi="Arial"/>
      <w:i w:val="0"/>
      <w:sz w:val="24"/>
    </w:rPr>
  </w:style>
  <w:style w:type="character" w:styleId="SledenaHiperpovezava">
    <w:name w:val="FollowedHyperlink"/>
    <w:rsid w:val="00B72F17"/>
    <w:rPr>
      <w:color w:val="954F72"/>
      <w:u w:val="single"/>
    </w:rPr>
  </w:style>
  <w:style w:type="character" w:customStyle="1" w:styleId="FURSnaslov2Znak">
    <w:name w:val="FURS_naslov_2 Znak"/>
    <w:link w:val="FURSnaslov2"/>
    <w:rsid w:val="00196088"/>
    <w:rPr>
      <w:rFonts w:ascii="Arial" w:hAnsi="Arial"/>
      <w:b/>
      <w:bCs/>
      <w:iCs/>
      <w:sz w:val="24"/>
      <w:szCs w:val="28"/>
      <w:lang w:eastAsia="en-US"/>
    </w:rPr>
  </w:style>
  <w:style w:type="paragraph" w:customStyle="1" w:styleId="a">
    <w:rsid w:val="00CC6756"/>
  </w:style>
  <w:style w:type="paragraph" w:styleId="Podnaslov">
    <w:name w:val="Subtitle"/>
    <w:basedOn w:val="Navaden"/>
    <w:next w:val="Navaden"/>
    <w:link w:val="PodnaslovZnak"/>
    <w:qFormat/>
    <w:rsid w:val="006C3C87"/>
    <w:pPr>
      <w:spacing w:after="60"/>
      <w:jc w:val="center"/>
      <w:outlineLvl w:val="1"/>
    </w:pPr>
    <w:rPr>
      <w:rFonts w:ascii="Calibri Light" w:hAnsi="Calibri Light"/>
      <w:sz w:val="24"/>
    </w:rPr>
  </w:style>
  <w:style w:type="character" w:customStyle="1" w:styleId="PodnaslovZnak">
    <w:name w:val="Podnaslov Znak"/>
    <w:link w:val="Podnaslov"/>
    <w:rsid w:val="006C3C87"/>
    <w:rPr>
      <w:rFonts w:ascii="Calibri Light" w:eastAsia="Times New Roman" w:hAnsi="Calibri Light" w:cs="Times New Roman"/>
      <w:sz w:val="24"/>
      <w:szCs w:val="24"/>
      <w:lang w:eastAsia="en-US"/>
    </w:rPr>
  </w:style>
  <w:style w:type="paragraph" w:styleId="Navadensplet">
    <w:name w:val="Normal (Web)"/>
    <w:basedOn w:val="Navaden"/>
    <w:uiPriority w:val="99"/>
    <w:unhideWhenUsed/>
    <w:rsid w:val="00EA1E46"/>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D410D"/>
    <w:pPr>
      <w:ind w:left="708"/>
    </w:pPr>
  </w:style>
  <w:style w:type="character" w:styleId="Pripombasklic">
    <w:name w:val="annotation reference"/>
    <w:rsid w:val="00AD2801"/>
    <w:rPr>
      <w:sz w:val="16"/>
      <w:szCs w:val="16"/>
    </w:rPr>
  </w:style>
  <w:style w:type="paragraph" w:styleId="Pripombabesedilo">
    <w:name w:val="annotation text"/>
    <w:basedOn w:val="Navaden"/>
    <w:link w:val="PripombabesediloZnak"/>
    <w:rsid w:val="00AD2801"/>
    <w:rPr>
      <w:szCs w:val="20"/>
    </w:rPr>
  </w:style>
  <w:style w:type="character" w:customStyle="1" w:styleId="PripombabesediloZnak">
    <w:name w:val="Pripomba – besedilo Znak"/>
    <w:link w:val="Pripombabesedilo"/>
    <w:uiPriority w:val="99"/>
    <w:rsid w:val="00AD2801"/>
    <w:rPr>
      <w:rFonts w:ascii="Arial" w:hAnsi="Arial"/>
      <w:lang w:eastAsia="en-US"/>
    </w:rPr>
  </w:style>
  <w:style w:type="paragraph" w:styleId="Zadevapripombe">
    <w:name w:val="annotation subject"/>
    <w:basedOn w:val="Pripombabesedilo"/>
    <w:next w:val="Pripombabesedilo"/>
    <w:link w:val="ZadevapripombeZnak"/>
    <w:rsid w:val="00AD2801"/>
    <w:rPr>
      <w:b/>
      <w:bCs/>
    </w:rPr>
  </w:style>
  <w:style w:type="character" w:customStyle="1" w:styleId="ZadevapripombeZnak">
    <w:name w:val="Zadeva pripombe Znak"/>
    <w:link w:val="Zadevapripombe"/>
    <w:rsid w:val="00AD2801"/>
    <w:rPr>
      <w:rFonts w:ascii="Arial" w:hAnsi="Arial"/>
      <w:b/>
      <w:bCs/>
      <w:lang w:eastAsia="en-US"/>
    </w:rPr>
  </w:style>
  <w:style w:type="paragraph" w:customStyle="1" w:styleId="Default">
    <w:name w:val="Default"/>
    <w:rsid w:val="003269A4"/>
    <w:pPr>
      <w:autoSpaceDE w:val="0"/>
      <w:autoSpaceDN w:val="0"/>
      <w:adjustRightInd w:val="0"/>
    </w:pPr>
    <w:rPr>
      <w:rFonts w:ascii="Arial" w:eastAsia="Calibri" w:hAnsi="Arial" w:cs="Arial"/>
      <w:color w:val="000000"/>
      <w:sz w:val="24"/>
      <w:szCs w:val="24"/>
      <w:lang w:eastAsia="en-US"/>
    </w:rPr>
  </w:style>
  <w:style w:type="character" w:customStyle="1" w:styleId="Naslov4Znak">
    <w:name w:val="Naslov 4 Znak"/>
    <w:link w:val="Naslov4"/>
    <w:semiHidden/>
    <w:rsid w:val="003269A4"/>
    <w:rPr>
      <w:rFonts w:ascii="Calibri" w:eastAsia="Times New Roman" w:hAnsi="Calibri" w:cs="Times New Roman"/>
      <w:b/>
      <w:bCs/>
      <w:sz w:val="28"/>
      <w:szCs w:val="28"/>
      <w:lang w:eastAsia="en-US"/>
    </w:rPr>
  </w:style>
  <w:style w:type="character" w:customStyle="1" w:styleId="Naslov5Znak">
    <w:name w:val="Naslov 5 Znak"/>
    <w:link w:val="Naslov5"/>
    <w:semiHidden/>
    <w:rsid w:val="003269A4"/>
    <w:rPr>
      <w:rFonts w:ascii="Calibri" w:eastAsia="Times New Roman" w:hAnsi="Calibri" w:cs="Times New Roman"/>
      <w:b/>
      <w:bCs/>
      <w:i/>
      <w:iCs/>
      <w:sz w:val="26"/>
      <w:szCs w:val="26"/>
      <w:lang w:eastAsia="en-US"/>
    </w:rPr>
  </w:style>
  <w:style w:type="character" w:customStyle="1" w:styleId="Naslov6Znak">
    <w:name w:val="Naslov 6 Znak"/>
    <w:link w:val="Naslov6"/>
    <w:semiHidden/>
    <w:rsid w:val="003269A4"/>
    <w:rPr>
      <w:rFonts w:ascii="Calibri" w:eastAsia="Times New Roman" w:hAnsi="Calibri" w:cs="Times New Roman"/>
      <w:b/>
      <w:bCs/>
      <w:sz w:val="22"/>
      <w:szCs w:val="22"/>
      <w:lang w:eastAsia="en-US"/>
    </w:rPr>
  </w:style>
  <w:style w:type="character" w:customStyle="1" w:styleId="Naslov7Znak">
    <w:name w:val="Naslov 7 Znak"/>
    <w:link w:val="Naslov7"/>
    <w:semiHidden/>
    <w:rsid w:val="003269A4"/>
    <w:rPr>
      <w:rFonts w:ascii="Calibri" w:eastAsia="Times New Roman" w:hAnsi="Calibri" w:cs="Times New Roman"/>
      <w:sz w:val="24"/>
      <w:szCs w:val="24"/>
      <w:lang w:eastAsia="en-US"/>
    </w:rPr>
  </w:style>
  <w:style w:type="character" w:customStyle="1" w:styleId="Naslov8Znak">
    <w:name w:val="Naslov 8 Znak"/>
    <w:link w:val="Naslov8"/>
    <w:semiHidden/>
    <w:rsid w:val="003269A4"/>
    <w:rPr>
      <w:rFonts w:ascii="Calibri" w:eastAsia="Times New Roman" w:hAnsi="Calibri" w:cs="Times New Roman"/>
      <w:i/>
      <w:iCs/>
      <w:sz w:val="24"/>
      <w:szCs w:val="24"/>
      <w:lang w:eastAsia="en-US"/>
    </w:rPr>
  </w:style>
  <w:style w:type="character" w:customStyle="1" w:styleId="Naslov9Znak">
    <w:name w:val="Naslov 9 Znak"/>
    <w:link w:val="Naslov9"/>
    <w:semiHidden/>
    <w:rsid w:val="003269A4"/>
    <w:rPr>
      <w:rFonts w:ascii="Calibri Light" w:eastAsia="Times New Roman" w:hAnsi="Calibri Light" w:cs="Times New Roman"/>
      <w:sz w:val="22"/>
      <w:szCs w:val="22"/>
      <w:lang w:eastAsia="en-US"/>
    </w:rPr>
  </w:style>
  <w:style w:type="numbering" w:customStyle="1" w:styleId="Slog1">
    <w:name w:val="Slog1"/>
    <w:rsid w:val="003269A4"/>
    <w:pPr>
      <w:numPr>
        <w:numId w:val="1"/>
      </w:numPr>
    </w:pPr>
  </w:style>
  <w:style w:type="paragraph" w:customStyle="1" w:styleId="tevilnatoka1">
    <w:name w:val="tevilnatoka1"/>
    <w:basedOn w:val="Navaden"/>
    <w:rsid w:val="005C2462"/>
    <w:pPr>
      <w:spacing w:line="240" w:lineRule="auto"/>
      <w:ind w:left="425" w:hanging="425"/>
      <w:jc w:val="both"/>
    </w:pPr>
    <w:rPr>
      <w:rFonts w:cs="Arial"/>
      <w:sz w:val="22"/>
      <w:szCs w:val="22"/>
      <w:lang w:eastAsia="sl-SI"/>
    </w:rPr>
  </w:style>
  <w:style w:type="paragraph" w:customStyle="1" w:styleId="odstavek1">
    <w:name w:val="odstavek1"/>
    <w:basedOn w:val="Navaden"/>
    <w:rsid w:val="00543B57"/>
    <w:pPr>
      <w:spacing w:before="240" w:line="240" w:lineRule="auto"/>
      <w:ind w:firstLine="1021"/>
      <w:jc w:val="both"/>
    </w:pPr>
    <w:rPr>
      <w:rFonts w:cs="Arial"/>
      <w:sz w:val="22"/>
      <w:szCs w:val="22"/>
      <w:lang w:eastAsia="sl-SI"/>
    </w:rPr>
  </w:style>
  <w:style w:type="character" w:customStyle="1" w:styleId="apple-converted-space">
    <w:name w:val="apple-converted-space"/>
    <w:rsid w:val="00003801"/>
  </w:style>
  <w:style w:type="paragraph" w:customStyle="1" w:styleId="lennaslov">
    <w:name w:val="lennaslov"/>
    <w:basedOn w:val="Navaden"/>
    <w:rsid w:val="00003801"/>
    <w:pPr>
      <w:spacing w:before="100" w:beforeAutospacing="1" w:after="100" w:afterAutospacing="1" w:line="240" w:lineRule="auto"/>
    </w:pPr>
    <w:rPr>
      <w:rFonts w:ascii="Times New Roman" w:hAnsi="Times New Roman"/>
      <w:sz w:val="24"/>
      <w:lang w:eastAsia="sl-SI"/>
    </w:rPr>
  </w:style>
  <w:style w:type="paragraph" w:customStyle="1" w:styleId="FURS-3naslov">
    <w:name w:val="FURS-3.naslov"/>
    <w:basedOn w:val="FURSnaslov2"/>
    <w:link w:val="FURS-3naslovZnak"/>
    <w:qFormat/>
    <w:rsid w:val="00A11B2F"/>
    <w:pPr>
      <w:numPr>
        <w:ilvl w:val="2"/>
        <w:numId w:val="3"/>
      </w:numPr>
    </w:pPr>
    <w:rPr>
      <w:rFonts w:cs="Arial"/>
    </w:rPr>
  </w:style>
  <w:style w:type="paragraph" w:styleId="Sprotnaopomba-besedilo">
    <w:name w:val="footnote text"/>
    <w:basedOn w:val="Navaden"/>
    <w:link w:val="Sprotnaopomba-besediloZnak"/>
    <w:uiPriority w:val="99"/>
    <w:unhideWhenUsed/>
    <w:rsid w:val="006F7F5A"/>
    <w:pPr>
      <w:spacing w:line="240" w:lineRule="auto"/>
    </w:pPr>
    <w:rPr>
      <w:rFonts w:ascii="Calibri" w:eastAsia="Calibri" w:hAnsi="Calibri"/>
      <w:szCs w:val="20"/>
    </w:rPr>
  </w:style>
  <w:style w:type="character" w:customStyle="1" w:styleId="FURS-3naslovZnak">
    <w:name w:val="FURS-3.naslov Znak"/>
    <w:link w:val="FURS-3naslov"/>
    <w:rsid w:val="00A11B2F"/>
    <w:rPr>
      <w:rFonts w:ascii="Arial" w:hAnsi="Arial" w:cs="Arial"/>
      <w:b/>
      <w:bCs/>
      <w:iCs/>
      <w:sz w:val="24"/>
      <w:szCs w:val="28"/>
      <w:lang w:eastAsia="en-US"/>
    </w:rPr>
  </w:style>
  <w:style w:type="character" w:customStyle="1" w:styleId="Sprotnaopomba-besediloZnak">
    <w:name w:val="Sprotna opomba - besedilo Znak"/>
    <w:link w:val="Sprotnaopomba-besedilo"/>
    <w:uiPriority w:val="99"/>
    <w:rsid w:val="006F7F5A"/>
    <w:rPr>
      <w:rFonts w:ascii="Calibri" w:eastAsia="Calibri" w:hAnsi="Calibri"/>
      <w:lang w:eastAsia="en-US"/>
    </w:rPr>
  </w:style>
  <w:style w:type="character" w:styleId="Sprotnaopomba-sklic">
    <w:name w:val="footnote reference"/>
    <w:uiPriority w:val="99"/>
    <w:unhideWhenUsed/>
    <w:rsid w:val="006F7F5A"/>
    <w:rPr>
      <w:vertAlign w:val="superscript"/>
    </w:rPr>
  </w:style>
  <w:style w:type="character" w:customStyle="1" w:styleId="Privzetapisavaodstavka1">
    <w:name w:val="Privzeta pisava odstavka1"/>
    <w:rsid w:val="00CD68B7"/>
    <w:rPr>
      <w:sz w:val="22"/>
    </w:rPr>
  </w:style>
  <w:style w:type="paragraph" w:customStyle="1" w:styleId="zadeva0">
    <w:name w:val="zadeva"/>
    <w:basedOn w:val="Navaden"/>
    <w:rsid w:val="007A66CE"/>
    <w:pPr>
      <w:ind w:left="1701" w:hanging="1701"/>
    </w:pPr>
    <w:rPr>
      <w:rFonts w:eastAsia="Calibri" w:cs="Arial"/>
      <w:b/>
      <w:bCs/>
      <w:szCs w:val="20"/>
      <w:lang w:eastAsia="sl-SI"/>
    </w:rPr>
  </w:style>
  <w:style w:type="character" w:customStyle="1" w:styleId="E-potniSlog68">
    <w:name w:val="E-poštniSlog68"/>
    <w:semiHidden/>
    <w:rsid w:val="00BE33C0"/>
    <w:rPr>
      <w:rFonts w:ascii="Arial" w:hAnsi="Arial" w:cs="Arial" w:hint="default"/>
      <w:color w:val="000080"/>
      <w:sz w:val="20"/>
      <w:szCs w:val="20"/>
    </w:rPr>
  </w:style>
  <w:style w:type="paragraph" w:customStyle="1" w:styleId="align-justify">
    <w:name w:val="align-justify"/>
    <w:basedOn w:val="Navaden"/>
    <w:rsid w:val="009E37EE"/>
    <w:pPr>
      <w:spacing w:before="100" w:beforeAutospacing="1" w:after="100" w:afterAutospacing="1" w:line="240" w:lineRule="auto"/>
      <w:jc w:val="both"/>
    </w:pPr>
    <w:rPr>
      <w:rFonts w:ascii="Times New Roman" w:eastAsia="Calibri" w:hAnsi="Times New Roman"/>
      <w:sz w:val="24"/>
      <w:lang w:eastAsia="sl-SI"/>
    </w:rPr>
  </w:style>
  <w:style w:type="character" w:styleId="Krepko">
    <w:name w:val="Strong"/>
    <w:uiPriority w:val="22"/>
    <w:qFormat/>
    <w:rsid w:val="009E37EE"/>
    <w:rPr>
      <w:b/>
      <w:bCs/>
    </w:rPr>
  </w:style>
  <w:style w:type="character" w:styleId="Neenpoudarek">
    <w:name w:val="Subtle Emphasis"/>
    <w:uiPriority w:val="19"/>
    <w:qFormat/>
    <w:rsid w:val="009E37EE"/>
    <w:rPr>
      <w:i/>
      <w:iCs/>
      <w:color w:val="808080"/>
    </w:rPr>
  </w:style>
  <w:style w:type="character" w:customStyle="1" w:styleId="highlight">
    <w:name w:val="highlight"/>
    <w:rsid w:val="009E37EE"/>
  </w:style>
  <w:style w:type="paragraph" w:customStyle="1" w:styleId="odstavek">
    <w:name w:val="odstavek"/>
    <w:basedOn w:val="Navaden"/>
    <w:rsid w:val="009E37EE"/>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9E37EE"/>
    <w:pPr>
      <w:spacing w:before="100" w:beforeAutospacing="1" w:after="100" w:afterAutospacing="1" w:line="240" w:lineRule="auto"/>
    </w:pPr>
    <w:rPr>
      <w:rFonts w:ascii="Times New Roman" w:hAnsi="Times New Roman"/>
      <w:sz w:val="24"/>
      <w:lang w:eastAsia="sl-SI"/>
    </w:rPr>
  </w:style>
  <w:style w:type="paragraph" w:customStyle="1" w:styleId="naslovnadlenom">
    <w:name w:val="naslovnadlenom"/>
    <w:basedOn w:val="Navaden"/>
    <w:rsid w:val="009E37EE"/>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9E37EE"/>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qFormat/>
    <w:rsid w:val="009E37EE"/>
    <w:pPr>
      <w:spacing w:line="240" w:lineRule="auto"/>
      <w:ind w:left="708"/>
    </w:pPr>
    <w:rPr>
      <w:rFonts w:ascii="Times New Roman" w:hAnsi="Times New Roman"/>
      <w:sz w:val="24"/>
      <w:lang w:eastAsia="sl-SI"/>
    </w:rPr>
  </w:style>
  <w:style w:type="paragraph" w:customStyle="1" w:styleId="Alineazaodstavkom">
    <w:name w:val="Alinea za odstavkom"/>
    <w:basedOn w:val="Navaden"/>
    <w:link w:val="AlineazaodstavkomZnak"/>
    <w:qFormat/>
    <w:rsid w:val="009E37EE"/>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9E37EE"/>
    <w:rPr>
      <w:rFonts w:ascii="Arial" w:hAnsi="Arial" w:cs="Arial"/>
      <w:sz w:val="22"/>
      <w:szCs w:val="22"/>
    </w:rPr>
  </w:style>
  <w:style w:type="paragraph" w:styleId="Naslov">
    <w:name w:val="Title"/>
    <w:basedOn w:val="Navaden"/>
    <w:next w:val="Navaden"/>
    <w:link w:val="NaslovZnak"/>
    <w:qFormat/>
    <w:rsid w:val="009E37EE"/>
    <w:pPr>
      <w:numPr>
        <w:numId w:val="6"/>
      </w:numPr>
      <w:spacing w:before="240" w:after="60"/>
      <w:outlineLvl w:val="0"/>
    </w:pPr>
    <w:rPr>
      <w:rFonts w:cs="Arial"/>
      <w:b/>
      <w:bCs/>
      <w:kern w:val="28"/>
      <w:sz w:val="24"/>
    </w:rPr>
  </w:style>
  <w:style w:type="character" w:customStyle="1" w:styleId="NaslovZnak">
    <w:name w:val="Naslov Znak"/>
    <w:link w:val="Naslov"/>
    <w:rsid w:val="009E37EE"/>
    <w:rPr>
      <w:rFonts w:ascii="Arial" w:hAnsi="Arial" w:cs="Arial"/>
      <w:b/>
      <w:bCs/>
      <w:kern w:val="28"/>
      <w:sz w:val="24"/>
      <w:szCs w:val="24"/>
      <w:lang w:eastAsia="en-US"/>
    </w:rPr>
  </w:style>
  <w:style w:type="paragraph" w:customStyle="1" w:styleId="Vpraanje1">
    <w:name w:val="Vprašanje 1"/>
    <w:basedOn w:val="FURSnaslov1"/>
    <w:link w:val="Vpraanje1Znak"/>
    <w:qFormat/>
    <w:rsid w:val="009E37EE"/>
    <w:pPr>
      <w:keepNext w:val="0"/>
      <w:numPr>
        <w:numId w:val="5"/>
      </w:numPr>
      <w:spacing w:before="0" w:after="0"/>
      <w:jc w:val="both"/>
      <w:outlineLvl w:val="9"/>
    </w:pPr>
    <w:rPr>
      <w:lang w:val="it-IT" w:eastAsia="en-US"/>
    </w:rPr>
  </w:style>
  <w:style w:type="paragraph" w:styleId="Kazalovsebine4">
    <w:name w:val="toc 4"/>
    <w:basedOn w:val="Navaden"/>
    <w:next w:val="Navaden"/>
    <w:autoRedefine/>
    <w:uiPriority w:val="39"/>
    <w:unhideWhenUsed/>
    <w:rsid w:val="009E37EE"/>
    <w:pPr>
      <w:spacing w:after="100" w:line="276" w:lineRule="auto"/>
      <w:ind w:left="660"/>
    </w:pPr>
    <w:rPr>
      <w:rFonts w:ascii="Calibri" w:hAnsi="Calibri"/>
      <w:sz w:val="22"/>
      <w:szCs w:val="22"/>
      <w:lang w:eastAsia="sl-SI"/>
    </w:rPr>
  </w:style>
  <w:style w:type="character" w:customStyle="1" w:styleId="Vpraanje1Znak">
    <w:name w:val="Vprašanje 1 Znak"/>
    <w:link w:val="Vpraanje1"/>
    <w:rsid w:val="009E37EE"/>
    <w:rPr>
      <w:rFonts w:ascii="Arial" w:hAnsi="Arial"/>
      <w:b/>
      <w:kern w:val="32"/>
      <w:sz w:val="24"/>
      <w:szCs w:val="24"/>
      <w:lang w:val="it-IT" w:eastAsia="en-US"/>
    </w:rPr>
  </w:style>
  <w:style w:type="paragraph" w:styleId="Kazalovsebine5">
    <w:name w:val="toc 5"/>
    <w:basedOn w:val="Navaden"/>
    <w:next w:val="Navaden"/>
    <w:autoRedefine/>
    <w:uiPriority w:val="39"/>
    <w:unhideWhenUsed/>
    <w:rsid w:val="009E37EE"/>
    <w:pPr>
      <w:spacing w:after="100" w:line="276" w:lineRule="auto"/>
      <w:ind w:left="880"/>
    </w:pPr>
    <w:rPr>
      <w:rFonts w:ascii="Calibri" w:hAnsi="Calibri"/>
      <w:sz w:val="22"/>
      <w:szCs w:val="22"/>
      <w:lang w:eastAsia="sl-SI"/>
    </w:rPr>
  </w:style>
  <w:style w:type="paragraph" w:styleId="Kazalovsebine6">
    <w:name w:val="toc 6"/>
    <w:basedOn w:val="Navaden"/>
    <w:next w:val="Navaden"/>
    <w:autoRedefine/>
    <w:uiPriority w:val="39"/>
    <w:unhideWhenUsed/>
    <w:rsid w:val="009E37EE"/>
    <w:pPr>
      <w:spacing w:after="100" w:line="276" w:lineRule="auto"/>
      <w:ind w:left="1100"/>
    </w:pPr>
    <w:rPr>
      <w:rFonts w:ascii="Calibri" w:hAnsi="Calibri"/>
      <w:sz w:val="22"/>
      <w:szCs w:val="22"/>
      <w:lang w:eastAsia="sl-SI"/>
    </w:rPr>
  </w:style>
  <w:style w:type="paragraph" w:styleId="Kazalovsebine7">
    <w:name w:val="toc 7"/>
    <w:basedOn w:val="Navaden"/>
    <w:next w:val="Navaden"/>
    <w:autoRedefine/>
    <w:uiPriority w:val="39"/>
    <w:unhideWhenUsed/>
    <w:rsid w:val="009E37EE"/>
    <w:pPr>
      <w:spacing w:after="100" w:line="276" w:lineRule="auto"/>
      <w:ind w:left="1320"/>
    </w:pPr>
    <w:rPr>
      <w:rFonts w:ascii="Calibri" w:hAnsi="Calibri"/>
      <w:sz w:val="22"/>
      <w:szCs w:val="22"/>
      <w:lang w:eastAsia="sl-SI"/>
    </w:rPr>
  </w:style>
  <w:style w:type="paragraph" w:styleId="Kazalovsebine8">
    <w:name w:val="toc 8"/>
    <w:basedOn w:val="Navaden"/>
    <w:next w:val="Navaden"/>
    <w:autoRedefine/>
    <w:uiPriority w:val="39"/>
    <w:unhideWhenUsed/>
    <w:rsid w:val="009E37EE"/>
    <w:pPr>
      <w:spacing w:after="100" w:line="276" w:lineRule="auto"/>
      <w:ind w:left="1540"/>
    </w:pPr>
    <w:rPr>
      <w:rFonts w:ascii="Calibri" w:hAnsi="Calibri"/>
      <w:sz w:val="22"/>
      <w:szCs w:val="22"/>
      <w:lang w:eastAsia="sl-SI"/>
    </w:rPr>
  </w:style>
  <w:style w:type="paragraph" w:styleId="Kazalovsebine9">
    <w:name w:val="toc 9"/>
    <w:basedOn w:val="Navaden"/>
    <w:next w:val="Navaden"/>
    <w:autoRedefine/>
    <w:uiPriority w:val="39"/>
    <w:unhideWhenUsed/>
    <w:rsid w:val="009E37EE"/>
    <w:pPr>
      <w:spacing w:after="100" w:line="276" w:lineRule="auto"/>
      <w:ind w:left="1760"/>
    </w:pPr>
    <w:rPr>
      <w:rFonts w:ascii="Calibri" w:hAnsi="Calibri"/>
      <w:sz w:val="22"/>
      <w:szCs w:val="22"/>
      <w:lang w:eastAsia="sl-SI"/>
    </w:rPr>
  </w:style>
  <w:style w:type="paragraph" w:customStyle="1" w:styleId="artclass">
    <w:name w:val="artclass"/>
    <w:basedOn w:val="Navaden"/>
    <w:rsid w:val="009E37EE"/>
    <w:pPr>
      <w:spacing w:before="100" w:beforeAutospacing="1" w:after="100" w:afterAutospacing="1" w:line="360" w:lineRule="auto"/>
    </w:pPr>
    <w:rPr>
      <w:rFonts w:ascii="Times New Roman" w:eastAsia="Calibri" w:hAnsi="Times New Roman"/>
      <w:color w:val="000000"/>
      <w:sz w:val="24"/>
      <w:lang w:eastAsia="sl-SI"/>
    </w:rPr>
  </w:style>
  <w:style w:type="paragraph" w:styleId="Golobesedilo">
    <w:name w:val="Plain Text"/>
    <w:basedOn w:val="Navaden"/>
    <w:link w:val="GolobesediloZnak"/>
    <w:uiPriority w:val="99"/>
    <w:unhideWhenUsed/>
    <w:rsid w:val="009E37EE"/>
    <w:pPr>
      <w:spacing w:line="240" w:lineRule="auto"/>
    </w:pPr>
    <w:rPr>
      <w:rFonts w:ascii="Calibri" w:eastAsia="Calibri" w:hAnsi="Calibri"/>
      <w:sz w:val="22"/>
      <w:szCs w:val="22"/>
      <w:lang w:eastAsia="sl-SI"/>
    </w:rPr>
  </w:style>
  <w:style w:type="character" w:customStyle="1" w:styleId="GolobesediloZnak">
    <w:name w:val="Golo besedilo Znak"/>
    <w:link w:val="Golobesedilo"/>
    <w:uiPriority w:val="99"/>
    <w:rsid w:val="009E37EE"/>
    <w:rPr>
      <w:rFonts w:ascii="Calibri" w:eastAsia="Calibri" w:hAnsi="Calibri"/>
      <w:sz w:val="22"/>
      <w:szCs w:val="22"/>
    </w:rPr>
  </w:style>
  <w:style w:type="paragraph" w:customStyle="1" w:styleId="msonormalcxspmiddle">
    <w:name w:val="msonormalcxspmiddle"/>
    <w:basedOn w:val="Navaden"/>
    <w:rsid w:val="009E37EE"/>
    <w:pPr>
      <w:spacing w:before="100" w:beforeAutospacing="1" w:after="100" w:afterAutospacing="1" w:line="240" w:lineRule="auto"/>
    </w:pPr>
    <w:rPr>
      <w:rFonts w:ascii="Times New Roman" w:hAnsi="Times New Roman"/>
      <w:sz w:val="24"/>
      <w:lang w:eastAsia="sl-SI"/>
    </w:rPr>
  </w:style>
  <w:style w:type="character" w:customStyle="1" w:styleId="Naslov1Znak">
    <w:name w:val="Naslov 1 Znak"/>
    <w:aliases w:val="NASLOV Znak"/>
    <w:link w:val="Naslov1"/>
    <w:uiPriority w:val="9"/>
    <w:rsid w:val="009E37EE"/>
    <w:rPr>
      <w:rFonts w:ascii="Arial" w:hAnsi="Arial"/>
      <w:b/>
      <w:kern w:val="32"/>
      <w:sz w:val="24"/>
      <w:szCs w:val="24"/>
    </w:rPr>
  </w:style>
  <w:style w:type="paragraph" w:customStyle="1" w:styleId="fursnaslov10">
    <w:name w:val="fursnaslov1"/>
    <w:basedOn w:val="Navaden"/>
    <w:uiPriority w:val="99"/>
    <w:rsid w:val="009E37EE"/>
    <w:rPr>
      <w:rFonts w:eastAsia="Calibri" w:cs="Arial"/>
      <w:b/>
      <w:bCs/>
      <w:sz w:val="24"/>
      <w:lang w:eastAsia="sl-SI"/>
    </w:rPr>
  </w:style>
  <w:style w:type="character" w:customStyle="1" w:styleId="Komentar-besediloZnak">
    <w:name w:val="Komentar - besedilo Znak"/>
    <w:semiHidden/>
    <w:rsid w:val="009E37EE"/>
    <w:rPr>
      <w:rFonts w:ascii="Arial" w:eastAsia="Times New Roman" w:hAnsi="Arial"/>
      <w:lang w:eastAsia="en-US"/>
    </w:rPr>
  </w:style>
  <w:style w:type="paragraph" w:customStyle="1" w:styleId="Navaden1">
    <w:name w:val="Navaden1"/>
    <w:rsid w:val="009E37EE"/>
    <w:rPr>
      <w:sz w:val="24"/>
    </w:rPr>
  </w:style>
  <w:style w:type="paragraph" w:styleId="Oznaenseznam">
    <w:name w:val="List Bullet"/>
    <w:basedOn w:val="Navaden"/>
    <w:uiPriority w:val="99"/>
    <w:unhideWhenUsed/>
    <w:rsid w:val="009E37EE"/>
    <w:pPr>
      <w:numPr>
        <w:numId w:val="7"/>
      </w:numPr>
      <w:contextualSpacing/>
    </w:pPr>
  </w:style>
  <w:style w:type="paragraph" w:customStyle="1" w:styleId="tevilnatoka111">
    <w:name w:val="Številčna točka 1.1.1"/>
    <w:basedOn w:val="Navaden"/>
    <w:qFormat/>
    <w:rsid w:val="009E37EE"/>
    <w:pPr>
      <w:widowControl w:val="0"/>
      <w:numPr>
        <w:ilvl w:val="2"/>
        <w:numId w:val="8"/>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9E37EE"/>
    <w:pPr>
      <w:numPr>
        <w:numId w:val="8"/>
      </w:numPr>
      <w:spacing w:line="240" w:lineRule="auto"/>
      <w:jc w:val="both"/>
    </w:pPr>
    <w:rPr>
      <w:sz w:val="22"/>
      <w:szCs w:val="22"/>
      <w:lang w:eastAsia="sl-SI"/>
    </w:rPr>
  </w:style>
  <w:style w:type="character" w:customStyle="1" w:styleId="tevilnatokaZnak">
    <w:name w:val="Številčna točka Znak"/>
    <w:link w:val="tevilnatoka"/>
    <w:rsid w:val="009E37EE"/>
    <w:rPr>
      <w:rFonts w:ascii="Arial" w:hAnsi="Arial"/>
      <w:sz w:val="22"/>
      <w:szCs w:val="22"/>
    </w:rPr>
  </w:style>
  <w:style w:type="paragraph" w:customStyle="1" w:styleId="tevilnatoka11Nova">
    <w:name w:val="Številčna točka 1.1 Nova"/>
    <w:basedOn w:val="tevilnatoka"/>
    <w:qFormat/>
    <w:rsid w:val="009E37EE"/>
    <w:pPr>
      <w:numPr>
        <w:ilvl w:val="1"/>
      </w:numPr>
      <w:tabs>
        <w:tab w:val="clear" w:pos="425"/>
        <w:tab w:val="num" w:pos="1440"/>
      </w:tabs>
      <w:ind w:left="1440" w:hanging="360"/>
    </w:pPr>
  </w:style>
  <w:style w:type="paragraph" w:customStyle="1" w:styleId="Odstavek0">
    <w:name w:val="Odstavek"/>
    <w:basedOn w:val="Navaden"/>
    <w:link w:val="OdstavekZnak"/>
    <w:qFormat/>
    <w:rsid w:val="009E37EE"/>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0"/>
    <w:rsid w:val="009E37EE"/>
    <w:rPr>
      <w:rFonts w:ascii="Arial" w:hAnsi="Arial" w:cs="Arial"/>
      <w:sz w:val="22"/>
      <w:szCs w:val="22"/>
    </w:rPr>
  </w:style>
  <w:style w:type="character" w:customStyle="1" w:styleId="m1">
    <w:name w:val="m1"/>
    <w:uiPriority w:val="99"/>
    <w:rsid w:val="009E37EE"/>
    <w:rPr>
      <w:color w:val="0000FF"/>
    </w:rPr>
  </w:style>
  <w:style w:type="character" w:customStyle="1" w:styleId="t1">
    <w:name w:val="t1"/>
    <w:uiPriority w:val="99"/>
    <w:rsid w:val="009E37EE"/>
    <w:rPr>
      <w:color w:val="990000"/>
    </w:rPr>
  </w:style>
  <w:style w:type="character" w:styleId="tevilkastrani">
    <w:name w:val="page number"/>
    <w:basedOn w:val="Privzetapisavaodstavka"/>
    <w:rsid w:val="009E37EE"/>
  </w:style>
  <w:style w:type="character" w:customStyle="1" w:styleId="tx1">
    <w:name w:val="tx1"/>
    <w:rsid w:val="009E37EE"/>
    <w:rPr>
      <w:b/>
      <w:bCs/>
    </w:rPr>
  </w:style>
  <w:style w:type="paragraph" w:customStyle="1" w:styleId="poglavje1">
    <w:name w:val="poglavje1"/>
    <w:basedOn w:val="Navaden"/>
    <w:rsid w:val="009E37EE"/>
    <w:pPr>
      <w:spacing w:before="480" w:line="240" w:lineRule="auto"/>
      <w:jc w:val="center"/>
    </w:pPr>
    <w:rPr>
      <w:rFonts w:cs="Arial"/>
      <w:sz w:val="22"/>
      <w:szCs w:val="22"/>
      <w:lang w:eastAsia="sl-SI"/>
    </w:rPr>
  </w:style>
  <w:style w:type="paragraph" w:customStyle="1" w:styleId="len1">
    <w:name w:val="len1"/>
    <w:basedOn w:val="Navaden"/>
    <w:rsid w:val="009E37EE"/>
    <w:pPr>
      <w:spacing w:before="480" w:line="240" w:lineRule="auto"/>
      <w:jc w:val="center"/>
    </w:pPr>
    <w:rPr>
      <w:rFonts w:cs="Arial"/>
      <w:b/>
      <w:bCs/>
      <w:sz w:val="22"/>
      <w:szCs w:val="22"/>
      <w:lang w:eastAsia="sl-SI"/>
    </w:rPr>
  </w:style>
  <w:style w:type="paragraph" w:customStyle="1" w:styleId="lennaslov1">
    <w:name w:val="lennaslov1"/>
    <w:basedOn w:val="Navaden"/>
    <w:rsid w:val="009E37EE"/>
    <w:pPr>
      <w:spacing w:line="240" w:lineRule="auto"/>
      <w:jc w:val="center"/>
    </w:pPr>
    <w:rPr>
      <w:rFonts w:cs="Arial"/>
      <w:b/>
      <w:bCs/>
      <w:sz w:val="22"/>
      <w:szCs w:val="22"/>
      <w:lang w:eastAsia="sl-SI"/>
    </w:rPr>
  </w:style>
  <w:style w:type="paragraph" w:styleId="HTML-oblikovano">
    <w:name w:val="HTML Preformatted"/>
    <w:basedOn w:val="Navaden"/>
    <w:link w:val="HTML-oblikovanoZnak"/>
    <w:uiPriority w:val="99"/>
    <w:unhideWhenUsed/>
    <w:rsid w:val="009E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cs="Courier New"/>
      <w:color w:val="000000"/>
      <w:szCs w:val="20"/>
      <w:lang w:eastAsia="sl-SI"/>
    </w:rPr>
  </w:style>
  <w:style w:type="character" w:customStyle="1" w:styleId="HTML-oblikovanoZnak">
    <w:name w:val="HTML-oblikovano Znak"/>
    <w:link w:val="HTML-oblikovano"/>
    <w:uiPriority w:val="99"/>
    <w:rsid w:val="009E37EE"/>
    <w:rPr>
      <w:rFonts w:ascii="Courier New" w:eastAsia="Calibri" w:hAnsi="Courier New" w:cs="Courier New"/>
      <w:color w:val="000000"/>
    </w:rPr>
  </w:style>
  <w:style w:type="paragraph" w:customStyle="1" w:styleId="listparagraph">
    <w:name w:val="listparagraph"/>
    <w:basedOn w:val="Navaden"/>
    <w:uiPriority w:val="99"/>
    <w:rsid w:val="009E37EE"/>
    <w:pPr>
      <w:spacing w:line="280" w:lineRule="atLeast"/>
      <w:ind w:left="720"/>
    </w:pPr>
    <w:rPr>
      <w:rFonts w:eastAsia="Calibri" w:cs="Arial"/>
      <w:szCs w:val="20"/>
      <w:lang w:eastAsia="sl-SI"/>
    </w:rPr>
  </w:style>
  <w:style w:type="paragraph" w:customStyle="1" w:styleId="default0">
    <w:name w:val="default"/>
    <w:basedOn w:val="Navaden"/>
    <w:uiPriority w:val="99"/>
    <w:rsid w:val="009E37EE"/>
    <w:pPr>
      <w:autoSpaceDE w:val="0"/>
      <w:autoSpaceDN w:val="0"/>
      <w:spacing w:line="240" w:lineRule="auto"/>
    </w:pPr>
    <w:rPr>
      <w:rFonts w:eastAsia="Calibri" w:cs="Arial"/>
      <w:color w:val="000000"/>
      <w:sz w:val="24"/>
      <w:lang w:eastAsia="sl-SI"/>
    </w:rPr>
  </w:style>
  <w:style w:type="paragraph" w:customStyle="1" w:styleId="msonormalcxspsrednji">
    <w:name w:val="msonormalcxspsrednji"/>
    <w:basedOn w:val="Navaden"/>
    <w:rsid w:val="009E37EE"/>
    <w:pPr>
      <w:spacing w:before="100" w:beforeAutospacing="1" w:after="100" w:afterAutospacing="1" w:line="240" w:lineRule="auto"/>
    </w:pPr>
    <w:rPr>
      <w:rFonts w:ascii="Times New Roman" w:eastAsia="Calibri" w:hAnsi="Times New Roman"/>
      <w:sz w:val="24"/>
      <w:lang w:eastAsia="sl-SI"/>
    </w:rPr>
  </w:style>
  <w:style w:type="paragraph" w:customStyle="1" w:styleId="msonormalcxspsrednjicxspprvi">
    <w:name w:val="msonormalcxspsrednjicxspprvi"/>
    <w:basedOn w:val="Navaden"/>
    <w:rsid w:val="009E37EE"/>
    <w:pPr>
      <w:spacing w:before="100" w:beforeAutospacing="1" w:after="100" w:afterAutospacing="1" w:line="240" w:lineRule="auto"/>
    </w:pPr>
    <w:rPr>
      <w:rFonts w:ascii="Times New Roman" w:eastAsia="Calibri" w:hAnsi="Times New Roman"/>
      <w:sz w:val="24"/>
      <w:lang w:eastAsia="sl-SI"/>
    </w:rPr>
  </w:style>
  <w:style w:type="paragraph" w:customStyle="1" w:styleId="msolistparagraph0">
    <w:name w:val="msolistparagraph"/>
    <w:basedOn w:val="Navaden"/>
    <w:uiPriority w:val="99"/>
    <w:rsid w:val="009E37EE"/>
    <w:pPr>
      <w:spacing w:line="240" w:lineRule="auto"/>
      <w:ind w:left="720"/>
    </w:pPr>
    <w:rPr>
      <w:rFonts w:ascii="Times New Roman" w:eastAsia="Calibri" w:hAnsi="Times New Roman"/>
      <w:sz w:val="24"/>
      <w:lang w:eastAsia="sl-SI"/>
    </w:rPr>
  </w:style>
  <w:style w:type="paragraph" w:customStyle="1" w:styleId="len0">
    <w:name w:val="Člen"/>
    <w:basedOn w:val="Navaden"/>
    <w:link w:val="lenZnak"/>
    <w:qFormat/>
    <w:rsid w:val="009E37EE"/>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0"/>
    <w:rsid w:val="009E37EE"/>
    <w:rPr>
      <w:rFonts w:ascii="Arial" w:hAnsi="Arial"/>
      <w:b/>
      <w:sz w:val="22"/>
      <w:szCs w:val="22"/>
      <w:lang w:val="x-none" w:eastAsia="x-none"/>
    </w:rPr>
  </w:style>
  <w:style w:type="paragraph" w:styleId="Revizija">
    <w:name w:val="Revision"/>
    <w:hidden/>
    <w:uiPriority w:val="99"/>
    <w:semiHidden/>
    <w:rsid w:val="00BC1471"/>
    <w:rPr>
      <w:rFonts w:ascii="Arial" w:hAnsi="Arial"/>
      <w:szCs w:val="24"/>
      <w:lang w:eastAsia="en-US"/>
    </w:rPr>
  </w:style>
  <w:style w:type="character" w:styleId="Poudarek">
    <w:name w:val="Emphasis"/>
    <w:basedOn w:val="Privzetapisavaodstavka"/>
    <w:uiPriority w:val="20"/>
    <w:qFormat/>
    <w:rsid w:val="003341D8"/>
    <w:rPr>
      <w:b/>
      <w:bCs/>
      <w:i w:val="0"/>
      <w:iCs w:val="0"/>
    </w:rPr>
  </w:style>
  <w:style w:type="character" w:customStyle="1" w:styleId="st1">
    <w:name w:val="st1"/>
    <w:basedOn w:val="Privzetapisavaodstavka"/>
    <w:rsid w:val="0033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2765">
      <w:bodyDiv w:val="1"/>
      <w:marLeft w:val="0"/>
      <w:marRight w:val="0"/>
      <w:marTop w:val="0"/>
      <w:marBottom w:val="0"/>
      <w:divBdr>
        <w:top w:val="none" w:sz="0" w:space="0" w:color="auto"/>
        <w:left w:val="none" w:sz="0" w:space="0" w:color="auto"/>
        <w:bottom w:val="none" w:sz="0" w:space="0" w:color="auto"/>
        <w:right w:val="none" w:sz="0" w:space="0" w:color="auto"/>
      </w:divBdr>
    </w:div>
    <w:div w:id="164832638">
      <w:bodyDiv w:val="1"/>
      <w:marLeft w:val="0"/>
      <w:marRight w:val="0"/>
      <w:marTop w:val="0"/>
      <w:marBottom w:val="0"/>
      <w:divBdr>
        <w:top w:val="none" w:sz="0" w:space="0" w:color="auto"/>
        <w:left w:val="none" w:sz="0" w:space="0" w:color="auto"/>
        <w:bottom w:val="none" w:sz="0" w:space="0" w:color="auto"/>
        <w:right w:val="none" w:sz="0" w:space="0" w:color="auto"/>
      </w:divBdr>
      <w:divsChild>
        <w:div w:id="174878761">
          <w:marLeft w:val="0"/>
          <w:marRight w:val="0"/>
          <w:marTop w:val="0"/>
          <w:marBottom w:val="0"/>
          <w:divBdr>
            <w:top w:val="none" w:sz="0" w:space="0" w:color="auto"/>
            <w:left w:val="none" w:sz="0" w:space="0" w:color="auto"/>
            <w:bottom w:val="none" w:sz="0" w:space="0" w:color="auto"/>
            <w:right w:val="none" w:sz="0" w:space="0" w:color="auto"/>
          </w:divBdr>
          <w:divsChild>
            <w:div w:id="645820507">
              <w:marLeft w:val="0"/>
              <w:marRight w:val="0"/>
              <w:marTop w:val="100"/>
              <w:marBottom w:val="100"/>
              <w:divBdr>
                <w:top w:val="none" w:sz="0" w:space="0" w:color="auto"/>
                <w:left w:val="none" w:sz="0" w:space="0" w:color="auto"/>
                <w:bottom w:val="none" w:sz="0" w:space="0" w:color="auto"/>
                <w:right w:val="none" w:sz="0" w:space="0" w:color="auto"/>
              </w:divBdr>
              <w:divsChild>
                <w:div w:id="585580486">
                  <w:marLeft w:val="0"/>
                  <w:marRight w:val="0"/>
                  <w:marTop w:val="0"/>
                  <w:marBottom w:val="0"/>
                  <w:divBdr>
                    <w:top w:val="none" w:sz="0" w:space="0" w:color="auto"/>
                    <w:left w:val="none" w:sz="0" w:space="0" w:color="auto"/>
                    <w:bottom w:val="none" w:sz="0" w:space="0" w:color="auto"/>
                    <w:right w:val="none" w:sz="0" w:space="0" w:color="auto"/>
                  </w:divBdr>
                  <w:divsChild>
                    <w:div w:id="63065805">
                      <w:marLeft w:val="0"/>
                      <w:marRight w:val="0"/>
                      <w:marTop w:val="0"/>
                      <w:marBottom w:val="0"/>
                      <w:divBdr>
                        <w:top w:val="none" w:sz="0" w:space="0" w:color="auto"/>
                        <w:left w:val="none" w:sz="0" w:space="0" w:color="auto"/>
                        <w:bottom w:val="none" w:sz="0" w:space="0" w:color="auto"/>
                        <w:right w:val="none" w:sz="0" w:space="0" w:color="auto"/>
                      </w:divBdr>
                      <w:divsChild>
                        <w:div w:id="142084353">
                          <w:marLeft w:val="0"/>
                          <w:marRight w:val="0"/>
                          <w:marTop w:val="0"/>
                          <w:marBottom w:val="0"/>
                          <w:divBdr>
                            <w:top w:val="none" w:sz="0" w:space="0" w:color="auto"/>
                            <w:left w:val="none" w:sz="0" w:space="0" w:color="auto"/>
                            <w:bottom w:val="none" w:sz="0" w:space="0" w:color="auto"/>
                            <w:right w:val="none" w:sz="0" w:space="0" w:color="auto"/>
                          </w:divBdr>
                          <w:divsChild>
                            <w:div w:id="1854879615">
                              <w:marLeft w:val="0"/>
                              <w:marRight w:val="0"/>
                              <w:marTop w:val="0"/>
                              <w:marBottom w:val="0"/>
                              <w:divBdr>
                                <w:top w:val="none" w:sz="0" w:space="0" w:color="auto"/>
                                <w:left w:val="none" w:sz="0" w:space="0" w:color="auto"/>
                                <w:bottom w:val="none" w:sz="0" w:space="0" w:color="auto"/>
                                <w:right w:val="none" w:sz="0" w:space="0" w:color="auto"/>
                              </w:divBdr>
                              <w:divsChild>
                                <w:div w:id="1292445922">
                                  <w:marLeft w:val="0"/>
                                  <w:marRight w:val="0"/>
                                  <w:marTop w:val="0"/>
                                  <w:marBottom w:val="0"/>
                                  <w:divBdr>
                                    <w:top w:val="none" w:sz="0" w:space="0" w:color="auto"/>
                                    <w:left w:val="none" w:sz="0" w:space="0" w:color="auto"/>
                                    <w:bottom w:val="none" w:sz="0" w:space="0" w:color="auto"/>
                                    <w:right w:val="none" w:sz="0" w:space="0" w:color="auto"/>
                                  </w:divBdr>
                                  <w:divsChild>
                                    <w:div w:id="237179257">
                                      <w:marLeft w:val="0"/>
                                      <w:marRight w:val="0"/>
                                      <w:marTop w:val="0"/>
                                      <w:marBottom w:val="0"/>
                                      <w:divBdr>
                                        <w:top w:val="none" w:sz="0" w:space="0" w:color="auto"/>
                                        <w:left w:val="none" w:sz="0" w:space="0" w:color="auto"/>
                                        <w:bottom w:val="none" w:sz="0" w:space="0" w:color="auto"/>
                                        <w:right w:val="none" w:sz="0" w:space="0" w:color="auto"/>
                                      </w:divBdr>
                                      <w:divsChild>
                                        <w:div w:id="16652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66644">
      <w:bodyDiv w:val="1"/>
      <w:marLeft w:val="0"/>
      <w:marRight w:val="0"/>
      <w:marTop w:val="0"/>
      <w:marBottom w:val="0"/>
      <w:divBdr>
        <w:top w:val="none" w:sz="0" w:space="0" w:color="auto"/>
        <w:left w:val="none" w:sz="0" w:space="0" w:color="auto"/>
        <w:bottom w:val="none" w:sz="0" w:space="0" w:color="auto"/>
        <w:right w:val="none" w:sz="0" w:space="0" w:color="auto"/>
      </w:divBdr>
    </w:div>
    <w:div w:id="474639603">
      <w:bodyDiv w:val="1"/>
      <w:marLeft w:val="0"/>
      <w:marRight w:val="0"/>
      <w:marTop w:val="0"/>
      <w:marBottom w:val="0"/>
      <w:divBdr>
        <w:top w:val="none" w:sz="0" w:space="0" w:color="auto"/>
        <w:left w:val="none" w:sz="0" w:space="0" w:color="auto"/>
        <w:bottom w:val="none" w:sz="0" w:space="0" w:color="auto"/>
        <w:right w:val="none" w:sz="0" w:space="0" w:color="auto"/>
      </w:divBdr>
      <w:divsChild>
        <w:div w:id="198979279">
          <w:marLeft w:val="720"/>
          <w:marRight w:val="0"/>
          <w:marTop w:val="0"/>
          <w:marBottom w:val="0"/>
          <w:divBdr>
            <w:top w:val="none" w:sz="0" w:space="0" w:color="auto"/>
            <w:left w:val="none" w:sz="0" w:space="0" w:color="auto"/>
            <w:bottom w:val="none" w:sz="0" w:space="0" w:color="auto"/>
            <w:right w:val="none" w:sz="0" w:space="0" w:color="auto"/>
          </w:divBdr>
        </w:div>
        <w:div w:id="515001362">
          <w:marLeft w:val="547"/>
          <w:marRight w:val="0"/>
          <w:marTop w:val="0"/>
          <w:marBottom w:val="0"/>
          <w:divBdr>
            <w:top w:val="none" w:sz="0" w:space="0" w:color="auto"/>
            <w:left w:val="none" w:sz="0" w:space="0" w:color="auto"/>
            <w:bottom w:val="none" w:sz="0" w:space="0" w:color="auto"/>
            <w:right w:val="none" w:sz="0" w:space="0" w:color="auto"/>
          </w:divBdr>
        </w:div>
        <w:div w:id="728503644">
          <w:marLeft w:val="547"/>
          <w:marRight w:val="0"/>
          <w:marTop w:val="0"/>
          <w:marBottom w:val="120"/>
          <w:divBdr>
            <w:top w:val="none" w:sz="0" w:space="0" w:color="auto"/>
            <w:left w:val="none" w:sz="0" w:space="0" w:color="auto"/>
            <w:bottom w:val="none" w:sz="0" w:space="0" w:color="auto"/>
            <w:right w:val="none" w:sz="0" w:space="0" w:color="auto"/>
          </w:divBdr>
        </w:div>
        <w:div w:id="735397886">
          <w:marLeft w:val="720"/>
          <w:marRight w:val="0"/>
          <w:marTop w:val="0"/>
          <w:marBottom w:val="0"/>
          <w:divBdr>
            <w:top w:val="none" w:sz="0" w:space="0" w:color="auto"/>
            <w:left w:val="none" w:sz="0" w:space="0" w:color="auto"/>
            <w:bottom w:val="none" w:sz="0" w:space="0" w:color="auto"/>
            <w:right w:val="none" w:sz="0" w:space="0" w:color="auto"/>
          </w:divBdr>
        </w:div>
        <w:div w:id="1443378027">
          <w:marLeft w:val="446"/>
          <w:marRight w:val="0"/>
          <w:marTop w:val="0"/>
          <w:marBottom w:val="0"/>
          <w:divBdr>
            <w:top w:val="none" w:sz="0" w:space="0" w:color="auto"/>
            <w:left w:val="none" w:sz="0" w:space="0" w:color="auto"/>
            <w:bottom w:val="none" w:sz="0" w:space="0" w:color="auto"/>
            <w:right w:val="none" w:sz="0" w:space="0" w:color="auto"/>
          </w:divBdr>
        </w:div>
        <w:div w:id="2036032025">
          <w:marLeft w:val="720"/>
          <w:marRight w:val="0"/>
          <w:marTop w:val="0"/>
          <w:marBottom w:val="0"/>
          <w:divBdr>
            <w:top w:val="none" w:sz="0" w:space="0" w:color="auto"/>
            <w:left w:val="none" w:sz="0" w:space="0" w:color="auto"/>
            <w:bottom w:val="none" w:sz="0" w:space="0" w:color="auto"/>
            <w:right w:val="none" w:sz="0" w:space="0" w:color="auto"/>
          </w:divBdr>
        </w:div>
        <w:div w:id="2113627594">
          <w:marLeft w:val="720"/>
          <w:marRight w:val="0"/>
          <w:marTop w:val="0"/>
          <w:marBottom w:val="0"/>
          <w:divBdr>
            <w:top w:val="none" w:sz="0" w:space="0" w:color="auto"/>
            <w:left w:val="none" w:sz="0" w:space="0" w:color="auto"/>
            <w:bottom w:val="none" w:sz="0" w:space="0" w:color="auto"/>
            <w:right w:val="none" w:sz="0" w:space="0" w:color="auto"/>
          </w:divBdr>
        </w:div>
      </w:divsChild>
    </w:div>
    <w:div w:id="503979818">
      <w:bodyDiv w:val="1"/>
      <w:marLeft w:val="0"/>
      <w:marRight w:val="0"/>
      <w:marTop w:val="0"/>
      <w:marBottom w:val="0"/>
      <w:divBdr>
        <w:top w:val="none" w:sz="0" w:space="0" w:color="auto"/>
        <w:left w:val="none" w:sz="0" w:space="0" w:color="auto"/>
        <w:bottom w:val="none" w:sz="0" w:space="0" w:color="auto"/>
        <w:right w:val="none" w:sz="0" w:space="0" w:color="auto"/>
      </w:divBdr>
      <w:divsChild>
        <w:div w:id="1156727790">
          <w:marLeft w:val="965"/>
          <w:marRight w:val="0"/>
          <w:marTop w:val="120"/>
          <w:marBottom w:val="0"/>
          <w:divBdr>
            <w:top w:val="none" w:sz="0" w:space="0" w:color="auto"/>
            <w:left w:val="none" w:sz="0" w:space="0" w:color="auto"/>
            <w:bottom w:val="none" w:sz="0" w:space="0" w:color="auto"/>
            <w:right w:val="none" w:sz="0" w:space="0" w:color="auto"/>
          </w:divBdr>
        </w:div>
        <w:div w:id="1915163036">
          <w:marLeft w:val="965"/>
          <w:marRight w:val="0"/>
          <w:marTop w:val="120"/>
          <w:marBottom w:val="0"/>
          <w:divBdr>
            <w:top w:val="none" w:sz="0" w:space="0" w:color="auto"/>
            <w:left w:val="none" w:sz="0" w:space="0" w:color="auto"/>
            <w:bottom w:val="none" w:sz="0" w:space="0" w:color="auto"/>
            <w:right w:val="none" w:sz="0" w:space="0" w:color="auto"/>
          </w:divBdr>
        </w:div>
      </w:divsChild>
    </w:div>
    <w:div w:id="609161992">
      <w:bodyDiv w:val="1"/>
      <w:marLeft w:val="0"/>
      <w:marRight w:val="0"/>
      <w:marTop w:val="0"/>
      <w:marBottom w:val="0"/>
      <w:divBdr>
        <w:top w:val="none" w:sz="0" w:space="0" w:color="auto"/>
        <w:left w:val="none" w:sz="0" w:space="0" w:color="auto"/>
        <w:bottom w:val="none" w:sz="0" w:space="0" w:color="auto"/>
        <w:right w:val="none" w:sz="0" w:space="0" w:color="auto"/>
      </w:divBdr>
    </w:div>
    <w:div w:id="627665310">
      <w:bodyDiv w:val="1"/>
      <w:marLeft w:val="0"/>
      <w:marRight w:val="0"/>
      <w:marTop w:val="0"/>
      <w:marBottom w:val="0"/>
      <w:divBdr>
        <w:top w:val="none" w:sz="0" w:space="0" w:color="auto"/>
        <w:left w:val="none" w:sz="0" w:space="0" w:color="auto"/>
        <w:bottom w:val="none" w:sz="0" w:space="0" w:color="auto"/>
        <w:right w:val="none" w:sz="0" w:space="0" w:color="auto"/>
      </w:divBdr>
    </w:div>
    <w:div w:id="745998480">
      <w:bodyDiv w:val="1"/>
      <w:marLeft w:val="0"/>
      <w:marRight w:val="0"/>
      <w:marTop w:val="0"/>
      <w:marBottom w:val="0"/>
      <w:divBdr>
        <w:top w:val="none" w:sz="0" w:space="0" w:color="auto"/>
        <w:left w:val="none" w:sz="0" w:space="0" w:color="auto"/>
        <w:bottom w:val="none" w:sz="0" w:space="0" w:color="auto"/>
        <w:right w:val="none" w:sz="0" w:space="0" w:color="auto"/>
      </w:divBdr>
      <w:divsChild>
        <w:div w:id="674576535">
          <w:marLeft w:val="965"/>
          <w:marRight w:val="0"/>
          <w:marTop w:val="77"/>
          <w:marBottom w:val="0"/>
          <w:divBdr>
            <w:top w:val="none" w:sz="0" w:space="0" w:color="auto"/>
            <w:left w:val="none" w:sz="0" w:space="0" w:color="auto"/>
            <w:bottom w:val="none" w:sz="0" w:space="0" w:color="auto"/>
            <w:right w:val="none" w:sz="0" w:space="0" w:color="auto"/>
          </w:divBdr>
        </w:div>
        <w:div w:id="869997547">
          <w:marLeft w:val="965"/>
          <w:marRight w:val="0"/>
          <w:marTop w:val="77"/>
          <w:marBottom w:val="0"/>
          <w:divBdr>
            <w:top w:val="none" w:sz="0" w:space="0" w:color="auto"/>
            <w:left w:val="none" w:sz="0" w:space="0" w:color="auto"/>
            <w:bottom w:val="none" w:sz="0" w:space="0" w:color="auto"/>
            <w:right w:val="none" w:sz="0" w:space="0" w:color="auto"/>
          </w:divBdr>
        </w:div>
        <w:div w:id="1554123664">
          <w:marLeft w:val="965"/>
          <w:marRight w:val="0"/>
          <w:marTop w:val="77"/>
          <w:marBottom w:val="0"/>
          <w:divBdr>
            <w:top w:val="none" w:sz="0" w:space="0" w:color="auto"/>
            <w:left w:val="none" w:sz="0" w:space="0" w:color="auto"/>
            <w:bottom w:val="none" w:sz="0" w:space="0" w:color="auto"/>
            <w:right w:val="none" w:sz="0" w:space="0" w:color="auto"/>
          </w:divBdr>
        </w:div>
        <w:div w:id="1637955253">
          <w:marLeft w:val="965"/>
          <w:marRight w:val="0"/>
          <w:marTop w:val="77"/>
          <w:marBottom w:val="0"/>
          <w:divBdr>
            <w:top w:val="none" w:sz="0" w:space="0" w:color="auto"/>
            <w:left w:val="none" w:sz="0" w:space="0" w:color="auto"/>
            <w:bottom w:val="none" w:sz="0" w:space="0" w:color="auto"/>
            <w:right w:val="none" w:sz="0" w:space="0" w:color="auto"/>
          </w:divBdr>
        </w:div>
      </w:divsChild>
    </w:div>
    <w:div w:id="882791899">
      <w:bodyDiv w:val="1"/>
      <w:marLeft w:val="0"/>
      <w:marRight w:val="0"/>
      <w:marTop w:val="0"/>
      <w:marBottom w:val="0"/>
      <w:divBdr>
        <w:top w:val="none" w:sz="0" w:space="0" w:color="auto"/>
        <w:left w:val="none" w:sz="0" w:space="0" w:color="auto"/>
        <w:bottom w:val="none" w:sz="0" w:space="0" w:color="auto"/>
        <w:right w:val="none" w:sz="0" w:space="0" w:color="auto"/>
      </w:divBdr>
    </w:div>
    <w:div w:id="886913056">
      <w:bodyDiv w:val="1"/>
      <w:marLeft w:val="0"/>
      <w:marRight w:val="0"/>
      <w:marTop w:val="0"/>
      <w:marBottom w:val="0"/>
      <w:divBdr>
        <w:top w:val="none" w:sz="0" w:space="0" w:color="auto"/>
        <w:left w:val="none" w:sz="0" w:space="0" w:color="auto"/>
        <w:bottom w:val="none" w:sz="0" w:space="0" w:color="auto"/>
        <w:right w:val="none" w:sz="0" w:space="0" w:color="auto"/>
      </w:divBdr>
      <w:divsChild>
        <w:div w:id="718020258">
          <w:marLeft w:val="547"/>
          <w:marRight w:val="0"/>
          <w:marTop w:val="120"/>
          <w:marBottom w:val="120"/>
          <w:divBdr>
            <w:top w:val="none" w:sz="0" w:space="0" w:color="auto"/>
            <w:left w:val="none" w:sz="0" w:space="0" w:color="auto"/>
            <w:bottom w:val="none" w:sz="0" w:space="0" w:color="auto"/>
            <w:right w:val="none" w:sz="0" w:space="0" w:color="auto"/>
          </w:divBdr>
        </w:div>
        <w:div w:id="1611009744">
          <w:marLeft w:val="547"/>
          <w:marRight w:val="0"/>
          <w:marTop w:val="120"/>
          <w:marBottom w:val="120"/>
          <w:divBdr>
            <w:top w:val="none" w:sz="0" w:space="0" w:color="auto"/>
            <w:left w:val="none" w:sz="0" w:space="0" w:color="auto"/>
            <w:bottom w:val="none" w:sz="0" w:space="0" w:color="auto"/>
            <w:right w:val="none" w:sz="0" w:space="0" w:color="auto"/>
          </w:divBdr>
        </w:div>
      </w:divsChild>
    </w:div>
    <w:div w:id="946503487">
      <w:bodyDiv w:val="1"/>
      <w:marLeft w:val="0"/>
      <w:marRight w:val="0"/>
      <w:marTop w:val="0"/>
      <w:marBottom w:val="0"/>
      <w:divBdr>
        <w:top w:val="none" w:sz="0" w:space="0" w:color="auto"/>
        <w:left w:val="none" w:sz="0" w:space="0" w:color="auto"/>
        <w:bottom w:val="none" w:sz="0" w:space="0" w:color="auto"/>
        <w:right w:val="none" w:sz="0" w:space="0" w:color="auto"/>
      </w:divBdr>
      <w:divsChild>
        <w:div w:id="66344289">
          <w:marLeft w:val="547"/>
          <w:marRight w:val="0"/>
          <w:marTop w:val="77"/>
          <w:marBottom w:val="0"/>
          <w:divBdr>
            <w:top w:val="none" w:sz="0" w:space="0" w:color="auto"/>
            <w:left w:val="none" w:sz="0" w:space="0" w:color="auto"/>
            <w:bottom w:val="none" w:sz="0" w:space="0" w:color="auto"/>
            <w:right w:val="none" w:sz="0" w:space="0" w:color="auto"/>
          </w:divBdr>
        </w:div>
        <w:div w:id="68503812">
          <w:marLeft w:val="547"/>
          <w:marRight w:val="0"/>
          <w:marTop w:val="77"/>
          <w:marBottom w:val="0"/>
          <w:divBdr>
            <w:top w:val="none" w:sz="0" w:space="0" w:color="auto"/>
            <w:left w:val="none" w:sz="0" w:space="0" w:color="auto"/>
            <w:bottom w:val="none" w:sz="0" w:space="0" w:color="auto"/>
            <w:right w:val="none" w:sz="0" w:space="0" w:color="auto"/>
          </w:divBdr>
        </w:div>
        <w:div w:id="198979133">
          <w:marLeft w:val="547"/>
          <w:marRight w:val="0"/>
          <w:marTop w:val="77"/>
          <w:marBottom w:val="0"/>
          <w:divBdr>
            <w:top w:val="none" w:sz="0" w:space="0" w:color="auto"/>
            <w:left w:val="none" w:sz="0" w:space="0" w:color="auto"/>
            <w:bottom w:val="none" w:sz="0" w:space="0" w:color="auto"/>
            <w:right w:val="none" w:sz="0" w:space="0" w:color="auto"/>
          </w:divBdr>
        </w:div>
        <w:div w:id="326984052">
          <w:marLeft w:val="547"/>
          <w:marRight w:val="0"/>
          <w:marTop w:val="77"/>
          <w:marBottom w:val="0"/>
          <w:divBdr>
            <w:top w:val="none" w:sz="0" w:space="0" w:color="auto"/>
            <w:left w:val="none" w:sz="0" w:space="0" w:color="auto"/>
            <w:bottom w:val="none" w:sz="0" w:space="0" w:color="auto"/>
            <w:right w:val="none" w:sz="0" w:space="0" w:color="auto"/>
          </w:divBdr>
        </w:div>
        <w:div w:id="734090393">
          <w:marLeft w:val="547"/>
          <w:marRight w:val="0"/>
          <w:marTop w:val="77"/>
          <w:marBottom w:val="0"/>
          <w:divBdr>
            <w:top w:val="none" w:sz="0" w:space="0" w:color="auto"/>
            <w:left w:val="none" w:sz="0" w:space="0" w:color="auto"/>
            <w:bottom w:val="none" w:sz="0" w:space="0" w:color="auto"/>
            <w:right w:val="none" w:sz="0" w:space="0" w:color="auto"/>
          </w:divBdr>
        </w:div>
        <w:div w:id="1441142752">
          <w:marLeft w:val="547"/>
          <w:marRight w:val="0"/>
          <w:marTop w:val="77"/>
          <w:marBottom w:val="0"/>
          <w:divBdr>
            <w:top w:val="none" w:sz="0" w:space="0" w:color="auto"/>
            <w:left w:val="none" w:sz="0" w:space="0" w:color="auto"/>
            <w:bottom w:val="none" w:sz="0" w:space="0" w:color="auto"/>
            <w:right w:val="none" w:sz="0" w:space="0" w:color="auto"/>
          </w:divBdr>
        </w:div>
        <w:div w:id="1463890958">
          <w:marLeft w:val="547"/>
          <w:marRight w:val="0"/>
          <w:marTop w:val="77"/>
          <w:marBottom w:val="0"/>
          <w:divBdr>
            <w:top w:val="none" w:sz="0" w:space="0" w:color="auto"/>
            <w:left w:val="none" w:sz="0" w:space="0" w:color="auto"/>
            <w:bottom w:val="none" w:sz="0" w:space="0" w:color="auto"/>
            <w:right w:val="none" w:sz="0" w:space="0" w:color="auto"/>
          </w:divBdr>
        </w:div>
        <w:div w:id="1807549632">
          <w:marLeft w:val="547"/>
          <w:marRight w:val="0"/>
          <w:marTop w:val="77"/>
          <w:marBottom w:val="0"/>
          <w:divBdr>
            <w:top w:val="none" w:sz="0" w:space="0" w:color="auto"/>
            <w:left w:val="none" w:sz="0" w:space="0" w:color="auto"/>
            <w:bottom w:val="none" w:sz="0" w:space="0" w:color="auto"/>
            <w:right w:val="none" w:sz="0" w:space="0" w:color="auto"/>
          </w:divBdr>
        </w:div>
        <w:div w:id="1843424715">
          <w:marLeft w:val="547"/>
          <w:marRight w:val="0"/>
          <w:marTop w:val="77"/>
          <w:marBottom w:val="0"/>
          <w:divBdr>
            <w:top w:val="none" w:sz="0" w:space="0" w:color="auto"/>
            <w:left w:val="none" w:sz="0" w:space="0" w:color="auto"/>
            <w:bottom w:val="none" w:sz="0" w:space="0" w:color="auto"/>
            <w:right w:val="none" w:sz="0" w:space="0" w:color="auto"/>
          </w:divBdr>
        </w:div>
        <w:div w:id="1909917659">
          <w:marLeft w:val="547"/>
          <w:marRight w:val="0"/>
          <w:marTop w:val="77"/>
          <w:marBottom w:val="0"/>
          <w:divBdr>
            <w:top w:val="none" w:sz="0" w:space="0" w:color="auto"/>
            <w:left w:val="none" w:sz="0" w:space="0" w:color="auto"/>
            <w:bottom w:val="none" w:sz="0" w:space="0" w:color="auto"/>
            <w:right w:val="none" w:sz="0" w:space="0" w:color="auto"/>
          </w:divBdr>
        </w:div>
        <w:div w:id="2117745606">
          <w:marLeft w:val="547"/>
          <w:marRight w:val="0"/>
          <w:marTop w:val="77"/>
          <w:marBottom w:val="0"/>
          <w:divBdr>
            <w:top w:val="none" w:sz="0" w:space="0" w:color="auto"/>
            <w:left w:val="none" w:sz="0" w:space="0" w:color="auto"/>
            <w:bottom w:val="none" w:sz="0" w:space="0" w:color="auto"/>
            <w:right w:val="none" w:sz="0" w:space="0" w:color="auto"/>
          </w:divBdr>
        </w:div>
        <w:div w:id="2144304787">
          <w:marLeft w:val="547"/>
          <w:marRight w:val="0"/>
          <w:marTop w:val="77"/>
          <w:marBottom w:val="0"/>
          <w:divBdr>
            <w:top w:val="none" w:sz="0" w:space="0" w:color="auto"/>
            <w:left w:val="none" w:sz="0" w:space="0" w:color="auto"/>
            <w:bottom w:val="none" w:sz="0" w:space="0" w:color="auto"/>
            <w:right w:val="none" w:sz="0" w:space="0" w:color="auto"/>
          </w:divBdr>
        </w:div>
      </w:divsChild>
    </w:div>
    <w:div w:id="1087456929">
      <w:bodyDiv w:val="1"/>
      <w:marLeft w:val="0"/>
      <w:marRight w:val="0"/>
      <w:marTop w:val="0"/>
      <w:marBottom w:val="0"/>
      <w:divBdr>
        <w:top w:val="none" w:sz="0" w:space="0" w:color="auto"/>
        <w:left w:val="none" w:sz="0" w:space="0" w:color="auto"/>
        <w:bottom w:val="none" w:sz="0" w:space="0" w:color="auto"/>
        <w:right w:val="none" w:sz="0" w:space="0" w:color="auto"/>
      </w:divBdr>
      <w:divsChild>
        <w:div w:id="665208472">
          <w:marLeft w:val="547"/>
          <w:marRight w:val="0"/>
          <w:marTop w:val="0"/>
          <w:marBottom w:val="0"/>
          <w:divBdr>
            <w:top w:val="none" w:sz="0" w:space="0" w:color="auto"/>
            <w:left w:val="none" w:sz="0" w:space="0" w:color="auto"/>
            <w:bottom w:val="none" w:sz="0" w:space="0" w:color="auto"/>
            <w:right w:val="none" w:sz="0" w:space="0" w:color="auto"/>
          </w:divBdr>
        </w:div>
        <w:div w:id="800685180">
          <w:marLeft w:val="547"/>
          <w:marRight w:val="0"/>
          <w:marTop w:val="0"/>
          <w:marBottom w:val="0"/>
          <w:divBdr>
            <w:top w:val="none" w:sz="0" w:space="0" w:color="auto"/>
            <w:left w:val="none" w:sz="0" w:space="0" w:color="auto"/>
            <w:bottom w:val="none" w:sz="0" w:space="0" w:color="auto"/>
            <w:right w:val="none" w:sz="0" w:space="0" w:color="auto"/>
          </w:divBdr>
        </w:div>
        <w:div w:id="1109933624">
          <w:marLeft w:val="1670"/>
          <w:marRight w:val="0"/>
          <w:marTop w:val="0"/>
          <w:marBottom w:val="0"/>
          <w:divBdr>
            <w:top w:val="none" w:sz="0" w:space="0" w:color="auto"/>
            <w:left w:val="none" w:sz="0" w:space="0" w:color="auto"/>
            <w:bottom w:val="none" w:sz="0" w:space="0" w:color="auto"/>
            <w:right w:val="none" w:sz="0" w:space="0" w:color="auto"/>
          </w:divBdr>
        </w:div>
        <w:div w:id="2030061812">
          <w:marLeft w:val="1670"/>
          <w:marRight w:val="0"/>
          <w:marTop w:val="0"/>
          <w:marBottom w:val="0"/>
          <w:divBdr>
            <w:top w:val="none" w:sz="0" w:space="0" w:color="auto"/>
            <w:left w:val="none" w:sz="0" w:space="0" w:color="auto"/>
            <w:bottom w:val="none" w:sz="0" w:space="0" w:color="auto"/>
            <w:right w:val="none" w:sz="0" w:space="0" w:color="auto"/>
          </w:divBdr>
        </w:div>
      </w:divsChild>
    </w:div>
    <w:div w:id="1118260447">
      <w:bodyDiv w:val="1"/>
      <w:marLeft w:val="0"/>
      <w:marRight w:val="0"/>
      <w:marTop w:val="0"/>
      <w:marBottom w:val="0"/>
      <w:divBdr>
        <w:top w:val="none" w:sz="0" w:space="0" w:color="auto"/>
        <w:left w:val="none" w:sz="0" w:space="0" w:color="auto"/>
        <w:bottom w:val="none" w:sz="0" w:space="0" w:color="auto"/>
        <w:right w:val="none" w:sz="0" w:space="0" w:color="auto"/>
      </w:divBdr>
      <w:divsChild>
        <w:div w:id="1585987764">
          <w:marLeft w:val="1166"/>
          <w:marRight w:val="0"/>
          <w:marTop w:val="96"/>
          <w:marBottom w:val="0"/>
          <w:divBdr>
            <w:top w:val="none" w:sz="0" w:space="0" w:color="auto"/>
            <w:left w:val="none" w:sz="0" w:space="0" w:color="auto"/>
            <w:bottom w:val="none" w:sz="0" w:space="0" w:color="auto"/>
            <w:right w:val="none" w:sz="0" w:space="0" w:color="auto"/>
          </w:divBdr>
        </w:div>
      </w:divsChild>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51287623">
      <w:bodyDiv w:val="1"/>
      <w:marLeft w:val="0"/>
      <w:marRight w:val="0"/>
      <w:marTop w:val="0"/>
      <w:marBottom w:val="0"/>
      <w:divBdr>
        <w:top w:val="none" w:sz="0" w:space="0" w:color="auto"/>
        <w:left w:val="none" w:sz="0" w:space="0" w:color="auto"/>
        <w:bottom w:val="none" w:sz="0" w:space="0" w:color="auto"/>
        <w:right w:val="none" w:sz="0" w:space="0" w:color="auto"/>
      </w:divBdr>
    </w:div>
    <w:div w:id="1169372529">
      <w:bodyDiv w:val="1"/>
      <w:marLeft w:val="0"/>
      <w:marRight w:val="0"/>
      <w:marTop w:val="0"/>
      <w:marBottom w:val="0"/>
      <w:divBdr>
        <w:top w:val="none" w:sz="0" w:space="0" w:color="auto"/>
        <w:left w:val="none" w:sz="0" w:space="0" w:color="auto"/>
        <w:bottom w:val="none" w:sz="0" w:space="0" w:color="auto"/>
        <w:right w:val="none" w:sz="0" w:space="0" w:color="auto"/>
      </w:divBdr>
      <w:divsChild>
        <w:div w:id="67509155">
          <w:marLeft w:val="547"/>
          <w:marRight w:val="0"/>
          <w:marTop w:val="120"/>
          <w:marBottom w:val="120"/>
          <w:divBdr>
            <w:top w:val="none" w:sz="0" w:space="0" w:color="auto"/>
            <w:left w:val="none" w:sz="0" w:space="0" w:color="auto"/>
            <w:bottom w:val="none" w:sz="0" w:space="0" w:color="auto"/>
            <w:right w:val="none" w:sz="0" w:space="0" w:color="auto"/>
          </w:divBdr>
        </w:div>
        <w:div w:id="696273239">
          <w:marLeft w:val="547"/>
          <w:marRight w:val="0"/>
          <w:marTop w:val="120"/>
          <w:marBottom w:val="120"/>
          <w:divBdr>
            <w:top w:val="none" w:sz="0" w:space="0" w:color="auto"/>
            <w:left w:val="none" w:sz="0" w:space="0" w:color="auto"/>
            <w:bottom w:val="none" w:sz="0" w:space="0" w:color="auto"/>
            <w:right w:val="none" w:sz="0" w:space="0" w:color="auto"/>
          </w:divBdr>
        </w:div>
        <w:div w:id="857353963">
          <w:marLeft w:val="547"/>
          <w:marRight w:val="0"/>
          <w:marTop w:val="120"/>
          <w:marBottom w:val="120"/>
          <w:divBdr>
            <w:top w:val="none" w:sz="0" w:space="0" w:color="auto"/>
            <w:left w:val="none" w:sz="0" w:space="0" w:color="auto"/>
            <w:bottom w:val="none" w:sz="0" w:space="0" w:color="auto"/>
            <w:right w:val="none" w:sz="0" w:space="0" w:color="auto"/>
          </w:divBdr>
        </w:div>
        <w:div w:id="1730110506">
          <w:marLeft w:val="547"/>
          <w:marRight w:val="0"/>
          <w:marTop w:val="120"/>
          <w:marBottom w:val="120"/>
          <w:divBdr>
            <w:top w:val="none" w:sz="0" w:space="0" w:color="auto"/>
            <w:left w:val="none" w:sz="0" w:space="0" w:color="auto"/>
            <w:bottom w:val="none" w:sz="0" w:space="0" w:color="auto"/>
            <w:right w:val="none" w:sz="0" w:space="0" w:color="auto"/>
          </w:divBdr>
        </w:div>
      </w:divsChild>
    </w:div>
    <w:div w:id="1177421396">
      <w:bodyDiv w:val="1"/>
      <w:marLeft w:val="0"/>
      <w:marRight w:val="0"/>
      <w:marTop w:val="0"/>
      <w:marBottom w:val="0"/>
      <w:divBdr>
        <w:top w:val="none" w:sz="0" w:space="0" w:color="auto"/>
        <w:left w:val="none" w:sz="0" w:space="0" w:color="auto"/>
        <w:bottom w:val="none" w:sz="0" w:space="0" w:color="auto"/>
        <w:right w:val="none" w:sz="0" w:space="0" w:color="auto"/>
      </w:divBdr>
    </w:div>
    <w:div w:id="1181161312">
      <w:bodyDiv w:val="1"/>
      <w:marLeft w:val="0"/>
      <w:marRight w:val="0"/>
      <w:marTop w:val="0"/>
      <w:marBottom w:val="0"/>
      <w:divBdr>
        <w:top w:val="none" w:sz="0" w:space="0" w:color="auto"/>
        <w:left w:val="none" w:sz="0" w:space="0" w:color="auto"/>
        <w:bottom w:val="none" w:sz="0" w:space="0" w:color="auto"/>
        <w:right w:val="none" w:sz="0" w:space="0" w:color="auto"/>
      </w:divBdr>
      <w:divsChild>
        <w:div w:id="14161838">
          <w:marLeft w:val="547"/>
          <w:marRight w:val="0"/>
          <w:marTop w:val="86"/>
          <w:marBottom w:val="0"/>
          <w:divBdr>
            <w:top w:val="none" w:sz="0" w:space="0" w:color="auto"/>
            <w:left w:val="none" w:sz="0" w:space="0" w:color="auto"/>
            <w:bottom w:val="none" w:sz="0" w:space="0" w:color="auto"/>
            <w:right w:val="none" w:sz="0" w:space="0" w:color="auto"/>
          </w:divBdr>
        </w:div>
        <w:div w:id="1052970287">
          <w:marLeft w:val="547"/>
          <w:marRight w:val="0"/>
          <w:marTop w:val="86"/>
          <w:marBottom w:val="0"/>
          <w:divBdr>
            <w:top w:val="none" w:sz="0" w:space="0" w:color="auto"/>
            <w:left w:val="none" w:sz="0" w:space="0" w:color="auto"/>
            <w:bottom w:val="none" w:sz="0" w:space="0" w:color="auto"/>
            <w:right w:val="none" w:sz="0" w:space="0" w:color="auto"/>
          </w:divBdr>
        </w:div>
        <w:div w:id="1389526694">
          <w:marLeft w:val="1800"/>
          <w:marRight w:val="0"/>
          <w:marTop w:val="86"/>
          <w:marBottom w:val="0"/>
          <w:divBdr>
            <w:top w:val="none" w:sz="0" w:space="0" w:color="auto"/>
            <w:left w:val="none" w:sz="0" w:space="0" w:color="auto"/>
            <w:bottom w:val="none" w:sz="0" w:space="0" w:color="auto"/>
            <w:right w:val="none" w:sz="0" w:space="0" w:color="auto"/>
          </w:divBdr>
        </w:div>
        <w:div w:id="1412433509">
          <w:marLeft w:val="1800"/>
          <w:marRight w:val="0"/>
          <w:marTop w:val="86"/>
          <w:marBottom w:val="0"/>
          <w:divBdr>
            <w:top w:val="none" w:sz="0" w:space="0" w:color="auto"/>
            <w:left w:val="none" w:sz="0" w:space="0" w:color="auto"/>
            <w:bottom w:val="none" w:sz="0" w:space="0" w:color="auto"/>
            <w:right w:val="none" w:sz="0" w:space="0" w:color="auto"/>
          </w:divBdr>
        </w:div>
        <w:div w:id="1624727798">
          <w:marLeft w:val="1800"/>
          <w:marRight w:val="0"/>
          <w:marTop w:val="86"/>
          <w:marBottom w:val="0"/>
          <w:divBdr>
            <w:top w:val="none" w:sz="0" w:space="0" w:color="auto"/>
            <w:left w:val="none" w:sz="0" w:space="0" w:color="auto"/>
            <w:bottom w:val="none" w:sz="0" w:space="0" w:color="auto"/>
            <w:right w:val="none" w:sz="0" w:space="0" w:color="auto"/>
          </w:divBdr>
        </w:div>
      </w:divsChild>
    </w:div>
    <w:div w:id="1271086887">
      <w:bodyDiv w:val="1"/>
      <w:marLeft w:val="0"/>
      <w:marRight w:val="0"/>
      <w:marTop w:val="0"/>
      <w:marBottom w:val="0"/>
      <w:divBdr>
        <w:top w:val="none" w:sz="0" w:space="0" w:color="auto"/>
        <w:left w:val="none" w:sz="0" w:space="0" w:color="auto"/>
        <w:bottom w:val="none" w:sz="0" w:space="0" w:color="auto"/>
        <w:right w:val="none" w:sz="0" w:space="0" w:color="auto"/>
      </w:divBdr>
    </w:div>
    <w:div w:id="1293320066">
      <w:bodyDiv w:val="1"/>
      <w:marLeft w:val="0"/>
      <w:marRight w:val="0"/>
      <w:marTop w:val="0"/>
      <w:marBottom w:val="0"/>
      <w:divBdr>
        <w:top w:val="none" w:sz="0" w:space="0" w:color="auto"/>
        <w:left w:val="none" w:sz="0" w:space="0" w:color="auto"/>
        <w:bottom w:val="none" w:sz="0" w:space="0" w:color="auto"/>
        <w:right w:val="none" w:sz="0" w:space="0" w:color="auto"/>
      </w:divBdr>
    </w:div>
    <w:div w:id="1306854274">
      <w:bodyDiv w:val="1"/>
      <w:marLeft w:val="0"/>
      <w:marRight w:val="0"/>
      <w:marTop w:val="0"/>
      <w:marBottom w:val="0"/>
      <w:divBdr>
        <w:top w:val="none" w:sz="0" w:space="0" w:color="auto"/>
        <w:left w:val="none" w:sz="0" w:space="0" w:color="auto"/>
        <w:bottom w:val="none" w:sz="0" w:space="0" w:color="auto"/>
        <w:right w:val="none" w:sz="0" w:space="0" w:color="auto"/>
      </w:divBdr>
      <w:divsChild>
        <w:div w:id="1478107887">
          <w:marLeft w:val="1166"/>
          <w:marRight w:val="0"/>
          <w:marTop w:val="96"/>
          <w:marBottom w:val="0"/>
          <w:divBdr>
            <w:top w:val="none" w:sz="0" w:space="0" w:color="auto"/>
            <w:left w:val="none" w:sz="0" w:space="0" w:color="auto"/>
            <w:bottom w:val="none" w:sz="0" w:space="0" w:color="auto"/>
            <w:right w:val="none" w:sz="0" w:space="0" w:color="auto"/>
          </w:divBdr>
        </w:div>
        <w:div w:id="1589315238">
          <w:marLeft w:val="1166"/>
          <w:marRight w:val="0"/>
          <w:marTop w:val="96"/>
          <w:marBottom w:val="0"/>
          <w:divBdr>
            <w:top w:val="none" w:sz="0" w:space="0" w:color="auto"/>
            <w:left w:val="none" w:sz="0" w:space="0" w:color="auto"/>
            <w:bottom w:val="none" w:sz="0" w:space="0" w:color="auto"/>
            <w:right w:val="none" w:sz="0" w:space="0" w:color="auto"/>
          </w:divBdr>
        </w:div>
      </w:divsChild>
    </w:div>
    <w:div w:id="1323849265">
      <w:bodyDiv w:val="1"/>
      <w:marLeft w:val="0"/>
      <w:marRight w:val="0"/>
      <w:marTop w:val="0"/>
      <w:marBottom w:val="0"/>
      <w:divBdr>
        <w:top w:val="none" w:sz="0" w:space="0" w:color="auto"/>
        <w:left w:val="none" w:sz="0" w:space="0" w:color="auto"/>
        <w:bottom w:val="none" w:sz="0" w:space="0" w:color="auto"/>
        <w:right w:val="none" w:sz="0" w:space="0" w:color="auto"/>
      </w:divBdr>
      <w:divsChild>
        <w:div w:id="415396019">
          <w:marLeft w:val="547"/>
          <w:marRight w:val="0"/>
          <w:marTop w:val="0"/>
          <w:marBottom w:val="0"/>
          <w:divBdr>
            <w:top w:val="none" w:sz="0" w:space="0" w:color="auto"/>
            <w:left w:val="none" w:sz="0" w:space="0" w:color="auto"/>
            <w:bottom w:val="none" w:sz="0" w:space="0" w:color="auto"/>
            <w:right w:val="none" w:sz="0" w:space="0" w:color="auto"/>
          </w:divBdr>
        </w:div>
        <w:div w:id="1225793749">
          <w:marLeft w:val="547"/>
          <w:marRight w:val="0"/>
          <w:marTop w:val="0"/>
          <w:marBottom w:val="0"/>
          <w:divBdr>
            <w:top w:val="none" w:sz="0" w:space="0" w:color="auto"/>
            <w:left w:val="none" w:sz="0" w:space="0" w:color="auto"/>
            <w:bottom w:val="none" w:sz="0" w:space="0" w:color="auto"/>
            <w:right w:val="none" w:sz="0" w:space="0" w:color="auto"/>
          </w:divBdr>
        </w:div>
        <w:div w:id="1829711680">
          <w:marLeft w:val="547"/>
          <w:marRight w:val="0"/>
          <w:marTop w:val="0"/>
          <w:marBottom w:val="0"/>
          <w:divBdr>
            <w:top w:val="none" w:sz="0" w:space="0" w:color="auto"/>
            <w:left w:val="none" w:sz="0" w:space="0" w:color="auto"/>
            <w:bottom w:val="none" w:sz="0" w:space="0" w:color="auto"/>
            <w:right w:val="none" w:sz="0" w:space="0" w:color="auto"/>
          </w:divBdr>
        </w:div>
      </w:divsChild>
    </w:div>
    <w:div w:id="1363895210">
      <w:bodyDiv w:val="1"/>
      <w:marLeft w:val="0"/>
      <w:marRight w:val="0"/>
      <w:marTop w:val="0"/>
      <w:marBottom w:val="0"/>
      <w:divBdr>
        <w:top w:val="none" w:sz="0" w:space="0" w:color="auto"/>
        <w:left w:val="none" w:sz="0" w:space="0" w:color="auto"/>
        <w:bottom w:val="none" w:sz="0" w:space="0" w:color="auto"/>
        <w:right w:val="none" w:sz="0" w:space="0" w:color="auto"/>
      </w:divBdr>
      <w:divsChild>
        <w:div w:id="453329376">
          <w:marLeft w:val="547"/>
          <w:marRight w:val="0"/>
          <w:marTop w:val="120"/>
          <w:marBottom w:val="120"/>
          <w:divBdr>
            <w:top w:val="none" w:sz="0" w:space="0" w:color="auto"/>
            <w:left w:val="none" w:sz="0" w:space="0" w:color="auto"/>
            <w:bottom w:val="none" w:sz="0" w:space="0" w:color="auto"/>
            <w:right w:val="none" w:sz="0" w:space="0" w:color="auto"/>
          </w:divBdr>
        </w:div>
        <w:div w:id="1937714214">
          <w:marLeft w:val="547"/>
          <w:marRight w:val="0"/>
          <w:marTop w:val="120"/>
          <w:marBottom w:val="120"/>
          <w:divBdr>
            <w:top w:val="none" w:sz="0" w:space="0" w:color="auto"/>
            <w:left w:val="none" w:sz="0" w:space="0" w:color="auto"/>
            <w:bottom w:val="none" w:sz="0" w:space="0" w:color="auto"/>
            <w:right w:val="none" w:sz="0" w:space="0" w:color="auto"/>
          </w:divBdr>
        </w:div>
        <w:div w:id="2134397455">
          <w:marLeft w:val="547"/>
          <w:marRight w:val="0"/>
          <w:marTop w:val="120"/>
          <w:marBottom w:val="120"/>
          <w:divBdr>
            <w:top w:val="none" w:sz="0" w:space="0" w:color="auto"/>
            <w:left w:val="none" w:sz="0" w:space="0" w:color="auto"/>
            <w:bottom w:val="none" w:sz="0" w:space="0" w:color="auto"/>
            <w:right w:val="none" w:sz="0" w:space="0" w:color="auto"/>
          </w:divBdr>
        </w:div>
      </w:divsChild>
    </w:div>
    <w:div w:id="1415317284">
      <w:bodyDiv w:val="1"/>
      <w:marLeft w:val="0"/>
      <w:marRight w:val="0"/>
      <w:marTop w:val="0"/>
      <w:marBottom w:val="0"/>
      <w:divBdr>
        <w:top w:val="none" w:sz="0" w:space="0" w:color="auto"/>
        <w:left w:val="none" w:sz="0" w:space="0" w:color="auto"/>
        <w:bottom w:val="none" w:sz="0" w:space="0" w:color="auto"/>
        <w:right w:val="none" w:sz="0" w:space="0" w:color="auto"/>
      </w:divBdr>
      <w:divsChild>
        <w:div w:id="1693073615">
          <w:marLeft w:val="547"/>
          <w:marRight w:val="0"/>
          <w:marTop w:val="96"/>
          <w:marBottom w:val="0"/>
          <w:divBdr>
            <w:top w:val="none" w:sz="0" w:space="0" w:color="auto"/>
            <w:left w:val="none" w:sz="0" w:space="0" w:color="auto"/>
            <w:bottom w:val="none" w:sz="0" w:space="0" w:color="auto"/>
            <w:right w:val="none" w:sz="0" w:space="0" w:color="auto"/>
          </w:divBdr>
        </w:div>
        <w:div w:id="1915165254">
          <w:marLeft w:val="547"/>
          <w:marRight w:val="0"/>
          <w:marTop w:val="96"/>
          <w:marBottom w:val="0"/>
          <w:divBdr>
            <w:top w:val="none" w:sz="0" w:space="0" w:color="auto"/>
            <w:left w:val="none" w:sz="0" w:space="0" w:color="auto"/>
            <w:bottom w:val="none" w:sz="0" w:space="0" w:color="auto"/>
            <w:right w:val="none" w:sz="0" w:space="0" w:color="auto"/>
          </w:divBdr>
        </w:div>
        <w:div w:id="1997031717">
          <w:marLeft w:val="547"/>
          <w:marRight w:val="0"/>
          <w:marTop w:val="96"/>
          <w:marBottom w:val="0"/>
          <w:divBdr>
            <w:top w:val="none" w:sz="0" w:space="0" w:color="auto"/>
            <w:left w:val="none" w:sz="0" w:space="0" w:color="auto"/>
            <w:bottom w:val="none" w:sz="0" w:space="0" w:color="auto"/>
            <w:right w:val="none" w:sz="0" w:space="0" w:color="auto"/>
          </w:divBdr>
        </w:div>
      </w:divsChild>
    </w:div>
    <w:div w:id="1534418861">
      <w:bodyDiv w:val="1"/>
      <w:marLeft w:val="0"/>
      <w:marRight w:val="0"/>
      <w:marTop w:val="0"/>
      <w:marBottom w:val="0"/>
      <w:divBdr>
        <w:top w:val="none" w:sz="0" w:space="0" w:color="auto"/>
        <w:left w:val="none" w:sz="0" w:space="0" w:color="auto"/>
        <w:bottom w:val="none" w:sz="0" w:space="0" w:color="auto"/>
        <w:right w:val="none" w:sz="0" w:space="0" w:color="auto"/>
      </w:divBdr>
    </w:div>
    <w:div w:id="1575240705">
      <w:bodyDiv w:val="1"/>
      <w:marLeft w:val="0"/>
      <w:marRight w:val="0"/>
      <w:marTop w:val="0"/>
      <w:marBottom w:val="0"/>
      <w:divBdr>
        <w:top w:val="none" w:sz="0" w:space="0" w:color="auto"/>
        <w:left w:val="none" w:sz="0" w:space="0" w:color="auto"/>
        <w:bottom w:val="none" w:sz="0" w:space="0" w:color="auto"/>
        <w:right w:val="none" w:sz="0" w:space="0" w:color="auto"/>
      </w:divBdr>
    </w:div>
    <w:div w:id="1590851965">
      <w:bodyDiv w:val="1"/>
      <w:marLeft w:val="0"/>
      <w:marRight w:val="0"/>
      <w:marTop w:val="0"/>
      <w:marBottom w:val="0"/>
      <w:divBdr>
        <w:top w:val="none" w:sz="0" w:space="0" w:color="auto"/>
        <w:left w:val="none" w:sz="0" w:space="0" w:color="auto"/>
        <w:bottom w:val="none" w:sz="0" w:space="0" w:color="auto"/>
        <w:right w:val="none" w:sz="0" w:space="0" w:color="auto"/>
      </w:divBdr>
      <w:divsChild>
        <w:div w:id="610672837">
          <w:marLeft w:val="547"/>
          <w:marRight w:val="0"/>
          <w:marTop w:val="120"/>
          <w:marBottom w:val="0"/>
          <w:divBdr>
            <w:top w:val="none" w:sz="0" w:space="0" w:color="auto"/>
            <w:left w:val="none" w:sz="0" w:space="0" w:color="auto"/>
            <w:bottom w:val="none" w:sz="0" w:space="0" w:color="auto"/>
            <w:right w:val="none" w:sz="0" w:space="0" w:color="auto"/>
          </w:divBdr>
        </w:div>
        <w:div w:id="1233077731">
          <w:marLeft w:val="547"/>
          <w:marRight w:val="0"/>
          <w:marTop w:val="120"/>
          <w:marBottom w:val="0"/>
          <w:divBdr>
            <w:top w:val="none" w:sz="0" w:space="0" w:color="auto"/>
            <w:left w:val="none" w:sz="0" w:space="0" w:color="auto"/>
            <w:bottom w:val="none" w:sz="0" w:space="0" w:color="auto"/>
            <w:right w:val="none" w:sz="0" w:space="0" w:color="auto"/>
          </w:divBdr>
        </w:div>
        <w:div w:id="1892115405">
          <w:marLeft w:val="547"/>
          <w:marRight w:val="0"/>
          <w:marTop w:val="120"/>
          <w:marBottom w:val="0"/>
          <w:divBdr>
            <w:top w:val="none" w:sz="0" w:space="0" w:color="auto"/>
            <w:left w:val="none" w:sz="0" w:space="0" w:color="auto"/>
            <w:bottom w:val="none" w:sz="0" w:space="0" w:color="auto"/>
            <w:right w:val="none" w:sz="0" w:space="0" w:color="auto"/>
          </w:divBdr>
        </w:div>
      </w:divsChild>
    </w:div>
    <w:div w:id="1759331102">
      <w:bodyDiv w:val="1"/>
      <w:marLeft w:val="0"/>
      <w:marRight w:val="0"/>
      <w:marTop w:val="0"/>
      <w:marBottom w:val="0"/>
      <w:divBdr>
        <w:top w:val="none" w:sz="0" w:space="0" w:color="auto"/>
        <w:left w:val="none" w:sz="0" w:space="0" w:color="auto"/>
        <w:bottom w:val="none" w:sz="0" w:space="0" w:color="auto"/>
        <w:right w:val="none" w:sz="0" w:space="0" w:color="auto"/>
      </w:divBdr>
      <w:divsChild>
        <w:div w:id="1706710902">
          <w:marLeft w:val="547"/>
          <w:marRight w:val="0"/>
          <w:marTop w:val="120"/>
          <w:marBottom w:val="120"/>
          <w:divBdr>
            <w:top w:val="none" w:sz="0" w:space="0" w:color="auto"/>
            <w:left w:val="none" w:sz="0" w:space="0" w:color="auto"/>
            <w:bottom w:val="none" w:sz="0" w:space="0" w:color="auto"/>
            <w:right w:val="none" w:sz="0" w:space="0" w:color="auto"/>
          </w:divBdr>
        </w:div>
        <w:div w:id="1909879655">
          <w:marLeft w:val="547"/>
          <w:marRight w:val="0"/>
          <w:marTop w:val="120"/>
          <w:marBottom w:val="120"/>
          <w:divBdr>
            <w:top w:val="none" w:sz="0" w:space="0" w:color="auto"/>
            <w:left w:val="none" w:sz="0" w:space="0" w:color="auto"/>
            <w:bottom w:val="none" w:sz="0" w:space="0" w:color="auto"/>
            <w:right w:val="none" w:sz="0" w:space="0" w:color="auto"/>
          </w:divBdr>
        </w:div>
      </w:divsChild>
    </w:div>
    <w:div w:id="1890723606">
      <w:bodyDiv w:val="1"/>
      <w:marLeft w:val="0"/>
      <w:marRight w:val="0"/>
      <w:marTop w:val="0"/>
      <w:marBottom w:val="0"/>
      <w:divBdr>
        <w:top w:val="none" w:sz="0" w:space="0" w:color="auto"/>
        <w:left w:val="none" w:sz="0" w:space="0" w:color="auto"/>
        <w:bottom w:val="none" w:sz="0" w:space="0" w:color="auto"/>
        <w:right w:val="none" w:sz="0" w:space="0" w:color="auto"/>
      </w:divBdr>
    </w:div>
    <w:div w:id="2010787596">
      <w:bodyDiv w:val="1"/>
      <w:marLeft w:val="0"/>
      <w:marRight w:val="0"/>
      <w:marTop w:val="0"/>
      <w:marBottom w:val="0"/>
      <w:divBdr>
        <w:top w:val="none" w:sz="0" w:space="0" w:color="auto"/>
        <w:left w:val="none" w:sz="0" w:space="0" w:color="auto"/>
        <w:bottom w:val="none" w:sz="0" w:space="0" w:color="auto"/>
        <w:right w:val="none" w:sz="0" w:space="0" w:color="auto"/>
      </w:divBdr>
      <w:divsChild>
        <w:div w:id="98526122">
          <w:marLeft w:val="806"/>
          <w:marRight w:val="0"/>
          <w:marTop w:val="96"/>
          <w:marBottom w:val="0"/>
          <w:divBdr>
            <w:top w:val="none" w:sz="0" w:space="0" w:color="auto"/>
            <w:left w:val="none" w:sz="0" w:space="0" w:color="auto"/>
            <w:bottom w:val="none" w:sz="0" w:space="0" w:color="auto"/>
            <w:right w:val="none" w:sz="0" w:space="0" w:color="auto"/>
          </w:divBdr>
        </w:div>
        <w:div w:id="479083210">
          <w:marLeft w:val="1440"/>
          <w:marRight w:val="0"/>
          <w:marTop w:val="91"/>
          <w:marBottom w:val="0"/>
          <w:divBdr>
            <w:top w:val="none" w:sz="0" w:space="0" w:color="auto"/>
            <w:left w:val="none" w:sz="0" w:space="0" w:color="auto"/>
            <w:bottom w:val="none" w:sz="0" w:space="0" w:color="auto"/>
            <w:right w:val="none" w:sz="0" w:space="0" w:color="auto"/>
          </w:divBdr>
        </w:div>
      </w:divsChild>
    </w:div>
    <w:div w:id="2019308758">
      <w:bodyDiv w:val="1"/>
      <w:marLeft w:val="0"/>
      <w:marRight w:val="0"/>
      <w:marTop w:val="0"/>
      <w:marBottom w:val="0"/>
      <w:divBdr>
        <w:top w:val="none" w:sz="0" w:space="0" w:color="auto"/>
        <w:left w:val="none" w:sz="0" w:space="0" w:color="auto"/>
        <w:bottom w:val="none" w:sz="0" w:space="0" w:color="auto"/>
        <w:right w:val="none" w:sz="0" w:space="0" w:color="auto"/>
      </w:divBdr>
    </w:div>
    <w:div w:id="2042707074">
      <w:bodyDiv w:val="1"/>
      <w:marLeft w:val="0"/>
      <w:marRight w:val="0"/>
      <w:marTop w:val="0"/>
      <w:marBottom w:val="0"/>
      <w:divBdr>
        <w:top w:val="none" w:sz="0" w:space="0" w:color="auto"/>
        <w:left w:val="none" w:sz="0" w:space="0" w:color="auto"/>
        <w:bottom w:val="none" w:sz="0" w:space="0" w:color="auto"/>
        <w:right w:val="none" w:sz="0" w:space="0" w:color="auto"/>
      </w:divBdr>
    </w:div>
    <w:div w:id="2049797224">
      <w:bodyDiv w:val="1"/>
      <w:marLeft w:val="0"/>
      <w:marRight w:val="0"/>
      <w:marTop w:val="0"/>
      <w:marBottom w:val="0"/>
      <w:divBdr>
        <w:top w:val="none" w:sz="0" w:space="0" w:color="auto"/>
        <w:left w:val="none" w:sz="0" w:space="0" w:color="auto"/>
        <w:bottom w:val="none" w:sz="0" w:space="0" w:color="auto"/>
        <w:right w:val="none" w:sz="0" w:space="0" w:color="auto"/>
      </w:divBdr>
    </w:div>
    <w:div w:id="2121223323">
      <w:bodyDiv w:val="1"/>
      <w:marLeft w:val="0"/>
      <w:marRight w:val="0"/>
      <w:marTop w:val="0"/>
      <w:marBottom w:val="0"/>
      <w:divBdr>
        <w:top w:val="none" w:sz="0" w:space="0" w:color="auto"/>
        <w:left w:val="none" w:sz="0" w:space="0" w:color="auto"/>
        <w:bottom w:val="none" w:sz="0" w:space="0" w:color="auto"/>
        <w:right w:val="none" w:sz="0" w:space="0" w:color="auto"/>
      </w:divBdr>
      <w:divsChild>
        <w:div w:id="5904502">
          <w:marLeft w:val="0"/>
          <w:marRight w:val="0"/>
          <w:marTop w:val="0"/>
          <w:marBottom w:val="0"/>
          <w:divBdr>
            <w:top w:val="none" w:sz="0" w:space="0" w:color="auto"/>
            <w:left w:val="none" w:sz="0" w:space="0" w:color="auto"/>
            <w:bottom w:val="none" w:sz="0" w:space="0" w:color="auto"/>
            <w:right w:val="none" w:sz="0" w:space="0" w:color="auto"/>
          </w:divBdr>
        </w:div>
        <w:div w:id="1796945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u.gov.si/fileadmin/Internet/Davki_in_druge_dajatve/Podrocja/Davek_na_dodano_vrednost/Opis/Podrobnejsi_opis_2_izdaja_Racuni.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utube.com/watch?v=M-8EfQluDvI&amp;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M-8EfQluDvI&amp;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DEZQXCSOGDQ&amp;t" TargetMode="External"/><Relationship Id="rId5" Type="http://schemas.openxmlformats.org/officeDocument/2006/relationships/numbering" Target="numbering.xml"/><Relationship Id="rId15" Type="http://schemas.openxmlformats.org/officeDocument/2006/relationships/hyperlink" Target="https://www.youtube.com/watch?v=DEZQXCSOGDQ&amp;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niblagajna.fu.gov.si/Files/NavodilaMiniBlagajna.pdf"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54B973E05FF924392C75F7125FABE1C" ma:contentTypeVersion="3" ma:contentTypeDescription="Ustvari nov dokument." ma:contentTypeScope="" ma:versionID="bb977881d2c02028a42462b285840193">
  <xsd:schema xmlns:xsd="http://www.w3.org/2001/XMLSchema" xmlns:xs="http://www.w3.org/2001/XMLSchema" xmlns:p="http://schemas.microsoft.com/office/2006/metadata/properties" targetNamespace="http://schemas.microsoft.com/office/2006/metadata/properties" ma:root="true" ma:fieldsID="08756591c7c269dcc4efb2a8b72a38b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2.xml><?xml version="1.0" encoding="utf-8"?>
<ds:datastoreItem xmlns:ds="http://schemas.openxmlformats.org/officeDocument/2006/customXml" ds:itemID="{A7AEA9C9-F301-4407-9C82-E06F70609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0B29F4-970E-4A82-837B-7D406854A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DE46DC-D8D9-472E-BA9A-78E58DE3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3517</Words>
  <Characters>20048</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Številka:</vt:lpstr>
    </vt:vector>
  </TitlesOfParts>
  <Company>Finančna uprava RS</Company>
  <LinksUpToDate>false</LinksUpToDate>
  <CharactersWithSpaces>23518</CharactersWithSpaces>
  <SharedDoc>false</SharedDoc>
  <HLinks>
    <vt:vector size="1032" baseType="variant">
      <vt:variant>
        <vt:i4>7405686</vt:i4>
      </vt:variant>
      <vt:variant>
        <vt:i4>816</vt:i4>
      </vt:variant>
      <vt:variant>
        <vt:i4>0</vt:i4>
      </vt:variant>
      <vt:variant>
        <vt:i4>5</vt:i4>
      </vt:variant>
      <vt:variant>
        <vt:lpwstr>https://miniblagajna.fu.gov.si/</vt:lpwstr>
      </vt:variant>
      <vt:variant>
        <vt:lpwstr/>
      </vt:variant>
      <vt:variant>
        <vt:i4>2621554</vt:i4>
      </vt:variant>
      <vt:variant>
        <vt:i4>813</vt:i4>
      </vt:variant>
      <vt:variant>
        <vt:i4>0</vt:i4>
      </vt:variant>
      <vt:variant>
        <vt:i4>5</vt:i4>
      </vt:variant>
      <vt:variant>
        <vt:lpwstr>http://www.pisrs.si/Pis.web/pregledPredpisa?id=ZAKO7195</vt:lpwstr>
      </vt:variant>
      <vt:variant>
        <vt:lpwstr/>
      </vt:variant>
      <vt:variant>
        <vt:i4>2228340</vt:i4>
      </vt:variant>
      <vt:variant>
        <vt:i4>810</vt:i4>
      </vt:variant>
      <vt:variant>
        <vt:i4>0</vt:i4>
      </vt:variant>
      <vt:variant>
        <vt:i4>5</vt:i4>
      </vt:variant>
      <vt:variant>
        <vt:lpwstr>http://www.pisrs.si/Pis.web/pregledPredpisa?id=ZAKO4701</vt:lpwstr>
      </vt:variant>
      <vt:variant>
        <vt:lpwstr/>
      </vt:variant>
      <vt:variant>
        <vt:i4>3014774</vt:i4>
      </vt:variant>
      <vt:variant>
        <vt:i4>807</vt:i4>
      </vt:variant>
      <vt:variant>
        <vt:i4>0</vt:i4>
      </vt:variant>
      <vt:variant>
        <vt:i4>5</vt:i4>
      </vt:variant>
      <vt:variant>
        <vt:lpwstr>http://www.pisrs.si/Pis.web/pregledPredpisa?id=ZAKO1597</vt:lpwstr>
      </vt:variant>
      <vt:variant>
        <vt:lpwstr/>
      </vt:variant>
      <vt:variant>
        <vt:i4>2228340</vt:i4>
      </vt:variant>
      <vt:variant>
        <vt:i4>804</vt:i4>
      </vt:variant>
      <vt:variant>
        <vt:i4>0</vt:i4>
      </vt:variant>
      <vt:variant>
        <vt:i4>5</vt:i4>
      </vt:variant>
      <vt:variant>
        <vt:lpwstr>http://www.pisrs.si/Pis.web/pregledPredpisa?id=ZAKO4701</vt:lpwstr>
      </vt:variant>
      <vt:variant>
        <vt:lpwstr/>
      </vt:variant>
      <vt:variant>
        <vt:i4>2621554</vt:i4>
      </vt:variant>
      <vt:variant>
        <vt:i4>801</vt:i4>
      </vt:variant>
      <vt:variant>
        <vt:i4>0</vt:i4>
      </vt:variant>
      <vt:variant>
        <vt:i4>5</vt:i4>
      </vt:variant>
      <vt:variant>
        <vt:lpwstr>http://www.pisrs.si/Pis.web/pregledPredpisa?id=ZAKO7195</vt:lpwstr>
      </vt:variant>
      <vt:variant>
        <vt:lpwstr/>
      </vt:variant>
      <vt:variant>
        <vt:i4>2097251</vt:i4>
      </vt:variant>
      <vt:variant>
        <vt:i4>798</vt:i4>
      </vt:variant>
      <vt:variant>
        <vt:i4>0</vt:i4>
      </vt:variant>
      <vt:variant>
        <vt:i4>5</vt:i4>
      </vt:variant>
      <vt:variant>
        <vt:lpwstr>http://www.pisrs.si/Pis.web/pregledPredpisa?id=URED2851</vt:lpwstr>
      </vt:variant>
      <vt:variant>
        <vt:lpwstr/>
      </vt:variant>
      <vt:variant>
        <vt:i4>1769477</vt:i4>
      </vt:variant>
      <vt:variant>
        <vt:i4>795</vt:i4>
      </vt:variant>
      <vt:variant>
        <vt:i4>0</vt:i4>
      </vt:variant>
      <vt:variant>
        <vt:i4>5</vt:i4>
      </vt:variant>
      <vt:variant>
        <vt:lpwstr>http://www.pisrs.si/Pis.web/pregledPredpisa?sop=2006-01-6170</vt:lpwstr>
      </vt:variant>
      <vt:variant>
        <vt:lpwstr/>
      </vt:variant>
      <vt:variant>
        <vt:i4>2228340</vt:i4>
      </vt:variant>
      <vt:variant>
        <vt:i4>792</vt:i4>
      </vt:variant>
      <vt:variant>
        <vt:i4>0</vt:i4>
      </vt:variant>
      <vt:variant>
        <vt:i4>5</vt:i4>
      </vt:variant>
      <vt:variant>
        <vt:lpwstr>http://www.pisrs.si/Pis.web/pregledPredpisa?id=ZAKO4701</vt:lpwstr>
      </vt:variant>
      <vt:variant>
        <vt:lpwstr/>
      </vt:variant>
      <vt:variant>
        <vt:i4>2621554</vt:i4>
      </vt:variant>
      <vt:variant>
        <vt:i4>789</vt:i4>
      </vt:variant>
      <vt:variant>
        <vt:i4>0</vt:i4>
      </vt:variant>
      <vt:variant>
        <vt:i4>5</vt:i4>
      </vt:variant>
      <vt:variant>
        <vt:lpwstr>http://www.pisrs.si/Pis.web/pregledPredpisa?id=ZAKO7195</vt:lpwstr>
      </vt:variant>
      <vt:variant>
        <vt:lpwstr/>
      </vt:variant>
      <vt:variant>
        <vt:i4>2621554</vt:i4>
      </vt:variant>
      <vt:variant>
        <vt:i4>786</vt:i4>
      </vt:variant>
      <vt:variant>
        <vt:i4>0</vt:i4>
      </vt:variant>
      <vt:variant>
        <vt:i4>5</vt:i4>
      </vt:variant>
      <vt:variant>
        <vt:lpwstr>http://www.pisrs.si/Pis.web/pregledPredpisa?id=ZAKO7195</vt:lpwstr>
      </vt:variant>
      <vt:variant>
        <vt:lpwstr/>
      </vt:variant>
      <vt:variant>
        <vt:i4>2228340</vt:i4>
      </vt:variant>
      <vt:variant>
        <vt:i4>783</vt:i4>
      </vt:variant>
      <vt:variant>
        <vt:i4>0</vt:i4>
      </vt:variant>
      <vt:variant>
        <vt:i4>5</vt:i4>
      </vt:variant>
      <vt:variant>
        <vt:lpwstr>http://www.pisrs.si/Pis.web/pregledPredpisa?id=ZAKO4701</vt:lpwstr>
      </vt:variant>
      <vt:variant>
        <vt:lpwstr/>
      </vt:variant>
      <vt:variant>
        <vt:i4>2228340</vt:i4>
      </vt:variant>
      <vt:variant>
        <vt:i4>780</vt:i4>
      </vt:variant>
      <vt:variant>
        <vt:i4>0</vt:i4>
      </vt:variant>
      <vt:variant>
        <vt:i4>5</vt:i4>
      </vt:variant>
      <vt:variant>
        <vt:lpwstr>http://www.pisrs.si/Pis.web/pregledPredpisa?id=ZAKO4703</vt:lpwstr>
      </vt:variant>
      <vt:variant>
        <vt:lpwstr/>
      </vt:variant>
      <vt:variant>
        <vt:i4>2621554</vt:i4>
      </vt:variant>
      <vt:variant>
        <vt:i4>777</vt:i4>
      </vt:variant>
      <vt:variant>
        <vt:i4>0</vt:i4>
      </vt:variant>
      <vt:variant>
        <vt:i4>5</vt:i4>
      </vt:variant>
      <vt:variant>
        <vt:lpwstr>http://www.pisrs.si/Pis.web/pregledPredpisa?id=ZAKO7195</vt:lpwstr>
      </vt:variant>
      <vt:variant>
        <vt:lpwstr/>
      </vt:variant>
      <vt:variant>
        <vt:i4>1245256</vt:i4>
      </vt:variant>
      <vt:variant>
        <vt:i4>774</vt:i4>
      </vt:variant>
      <vt:variant>
        <vt:i4>0</vt:i4>
      </vt:variant>
      <vt:variant>
        <vt:i4>5</vt:i4>
      </vt:variant>
      <vt:variant>
        <vt:lpwstr>http://www.pisrs.si/Pis.web/pregledPredpisa?id=PRAV12531</vt:lpwstr>
      </vt:variant>
      <vt:variant>
        <vt:lpwstr/>
      </vt:variant>
      <vt:variant>
        <vt:i4>2228340</vt:i4>
      </vt:variant>
      <vt:variant>
        <vt:i4>771</vt:i4>
      </vt:variant>
      <vt:variant>
        <vt:i4>0</vt:i4>
      </vt:variant>
      <vt:variant>
        <vt:i4>5</vt:i4>
      </vt:variant>
      <vt:variant>
        <vt:lpwstr>http://www.pisrs.si/Pis.web/pregledPredpisa?id=ZAKO4703</vt:lpwstr>
      </vt:variant>
      <vt:variant>
        <vt:lpwstr/>
      </vt:variant>
      <vt:variant>
        <vt:i4>3735570</vt:i4>
      </vt:variant>
      <vt:variant>
        <vt:i4>768</vt:i4>
      </vt:variant>
      <vt:variant>
        <vt:i4>0</vt:i4>
      </vt:variant>
      <vt:variant>
        <vt:i4>5</vt:i4>
      </vt:variant>
      <vt:variant>
        <vt:lpwstr>http://www.fu.gov.si/davki_in_druge_dajatve/podrocja/davek_na_dodano_vrednost_ddv/</vt:lpwstr>
      </vt:variant>
      <vt:variant>
        <vt:lpwstr/>
      </vt:variant>
      <vt:variant>
        <vt:i4>2621554</vt:i4>
      </vt:variant>
      <vt:variant>
        <vt:i4>765</vt:i4>
      </vt:variant>
      <vt:variant>
        <vt:i4>0</vt:i4>
      </vt:variant>
      <vt:variant>
        <vt:i4>5</vt:i4>
      </vt:variant>
      <vt:variant>
        <vt:lpwstr>http://www.pisrs.si/Pis.web/pregledPredpisa?id=ZAKO7195</vt:lpwstr>
      </vt:variant>
      <vt:variant>
        <vt:lpwstr/>
      </vt:variant>
      <vt:variant>
        <vt:i4>2621554</vt:i4>
      </vt:variant>
      <vt:variant>
        <vt:i4>762</vt:i4>
      </vt:variant>
      <vt:variant>
        <vt:i4>0</vt:i4>
      </vt:variant>
      <vt:variant>
        <vt:i4>5</vt:i4>
      </vt:variant>
      <vt:variant>
        <vt:lpwstr>http://www.pisrs.si/Pis.web/pregledPredpisa?id=ZAKO7195</vt:lpwstr>
      </vt:variant>
      <vt:variant>
        <vt:lpwstr/>
      </vt:variant>
      <vt:variant>
        <vt:i4>2621554</vt:i4>
      </vt:variant>
      <vt:variant>
        <vt:i4>759</vt:i4>
      </vt:variant>
      <vt:variant>
        <vt:i4>0</vt:i4>
      </vt:variant>
      <vt:variant>
        <vt:i4>5</vt:i4>
      </vt:variant>
      <vt:variant>
        <vt:lpwstr>http://www.pisrs.si/Pis.web/pregledPredpisa?id=ZAKO7195</vt:lpwstr>
      </vt:variant>
      <vt:variant>
        <vt:lpwstr/>
      </vt:variant>
      <vt:variant>
        <vt:i4>3997731</vt:i4>
      </vt:variant>
      <vt:variant>
        <vt:i4>756</vt:i4>
      </vt:variant>
      <vt:variant>
        <vt:i4>0</vt:i4>
      </vt:variant>
      <vt:variant>
        <vt:i4>5</vt:i4>
      </vt:variant>
      <vt:variant>
        <vt:lpwstr>http://www.fu.gov.si/fileadmin/Internet/Davki_in_druge_dajatve/Podrocja/Davek_na_dodano_vrednost/Opis/Racuni.doc</vt:lpwstr>
      </vt:variant>
      <vt:variant>
        <vt:lpwstr/>
      </vt:variant>
      <vt:variant>
        <vt:i4>2228340</vt:i4>
      </vt:variant>
      <vt:variant>
        <vt:i4>753</vt:i4>
      </vt:variant>
      <vt:variant>
        <vt:i4>0</vt:i4>
      </vt:variant>
      <vt:variant>
        <vt:i4>5</vt:i4>
      </vt:variant>
      <vt:variant>
        <vt:lpwstr>http://www.pisrs.si/Pis.web/pregledPredpisa?id=ZAKO4703</vt:lpwstr>
      </vt:variant>
      <vt:variant>
        <vt:lpwstr/>
      </vt:variant>
      <vt:variant>
        <vt:i4>1245256</vt:i4>
      </vt:variant>
      <vt:variant>
        <vt:i4>750</vt:i4>
      </vt:variant>
      <vt:variant>
        <vt:i4>0</vt:i4>
      </vt:variant>
      <vt:variant>
        <vt:i4>5</vt:i4>
      </vt:variant>
      <vt:variant>
        <vt:lpwstr>http://www.pisrs.si/Pis.web/pregledPredpisa?id=PRAV12531</vt:lpwstr>
      </vt:variant>
      <vt:variant>
        <vt:lpwstr/>
      </vt:variant>
      <vt:variant>
        <vt:i4>2621554</vt:i4>
      </vt:variant>
      <vt:variant>
        <vt:i4>747</vt:i4>
      </vt:variant>
      <vt:variant>
        <vt:i4>0</vt:i4>
      </vt:variant>
      <vt:variant>
        <vt:i4>5</vt:i4>
      </vt:variant>
      <vt:variant>
        <vt:lpwstr>http://www.pisrs.si/Pis.web/pregledPredpisa?id=ZAKO7195</vt:lpwstr>
      </vt:variant>
      <vt:variant>
        <vt:lpwstr/>
      </vt:variant>
      <vt:variant>
        <vt:i4>5963776</vt:i4>
      </vt:variant>
      <vt:variant>
        <vt:i4>741</vt:i4>
      </vt:variant>
      <vt:variant>
        <vt:i4>0</vt:i4>
      </vt:variant>
      <vt:variant>
        <vt:i4>5</vt:i4>
      </vt:variant>
      <vt:variant>
        <vt:lpwstr>http://www.fu.gov.si/fileadmin/Internet/O_financni_upravi/Nagradne_igre_in_natecaji/Nagradna_igra/Dodatek_k_pravilom.pdf</vt:lpwstr>
      </vt:variant>
      <vt:variant>
        <vt:lpwstr/>
      </vt:variant>
      <vt:variant>
        <vt:i4>7667839</vt:i4>
      </vt:variant>
      <vt:variant>
        <vt:i4>738</vt:i4>
      </vt:variant>
      <vt:variant>
        <vt:i4>0</vt:i4>
      </vt:variant>
      <vt:variant>
        <vt:i4>5</vt:i4>
      </vt:variant>
      <vt:variant>
        <vt:lpwstr>http://edavki.durs.si/OpenPortal/CommonPages/Documents/NF_VKRPotrdilo_Vpogled.aspx</vt:lpwstr>
      </vt:variant>
      <vt:variant>
        <vt:lpwstr/>
      </vt:variant>
      <vt:variant>
        <vt:i4>2818165</vt:i4>
      </vt:variant>
      <vt:variant>
        <vt:i4>732</vt:i4>
      </vt:variant>
      <vt:variant>
        <vt:i4>0</vt:i4>
      </vt:variant>
      <vt:variant>
        <vt:i4>5</vt:i4>
      </vt:variant>
      <vt:variant>
        <vt:lpwstr>http://www.pisrs.si/Pis.web/pregledPredpisa?id=ZAKO4697</vt:lpwstr>
      </vt:variant>
      <vt:variant>
        <vt:lpwstr/>
      </vt:variant>
      <vt:variant>
        <vt:i4>2752629</vt:i4>
      </vt:variant>
      <vt:variant>
        <vt:i4>729</vt:i4>
      </vt:variant>
      <vt:variant>
        <vt:i4>0</vt:i4>
      </vt:variant>
      <vt:variant>
        <vt:i4>5</vt:i4>
      </vt:variant>
      <vt:variant>
        <vt:lpwstr>http://www.pisrs.si/Pis.web/pregledPredpisa?id=ZAKO4687</vt:lpwstr>
      </vt:variant>
      <vt:variant>
        <vt:lpwstr/>
      </vt:variant>
      <vt:variant>
        <vt:i4>1245256</vt:i4>
      </vt:variant>
      <vt:variant>
        <vt:i4>726</vt:i4>
      </vt:variant>
      <vt:variant>
        <vt:i4>0</vt:i4>
      </vt:variant>
      <vt:variant>
        <vt:i4>5</vt:i4>
      </vt:variant>
      <vt:variant>
        <vt:lpwstr>http://www.pisrs.si/Pis.web/pregledPredpisa?id=PRAV12531</vt:lpwstr>
      </vt:variant>
      <vt:variant>
        <vt:lpwstr/>
      </vt:variant>
      <vt:variant>
        <vt:i4>1245256</vt:i4>
      </vt:variant>
      <vt:variant>
        <vt:i4>723</vt:i4>
      </vt:variant>
      <vt:variant>
        <vt:i4>0</vt:i4>
      </vt:variant>
      <vt:variant>
        <vt:i4>5</vt:i4>
      </vt:variant>
      <vt:variant>
        <vt:lpwstr>http://www.pisrs.si/Pis.web/pregledPredpisa?id=PRAV12531</vt:lpwstr>
      </vt:variant>
      <vt:variant>
        <vt:lpwstr/>
      </vt:variant>
      <vt:variant>
        <vt:i4>2621554</vt:i4>
      </vt:variant>
      <vt:variant>
        <vt:i4>720</vt:i4>
      </vt:variant>
      <vt:variant>
        <vt:i4>0</vt:i4>
      </vt:variant>
      <vt:variant>
        <vt:i4>5</vt:i4>
      </vt:variant>
      <vt:variant>
        <vt:lpwstr>http://www.pisrs.si/Pis.web/pregledPredpisa?id=ZAKO7195</vt:lpwstr>
      </vt:variant>
      <vt:variant>
        <vt:lpwstr/>
      </vt:variant>
      <vt:variant>
        <vt:i4>2228340</vt:i4>
      </vt:variant>
      <vt:variant>
        <vt:i4>717</vt:i4>
      </vt:variant>
      <vt:variant>
        <vt:i4>0</vt:i4>
      </vt:variant>
      <vt:variant>
        <vt:i4>5</vt:i4>
      </vt:variant>
      <vt:variant>
        <vt:lpwstr>http://www.pisrs.si/Pis.web/pregledPredpisa?id=ZAKO4703</vt:lpwstr>
      </vt:variant>
      <vt:variant>
        <vt:lpwstr/>
      </vt:variant>
      <vt:variant>
        <vt:i4>2621554</vt:i4>
      </vt:variant>
      <vt:variant>
        <vt:i4>714</vt:i4>
      </vt:variant>
      <vt:variant>
        <vt:i4>0</vt:i4>
      </vt:variant>
      <vt:variant>
        <vt:i4>5</vt:i4>
      </vt:variant>
      <vt:variant>
        <vt:lpwstr>http://www.pisrs.si/Pis.web/pregledPredpisa?id=ZAKO7195</vt:lpwstr>
      </vt:variant>
      <vt:variant>
        <vt:lpwstr/>
      </vt:variant>
      <vt:variant>
        <vt:i4>2621554</vt:i4>
      </vt:variant>
      <vt:variant>
        <vt:i4>711</vt:i4>
      </vt:variant>
      <vt:variant>
        <vt:i4>0</vt:i4>
      </vt:variant>
      <vt:variant>
        <vt:i4>5</vt:i4>
      </vt:variant>
      <vt:variant>
        <vt:lpwstr>http://www.pisrs.si/Pis.web/pregledPredpisa?id=ZAKO7195</vt:lpwstr>
      </vt:variant>
      <vt:variant>
        <vt:lpwstr/>
      </vt:variant>
      <vt:variant>
        <vt:i4>2621554</vt:i4>
      </vt:variant>
      <vt:variant>
        <vt:i4>708</vt:i4>
      </vt:variant>
      <vt:variant>
        <vt:i4>0</vt:i4>
      </vt:variant>
      <vt:variant>
        <vt:i4>5</vt:i4>
      </vt:variant>
      <vt:variant>
        <vt:lpwstr>http://www.pisrs.si/Pis.web/pregledPredpisa?id=ZAKO7195</vt:lpwstr>
      </vt:variant>
      <vt:variant>
        <vt:lpwstr/>
      </vt:variant>
      <vt:variant>
        <vt:i4>786556</vt:i4>
      </vt:variant>
      <vt:variant>
        <vt:i4>705</vt:i4>
      </vt:variant>
      <vt:variant>
        <vt:i4>0</vt:i4>
      </vt:variant>
      <vt:variant>
        <vt:i4>5</vt:i4>
      </vt:variant>
      <vt:variant>
        <vt:lpwstr>http://www.fu.gov.si/fileadmin/Internet/Nadzor/Podrocja/Davcne_blagajne_in_VKR/Opis/Podrobnejsi_opis_1_izdaja_Zavezanec_za_izvajanje_postopka_davcnega_potrjevanja_racunov.pdf</vt:lpwstr>
      </vt:variant>
      <vt:variant>
        <vt:lpwstr/>
      </vt:variant>
      <vt:variant>
        <vt:i4>2621554</vt:i4>
      </vt:variant>
      <vt:variant>
        <vt:i4>702</vt:i4>
      </vt:variant>
      <vt:variant>
        <vt:i4>0</vt:i4>
      </vt:variant>
      <vt:variant>
        <vt:i4>5</vt:i4>
      </vt:variant>
      <vt:variant>
        <vt:lpwstr>http://www.pisrs.si/Pis.web/pregledPredpisa?id=ZAKO7195</vt:lpwstr>
      </vt:variant>
      <vt:variant>
        <vt:lpwstr/>
      </vt:variant>
      <vt:variant>
        <vt:i4>2424956</vt:i4>
      </vt:variant>
      <vt:variant>
        <vt:i4>699</vt:i4>
      </vt:variant>
      <vt:variant>
        <vt:i4>0</vt:i4>
      </vt:variant>
      <vt:variant>
        <vt:i4>5</vt:i4>
      </vt:variant>
      <vt:variant>
        <vt:lpwstr>http://www.pisrs.si/Pis.web/pregledPredpisa?id=PRAV7542</vt:lpwstr>
      </vt:variant>
      <vt:variant>
        <vt:lpwstr/>
      </vt:variant>
      <vt:variant>
        <vt:i4>2228340</vt:i4>
      </vt:variant>
      <vt:variant>
        <vt:i4>696</vt:i4>
      </vt:variant>
      <vt:variant>
        <vt:i4>0</vt:i4>
      </vt:variant>
      <vt:variant>
        <vt:i4>5</vt:i4>
      </vt:variant>
      <vt:variant>
        <vt:lpwstr>http://www.pisrs.si/Pis.web/pregledPredpisa?id=ZAKO4701</vt:lpwstr>
      </vt:variant>
      <vt:variant>
        <vt:lpwstr/>
      </vt:variant>
      <vt:variant>
        <vt:i4>2228340</vt:i4>
      </vt:variant>
      <vt:variant>
        <vt:i4>693</vt:i4>
      </vt:variant>
      <vt:variant>
        <vt:i4>0</vt:i4>
      </vt:variant>
      <vt:variant>
        <vt:i4>5</vt:i4>
      </vt:variant>
      <vt:variant>
        <vt:lpwstr>http://www.pisrs.si/Pis.web/pregledPredpisa?id=ZAKO4701</vt:lpwstr>
      </vt:variant>
      <vt:variant>
        <vt:lpwstr/>
      </vt:variant>
      <vt:variant>
        <vt:i4>2228340</vt:i4>
      </vt:variant>
      <vt:variant>
        <vt:i4>690</vt:i4>
      </vt:variant>
      <vt:variant>
        <vt:i4>0</vt:i4>
      </vt:variant>
      <vt:variant>
        <vt:i4>5</vt:i4>
      </vt:variant>
      <vt:variant>
        <vt:lpwstr>http://www.pisrs.si/Pis.web/pregledPredpisa?id=ZAKO4701</vt:lpwstr>
      </vt:variant>
      <vt:variant>
        <vt:lpwstr/>
      </vt:variant>
      <vt:variant>
        <vt:i4>2621554</vt:i4>
      </vt:variant>
      <vt:variant>
        <vt:i4>687</vt:i4>
      </vt:variant>
      <vt:variant>
        <vt:i4>0</vt:i4>
      </vt:variant>
      <vt:variant>
        <vt:i4>5</vt:i4>
      </vt:variant>
      <vt:variant>
        <vt:lpwstr>http://www.pisrs.si/Pis.web/pregledPredpisa?id=ZAKO7195</vt:lpwstr>
      </vt:variant>
      <vt:variant>
        <vt:lpwstr/>
      </vt:variant>
      <vt:variant>
        <vt:i4>2228340</vt:i4>
      </vt:variant>
      <vt:variant>
        <vt:i4>684</vt:i4>
      </vt:variant>
      <vt:variant>
        <vt:i4>0</vt:i4>
      </vt:variant>
      <vt:variant>
        <vt:i4>5</vt:i4>
      </vt:variant>
      <vt:variant>
        <vt:lpwstr>http://www.pisrs.si/Pis.web/pregledPredpisa?id=ZAKO4701</vt:lpwstr>
      </vt:variant>
      <vt:variant>
        <vt:lpwstr/>
      </vt:variant>
      <vt:variant>
        <vt:i4>2621554</vt:i4>
      </vt:variant>
      <vt:variant>
        <vt:i4>681</vt:i4>
      </vt:variant>
      <vt:variant>
        <vt:i4>0</vt:i4>
      </vt:variant>
      <vt:variant>
        <vt:i4>5</vt:i4>
      </vt:variant>
      <vt:variant>
        <vt:lpwstr>http://www.pisrs.si/Pis.web/pregledPredpisa?id=ZAKO7195</vt:lpwstr>
      </vt:variant>
      <vt:variant>
        <vt:lpwstr/>
      </vt:variant>
      <vt:variant>
        <vt:i4>2228340</vt:i4>
      </vt:variant>
      <vt:variant>
        <vt:i4>678</vt:i4>
      </vt:variant>
      <vt:variant>
        <vt:i4>0</vt:i4>
      </vt:variant>
      <vt:variant>
        <vt:i4>5</vt:i4>
      </vt:variant>
      <vt:variant>
        <vt:lpwstr>http://www.pisrs.si/Pis.web/pregledPredpisa?id=ZAKO4703</vt:lpwstr>
      </vt:variant>
      <vt:variant>
        <vt:lpwstr/>
      </vt:variant>
      <vt:variant>
        <vt:i4>2621554</vt:i4>
      </vt:variant>
      <vt:variant>
        <vt:i4>675</vt:i4>
      </vt:variant>
      <vt:variant>
        <vt:i4>0</vt:i4>
      </vt:variant>
      <vt:variant>
        <vt:i4>5</vt:i4>
      </vt:variant>
      <vt:variant>
        <vt:lpwstr>http://www.pisrs.si/Pis.web/pregledPredpisa?id=ZAKO7195</vt:lpwstr>
      </vt:variant>
      <vt:variant>
        <vt:lpwstr/>
      </vt:variant>
      <vt:variant>
        <vt:i4>2621554</vt:i4>
      </vt:variant>
      <vt:variant>
        <vt:i4>672</vt:i4>
      </vt:variant>
      <vt:variant>
        <vt:i4>0</vt:i4>
      </vt:variant>
      <vt:variant>
        <vt:i4>5</vt:i4>
      </vt:variant>
      <vt:variant>
        <vt:lpwstr>http://www.pisrs.si/Pis.web/pregledPredpisa?id=ZAKO7195</vt:lpwstr>
      </vt:variant>
      <vt:variant>
        <vt:lpwstr/>
      </vt:variant>
      <vt:variant>
        <vt:i4>2621554</vt:i4>
      </vt:variant>
      <vt:variant>
        <vt:i4>669</vt:i4>
      </vt:variant>
      <vt:variant>
        <vt:i4>0</vt:i4>
      </vt:variant>
      <vt:variant>
        <vt:i4>5</vt:i4>
      </vt:variant>
      <vt:variant>
        <vt:lpwstr>http://www.pisrs.si/Pis.web/pregledPredpisa?id=ZAKO7195</vt:lpwstr>
      </vt:variant>
      <vt:variant>
        <vt:lpwstr/>
      </vt:variant>
      <vt:variant>
        <vt:i4>4915271</vt:i4>
      </vt:variant>
      <vt:variant>
        <vt:i4>666</vt:i4>
      </vt:variant>
      <vt:variant>
        <vt:i4>0</vt:i4>
      </vt:variant>
      <vt:variant>
        <vt:i4>5</vt:i4>
      </vt:variant>
      <vt:variant>
        <vt:lpwstr>http://www.fu.gov.si/</vt:lpwstr>
      </vt:variant>
      <vt:variant>
        <vt:lpwstr/>
      </vt:variant>
      <vt:variant>
        <vt:i4>2621554</vt:i4>
      </vt:variant>
      <vt:variant>
        <vt:i4>663</vt:i4>
      </vt:variant>
      <vt:variant>
        <vt:i4>0</vt:i4>
      </vt:variant>
      <vt:variant>
        <vt:i4>5</vt:i4>
      </vt:variant>
      <vt:variant>
        <vt:lpwstr>http://www.pisrs.si/Pis.web/pregledPredpisa?id=ZAKO7195</vt:lpwstr>
      </vt:variant>
      <vt:variant>
        <vt:lpwstr/>
      </vt:variant>
      <vt:variant>
        <vt:i4>2621554</vt:i4>
      </vt:variant>
      <vt:variant>
        <vt:i4>660</vt:i4>
      </vt:variant>
      <vt:variant>
        <vt:i4>0</vt:i4>
      </vt:variant>
      <vt:variant>
        <vt:i4>5</vt:i4>
      </vt:variant>
      <vt:variant>
        <vt:lpwstr>http://www.pisrs.si/Pis.web/pregledPredpisa?id=ZAKO7195</vt:lpwstr>
      </vt:variant>
      <vt:variant>
        <vt:lpwstr/>
      </vt:variant>
      <vt:variant>
        <vt:i4>1245256</vt:i4>
      </vt:variant>
      <vt:variant>
        <vt:i4>657</vt:i4>
      </vt:variant>
      <vt:variant>
        <vt:i4>0</vt:i4>
      </vt:variant>
      <vt:variant>
        <vt:i4>5</vt:i4>
      </vt:variant>
      <vt:variant>
        <vt:lpwstr>http://www.pisrs.si/Pis.web/pregledPredpisa?id=PRAV12531</vt:lpwstr>
      </vt:variant>
      <vt:variant>
        <vt:lpwstr/>
      </vt:variant>
      <vt:variant>
        <vt:i4>2621554</vt:i4>
      </vt:variant>
      <vt:variant>
        <vt:i4>654</vt:i4>
      </vt:variant>
      <vt:variant>
        <vt:i4>0</vt:i4>
      </vt:variant>
      <vt:variant>
        <vt:i4>5</vt:i4>
      </vt:variant>
      <vt:variant>
        <vt:lpwstr>http://www.pisrs.si/Pis.web/pregledPredpisa?id=ZAKO7195</vt:lpwstr>
      </vt:variant>
      <vt:variant>
        <vt:lpwstr/>
      </vt:variant>
      <vt:variant>
        <vt:i4>2621554</vt:i4>
      </vt:variant>
      <vt:variant>
        <vt:i4>651</vt:i4>
      </vt:variant>
      <vt:variant>
        <vt:i4>0</vt:i4>
      </vt:variant>
      <vt:variant>
        <vt:i4>5</vt:i4>
      </vt:variant>
      <vt:variant>
        <vt:lpwstr>http://www.pisrs.si/Pis.web/pregledPredpisa?id=ZAKO7195</vt:lpwstr>
      </vt:variant>
      <vt:variant>
        <vt:lpwstr/>
      </vt:variant>
      <vt:variant>
        <vt:i4>2621554</vt:i4>
      </vt:variant>
      <vt:variant>
        <vt:i4>648</vt:i4>
      </vt:variant>
      <vt:variant>
        <vt:i4>0</vt:i4>
      </vt:variant>
      <vt:variant>
        <vt:i4>5</vt:i4>
      </vt:variant>
      <vt:variant>
        <vt:lpwstr>http://www.pisrs.si/Pis.web/pregledPredpisa?id=ZAKO7195</vt:lpwstr>
      </vt:variant>
      <vt:variant>
        <vt:lpwstr/>
      </vt:variant>
      <vt:variant>
        <vt:i4>1245256</vt:i4>
      </vt:variant>
      <vt:variant>
        <vt:i4>645</vt:i4>
      </vt:variant>
      <vt:variant>
        <vt:i4>0</vt:i4>
      </vt:variant>
      <vt:variant>
        <vt:i4>5</vt:i4>
      </vt:variant>
      <vt:variant>
        <vt:lpwstr>http://www.pisrs.si/Pis.web/pregledPredpisa?id=PRAV12531</vt:lpwstr>
      </vt:variant>
      <vt:variant>
        <vt:lpwstr/>
      </vt:variant>
      <vt:variant>
        <vt:i4>2621554</vt:i4>
      </vt:variant>
      <vt:variant>
        <vt:i4>642</vt:i4>
      </vt:variant>
      <vt:variant>
        <vt:i4>0</vt:i4>
      </vt:variant>
      <vt:variant>
        <vt:i4>5</vt:i4>
      </vt:variant>
      <vt:variant>
        <vt:lpwstr>http://www.pisrs.si/Pis.web/pregledPredpisa?id=ZAKO7195</vt:lpwstr>
      </vt:variant>
      <vt:variant>
        <vt:lpwstr/>
      </vt:variant>
      <vt:variant>
        <vt:i4>1245256</vt:i4>
      </vt:variant>
      <vt:variant>
        <vt:i4>639</vt:i4>
      </vt:variant>
      <vt:variant>
        <vt:i4>0</vt:i4>
      </vt:variant>
      <vt:variant>
        <vt:i4>5</vt:i4>
      </vt:variant>
      <vt:variant>
        <vt:lpwstr>http://www.pisrs.si/Pis.web/pregledPredpisa?id=PRAV12531</vt:lpwstr>
      </vt:variant>
      <vt:variant>
        <vt:lpwstr/>
      </vt:variant>
      <vt:variant>
        <vt:i4>2621554</vt:i4>
      </vt:variant>
      <vt:variant>
        <vt:i4>636</vt:i4>
      </vt:variant>
      <vt:variant>
        <vt:i4>0</vt:i4>
      </vt:variant>
      <vt:variant>
        <vt:i4>5</vt:i4>
      </vt:variant>
      <vt:variant>
        <vt:lpwstr>http://www.pisrs.si/Pis.web/pregledPredpisa?id=ZAKO7195</vt:lpwstr>
      </vt:variant>
      <vt:variant>
        <vt:lpwstr/>
      </vt:variant>
      <vt:variant>
        <vt:i4>1245256</vt:i4>
      </vt:variant>
      <vt:variant>
        <vt:i4>633</vt:i4>
      </vt:variant>
      <vt:variant>
        <vt:i4>0</vt:i4>
      </vt:variant>
      <vt:variant>
        <vt:i4>5</vt:i4>
      </vt:variant>
      <vt:variant>
        <vt:lpwstr>http://www.pisrs.si/Pis.web/pregledPredpisa?id=PRAV12531</vt:lpwstr>
      </vt:variant>
      <vt:variant>
        <vt:lpwstr/>
      </vt:variant>
      <vt:variant>
        <vt:i4>2621554</vt:i4>
      </vt:variant>
      <vt:variant>
        <vt:i4>630</vt:i4>
      </vt:variant>
      <vt:variant>
        <vt:i4>0</vt:i4>
      </vt:variant>
      <vt:variant>
        <vt:i4>5</vt:i4>
      </vt:variant>
      <vt:variant>
        <vt:lpwstr>http://www.pisrs.si/Pis.web/pregledPredpisa?id=ZAKO7195</vt:lpwstr>
      </vt:variant>
      <vt:variant>
        <vt:lpwstr/>
      </vt:variant>
      <vt:variant>
        <vt:i4>1245256</vt:i4>
      </vt:variant>
      <vt:variant>
        <vt:i4>627</vt:i4>
      </vt:variant>
      <vt:variant>
        <vt:i4>0</vt:i4>
      </vt:variant>
      <vt:variant>
        <vt:i4>5</vt:i4>
      </vt:variant>
      <vt:variant>
        <vt:lpwstr>http://www.pisrs.si/Pis.web/pregledPredpisa?id=PRAV12531</vt:lpwstr>
      </vt:variant>
      <vt:variant>
        <vt:lpwstr/>
      </vt:variant>
      <vt:variant>
        <vt:i4>2621554</vt:i4>
      </vt:variant>
      <vt:variant>
        <vt:i4>624</vt:i4>
      </vt:variant>
      <vt:variant>
        <vt:i4>0</vt:i4>
      </vt:variant>
      <vt:variant>
        <vt:i4>5</vt:i4>
      </vt:variant>
      <vt:variant>
        <vt:lpwstr>http://www.pisrs.si/Pis.web/pregledPredpisa?id=ZAKO7195</vt:lpwstr>
      </vt:variant>
      <vt:variant>
        <vt:lpwstr/>
      </vt:variant>
      <vt:variant>
        <vt:i4>2621554</vt:i4>
      </vt:variant>
      <vt:variant>
        <vt:i4>621</vt:i4>
      </vt:variant>
      <vt:variant>
        <vt:i4>0</vt:i4>
      </vt:variant>
      <vt:variant>
        <vt:i4>5</vt:i4>
      </vt:variant>
      <vt:variant>
        <vt:lpwstr>http://www.pisrs.si/Pis.web/pregledPredpisa?id=ZAKO7195</vt:lpwstr>
      </vt:variant>
      <vt:variant>
        <vt:lpwstr/>
      </vt:variant>
      <vt:variant>
        <vt:i4>2621554</vt:i4>
      </vt:variant>
      <vt:variant>
        <vt:i4>618</vt:i4>
      </vt:variant>
      <vt:variant>
        <vt:i4>0</vt:i4>
      </vt:variant>
      <vt:variant>
        <vt:i4>5</vt:i4>
      </vt:variant>
      <vt:variant>
        <vt:lpwstr>http://www.pisrs.si/Pis.web/pregledPredpisa?id=ZAKO7195</vt:lpwstr>
      </vt:variant>
      <vt:variant>
        <vt:lpwstr/>
      </vt:variant>
      <vt:variant>
        <vt:i4>6291783</vt:i4>
      </vt:variant>
      <vt:variant>
        <vt:i4>615</vt:i4>
      </vt:variant>
      <vt:variant>
        <vt:i4>0</vt:i4>
      </vt:variant>
      <vt:variant>
        <vt:i4>5</vt:i4>
      </vt:variant>
      <vt:variant>
        <vt:lpwstr>Podrobnejsi_opis_Davčne blagajne in davčno potrjevanje računov_PJ3_7.7.19.doc</vt:lpwstr>
      </vt:variant>
      <vt:variant>
        <vt:lpwstr/>
      </vt:variant>
      <vt:variant>
        <vt:i4>1245256</vt:i4>
      </vt:variant>
      <vt:variant>
        <vt:i4>612</vt:i4>
      </vt:variant>
      <vt:variant>
        <vt:i4>0</vt:i4>
      </vt:variant>
      <vt:variant>
        <vt:i4>5</vt:i4>
      </vt:variant>
      <vt:variant>
        <vt:lpwstr>http://www.pisrs.si/Pis.web/pregledPredpisa?id=PRAV12531</vt:lpwstr>
      </vt:variant>
      <vt:variant>
        <vt:lpwstr/>
      </vt:variant>
      <vt:variant>
        <vt:i4>2621554</vt:i4>
      </vt:variant>
      <vt:variant>
        <vt:i4>609</vt:i4>
      </vt:variant>
      <vt:variant>
        <vt:i4>0</vt:i4>
      </vt:variant>
      <vt:variant>
        <vt:i4>5</vt:i4>
      </vt:variant>
      <vt:variant>
        <vt:lpwstr>http://www.pisrs.si/Pis.web/pregledPredpisa?id=ZAKO7195</vt:lpwstr>
      </vt:variant>
      <vt:variant>
        <vt:lpwstr/>
      </vt:variant>
      <vt:variant>
        <vt:i4>2621554</vt:i4>
      </vt:variant>
      <vt:variant>
        <vt:i4>606</vt:i4>
      </vt:variant>
      <vt:variant>
        <vt:i4>0</vt:i4>
      </vt:variant>
      <vt:variant>
        <vt:i4>5</vt:i4>
      </vt:variant>
      <vt:variant>
        <vt:lpwstr>http://www.pisrs.si/Pis.web/pregledPredpisa?id=ZAKO7195</vt:lpwstr>
      </vt:variant>
      <vt:variant>
        <vt:lpwstr/>
      </vt:variant>
      <vt:variant>
        <vt:i4>2621554</vt:i4>
      </vt:variant>
      <vt:variant>
        <vt:i4>603</vt:i4>
      </vt:variant>
      <vt:variant>
        <vt:i4>0</vt:i4>
      </vt:variant>
      <vt:variant>
        <vt:i4>5</vt:i4>
      </vt:variant>
      <vt:variant>
        <vt:lpwstr>http://www.pisrs.si/Pis.web/pregledPredpisa?id=ZAKO7195</vt:lpwstr>
      </vt:variant>
      <vt:variant>
        <vt:lpwstr/>
      </vt:variant>
      <vt:variant>
        <vt:i4>1572925</vt:i4>
      </vt:variant>
      <vt:variant>
        <vt:i4>596</vt:i4>
      </vt:variant>
      <vt:variant>
        <vt:i4>0</vt:i4>
      </vt:variant>
      <vt:variant>
        <vt:i4>5</vt:i4>
      </vt:variant>
      <vt:variant>
        <vt:lpwstr/>
      </vt:variant>
      <vt:variant>
        <vt:lpwstr>_Toc13481296</vt:lpwstr>
      </vt:variant>
      <vt:variant>
        <vt:i4>1769533</vt:i4>
      </vt:variant>
      <vt:variant>
        <vt:i4>590</vt:i4>
      </vt:variant>
      <vt:variant>
        <vt:i4>0</vt:i4>
      </vt:variant>
      <vt:variant>
        <vt:i4>5</vt:i4>
      </vt:variant>
      <vt:variant>
        <vt:lpwstr/>
      </vt:variant>
      <vt:variant>
        <vt:lpwstr>_Toc13481295</vt:lpwstr>
      </vt:variant>
      <vt:variant>
        <vt:i4>1703997</vt:i4>
      </vt:variant>
      <vt:variant>
        <vt:i4>584</vt:i4>
      </vt:variant>
      <vt:variant>
        <vt:i4>0</vt:i4>
      </vt:variant>
      <vt:variant>
        <vt:i4>5</vt:i4>
      </vt:variant>
      <vt:variant>
        <vt:lpwstr/>
      </vt:variant>
      <vt:variant>
        <vt:lpwstr>_Toc13481294</vt:lpwstr>
      </vt:variant>
      <vt:variant>
        <vt:i4>1900605</vt:i4>
      </vt:variant>
      <vt:variant>
        <vt:i4>578</vt:i4>
      </vt:variant>
      <vt:variant>
        <vt:i4>0</vt:i4>
      </vt:variant>
      <vt:variant>
        <vt:i4>5</vt:i4>
      </vt:variant>
      <vt:variant>
        <vt:lpwstr/>
      </vt:variant>
      <vt:variant>
        <vt:lpwstr>_Toc13481293</vt:lpwstr>
      </vt:variant>
      <vt:variant>
        <vt:i4>1835069</vt:i4>
      </vt:variant>
      <vt:variant>
        <vt:i4>572</vt:i4>
      </vt:variant>
      <vt:variant>
        <vt:i4>0</vt:i4>
      </vt:variant>
      <vt:variant>
        <vt:i4>5</vt:i4>
      </vt:variant>
      <vt:variant>
        <vt:lpwstr/>
      </vt:variant>
      <vt:variant>
        <vt:lpwstr>_Toc13481292</vt:lpwstr>
      </vt:variant>
      <vt:variant>
        <vt:i4>2031677</vt:i4>
      </vt:variant>
      <vt:variant>
        <vt:i4>566</vt:i4>
      </vt:variant>
      <vt:variant>
        <vt:i4>0</vt:i4>
      </vt:variant>
      <vt:variant>
        <vt:i4>5</vt:i4>
      </vt:variant>
      <vt:variant>
        <vt:lpwstr/>
      </vt:variant>
      <vt:variant>
        <vt:lpwstr>_Toc13481291</vt:lpwstr>
      </vt:variant>
      <vt:variant>
        <vt:i4>1966141</vt:i4>
      </vt:variant>
      <vt:variant>
        <vt:i4>560</vt:i4>
      </vt:variant>
      <vt:variant>
        <vt:i4>0</vt:i4>
      </vt:variant>
      <vt:variant>
        <vt:i4>5</vt:i4>
      </vt:variant>
      <vt:variant>
        <vt:lpwstr/>
      </vt:variant>
      <vt:variant>
        <vt:lpwstr>_Toc13481290</vt:lpwstr>
      </vt:variant>
      <vt:variant>
        <vt:i4>1507388</vt:i4>
      </vt:variant>
      <vt:variant>
        <vt:i4>554</vt:i4>
      </vt:variant>
      <vt:variant>
        <vt:i4>0</vt:i4>
      </vt:variant>
      <vt:variant>
        <vt:i4>5</vt:i4>
      </vt:variant>
      <vt:variant>
        <vt:lpwstr/>
      </vt:variant>
      <vt:variant>
        <vt:lpwstr>_Toc13481289</vt:lpwstr>
      </vt:variant>
      <vt:variant>
        <vt:i4>1441852</vt:i4>
      </vt:variant>
      <vt:variant>
        <vt:i4>548</vt:i4>
      </vt:variant>
      <vt:variant>
        <vt:i4>0</vt:i4>
      </vt:variant>
      <vt:variant>
        <vt:i4>5</vt:i4>
      </vt:variant>
      <vt:variant>
        <vt:lpwstr/>
      </vt:variant>
      <vt:variant>
        <vt:lpwstr>_Toc13481288</vt:lpwstr>
      </vt:variant>
      <vt:variant>
        <vt:i4>1638460</vt:i4>
      </vt:variant>
      <vt:variant>
        <vt:i4>542</vt:i4>
      </vt:variant>
      <vt:variant>
        <vt:i4>0</vt:i4>
      </vt:variant>
      <vt:variant>
        <vt:i4>5</vt:i4>
      </vt:variant>
      <vt:variant>
        <vt:lpwstr/>
      </vt:variant>
      <vt:variant>
        <vt:lpwstr>_Toc13481287</vt:lpwstr>
      </vt:variant>
      <vt:variant>
        <vt:i4>1572924</vt:i4>
      </vt:variant>
      <vt:variant>
        <vt:i4>536</vt:i4>
      </vt:variant>
      <vt:variant>
        <vt:i4>0</vt:i4>
      </vt:variant>
      <vt:variant>
        <vt:i4>5</vt:i4>
      </vt:variant>
      <vt:variant>
        <vt:lpwstr/>
      </vt:variant>
      <vt:variant>
        <vt:lpwstr>_Toc13481286</vt:lpwstr>
      </vt:variant>
      <vt:variant>
        <vt:i4>1769532</vt:i4>
      </vt:variant>
      <vt:variant>
        <vt:i4>530</vt:i4>
      </vt:variant>
      <vt:variant>
        <vt:i4>0</vt:i4>
      </vt:variant>
      <vt:variant>
        <vt:i4>5</vt:i4>
      </vt:variant>
      <vt:variant>
        <vt:lpwstr/>
      </vt:variant>
      <vt:variant>
        <vt:lpwstr>_Toc13481285</vt:lpwstr>
      </vt:variant>
      <vt:variant>
        <vt:i4>1703996</vt:i4>
      </vt:variant>
      <vt:variant>
        <vt:i4>524</vt:i4>
      </vt:variant>
      <vt:variant>
        <vt:i4>0</vt:i4>
      </vt:variant>
      <vt:variant>
        <vt:i4>5</vt:i4>
      </vt:variant>
      <vt:variant>
        <vt:lpwstr/>
      </vt:variant>
      <vt:variant>
        <vt:lpwstr>_Toc13481284</vt:lpwstr>
      </vt:variant>
      <vt:variant>
        <vt:i4>1900604</vt:i4>
      </vt:variant>
      <vt:variant>
        <vt:i4>518</vt:i4>
      </vt:variant>
      <vt:variant>
        <vt:i4>0</vt:i4>
      </vt:variant>
      <vt:variant>
        <vt:i4>5</vt:i4>
      </vt:variant>
      <vt:variant>
        <vt:lpwstr/>
      </vt:variant>
      <vt:variant>
        <vt:lpwstr>_Toc13481283</vt:lpwstr>
      </vt:variant>
      <vt:variant>
        <vt:i4>1835068</vt:i4>
      </vt:variant>
      <vt:variant>
        <vt:i4>512</vt:i4>
      </vt:variant>
      <vt:variant>
        <vt:i4>0</vt:i4>
      </vt:variant>
      <vt:variant>
        <vt:i4>5</vt:i4>
      </vt:variant>
      <vt:variant>
        <vt:lpwstr/>
      </vt:variant>
      <vt:variant>
        <vt:lpwstr>_Toc13481282</vt:lpwstr>
      </vt:variant>
      <vt:variant>
        <vt:i4>2031676</vt:i4>
      </vt:variant>
      <vt:variant>
        <vt:i4>506</vt:i4>
      </vt:variant>
      <vt:variant>
        <vt:i4>0</vt:i4>
      </vt:variant>
      <vt:variant>
        <vt:i4>5</vt:i4>
      </vt:variant>
      <vt:variant>
        <vt:lpwstr/>
      </vt:variant>
      <vt:variant>
        <vt:lpwstr>_Toc13481281</vt:lpwstr>
      </vt:variant>
      <vt:variant>
        <vt:i4>1966140</vt:i4>
      </vt:variant>
      <vt:variant>
        <vt:i4>500</vt:i4>
      </vt:variant>
      <vt:variant>
        <vt:i4>0</vt:i4>
      </vt:variant>
      <vt:variant>
        <vt:i4>5</vt:i4>
      </vt:variant>
      <vt:variant>
        <vt:lpwstr/>
      </vt:variant>
      <vt:variant>
        <vt:lpwstr>_Toc13481280</vt:lpwstr>
      </vt:variant>
      <vt:variant>
        <vt:i4>1507379</vt:i4>
      </vt:variant>
      <vt:variant>
        <vt:i4>494</vt:i4>
      </vt:variant>
      <vt:variant>
        <vt:i4>0</vt:i4>
      </vt:variant>
      <vt:variant>
        <vt:i4>5</vt:i4>
      </vt:variant>
      <vt:variant>
        <vt:lpwstr/>
      </vt:variant>
      <vt:variant>
        <vt:lpwstr>_Toc13481279</vt:lpwstr>
      </vt:variant>
      <vt:variant>
        <vt:i4>1441843</vt:i4>
      </vt:variant>
      <vt:variant>
        <vt:i4>488</vt:i4>
      </vt:variant>
      <vt:variant>
        <vt:i4>0</vt:i4>
      </vt:variant>
      <vt:variant>
        <vt:i4>5</vt:i4>
      </vt:variant>
      <vt:variant>
        <vt:lpwstr/>
      </vt:variant>
      <vt:variant>
        <vt:lpwstr>_Toc13481278</vt:lpwstr>
      </vt:variant>
      <vt:variant>
        <vt:i4>1638451</vt:i4>
      </vt:variant>
      <vt:variant>
        <vt:i4>482</vt:i4>
      </vt:variant>
      <vt:variant>
        <vt:i4>0</vt:i4>
      </vt:variant>
      <vt:variant>
        <vt:i4>5</vt:i4>
      </vt:variant>
      <vt:variant>
        <vt:lpwstr/>
      </vt:variant>
      <vt:variant>
        <vt:lpwstr>_Toc13481277</vt:lpwstr>
      </vt:variant>
      <vt:variant>
        <vt:i4>1572915</vt:i4>
      </vt:variant>
      <vt:variant>
        <vt:i4>476</vt:i4>
      </vt:variant>
      <vt:variant>
        <vt:i4>0</vt:i4>
      </vt:variant>
      <vt:variant>
        <vt:i4>5</vt:i4>
      </vt:variant>
      <vt:variant>
        <vt:lpwstr/>
      </vt:variant>
      <vt:variant>
        <vt:lpwstr>_Toc13481276</vt:lpwstr>
      </vt:variant>
      <vt:variant>
        <vt:i4>1769523</vt:i4>
      </vt:variant>
      <vt:variant>
        <vt:i4>470</vt:i4>
      </vt:variant>
      <vt:variant>
        <vt:i4>0</vt:i4>
      </vt:variant>
      <vt:variant>
        <vt:i4>5</vt:i4>
      </vt:variant>
      <vt:variant>
        <vt:lpwstr/>
      </vt:variant>
      <vt:variant>
        <vt:lpwstr>_Toc13481275</vt:lpwstr>
      </vt:variant>
      <vt:variant>
        <vt:i4>1703987</vt:i4>
      </vt:variant>
      <vt:variant>
        <vt:i4>464</vt:i4>
      </vt:variant>
      <vt:variant>
        <vt:i4>0</vt:i4>
      </vt:variant>
      <vt:variant>
        <vt:i4>5</vt:i4>
      </vt:variant>
      <vt:variant>
        <vt:lpwstr/>
      </vt:variant>
      <vt:variant>
        <vt:lpwstr>_Toc13481274</vt:lpwstr>
      </vt:variant>
      <vt:variant>
        <vt:i4>1900595</vt:i4>
      </vt:variant>
      <vt:variant>
        <vt:i4>458</vt:i4>
      </vt:variant>
      <vt:variant>
        <vt:i4>0</vt:i4>
      </vt:variant>
      <vt:variant>
        <vt:i4>5</vt:i4>
      </vt:variant>
      <vt:variant>
        <vt:lpwstr/>
      </vt:variant>
      <vt:variant>
        <vt:lpwstr>_Toc13481273</vt:lpwstr>
      </vt:variant>
      <vt:variant>
        <vt:i4>1835059</vt:i4>
      </vt:variant>
      <vt:variant>
        <vt:i4>452</vt:i4>
      </vt:variant>
      <vt:variant>
        <vt:i4>0</vt:i4>
      </vt:variant>
      <vt:variant>
        <vt:i4>5</vt:i4>
      </vt:variant>
      <vt:variant>
        <vt:lpwstr/>
      </vt:variant>
      <vt:variant>
        <vt:lpwstr>_Toc13481272</vt:lpwstr>
      </vt:variant>
      <vt:variant>
        <vt:i4>2031667</vt:i4>
      </vt:variant>
      <vt:variant>
        <vt:i4>446</vt:i4>
      </vt:variant>
      <vt:variant>
        <vt:i4>0</vt:i4>
      </vt:variant>
      <vt:variant>
        <vt:i4>5</vt:i4>
      </vt:variant>
      <vt:variant>
        <vt:lpwstr/>
      </vt:variant>
      <vt:variant>
        <vt:lpwstr>_Toc13481271</vt:lpwstr>
      </vt:variant>
      <vt:variant>
        <vt:i4>1966131</vt:i4>
      </vt:variant>
      <vt:variant>
        <vt:i4>440</vt:i4>
      </vt:variant>
      <vt:variant>
        <vt:i4>0</vt:i4>
      </vt:variant>
      <vt:variant>
        <vt:i4>5</vt:i4>
      </vt:variant>
      <vt:variant>
        <vt:lpwstr/>
      </vt:variant>
      <vt:variant>
        <vt:lpwstr>_Toc13481270</vt:lpwstr>
      </vt:variant>
      <vt:variant>
        <vt:i4>1507378</vt:i4>
      </vt:variant>
      <vt:variant>
        <vt:i4>434</vt:i4>
      </vt:variant>
      <vt:variant>
        <vt:i4>0</vt:i4>
      </vt:variant>
      <vt:variant>
        <vt:i4>5</vt:i4>
      </vt:variant>
      <vt:variant>
        <vt:lpwstr/>
      </vt:variant>
      <vt:variant>
        <vt:lpwstr>_Toc13481269</vt:lpwstr>
      </vt:variant>
      <vt:variant>
        <vt:i4>1441842</vt:i4>
      </vt:variant>
      <vt:variant>
        <vt:i4>428</vt:i4>
      </vt:variant>
      <vt:variant>
        <vt:i4>0</vt:i4>
      </vt:variant>
      <vt:variant>
        <vt:i4>5</vt:i4>
      </vt:variant>
      <vt:variant>
        <vt:lpwstr/>
      </vt:variant>
      <vt:variant>
        <vt:lpwstr>_Toc13481268</vt:lpwstr>
      </vt:variant>
      <vt:variant>
        <vt:i4>1638450</vt:i4>
      </vt:variant>
      <vt:variant>
        <vt:i4>422</vt:i4>
      </vt:variant>
      <vt:variant>
        <vt:i4>0</vt:i4>
      </vt:variant>
      <vt:variant>
        <vt:i4>5</vt:i4>
      </vt:variant>
      <vt:variant>
        <vt:lpwstr/>
      </vt:variant>
      <vt:variant>
        <vt:lpwstr>_Toc13481267</vt:lpwstr>
      </vt:variant>
      <vt:variant>
        <vt:i4>1572914</vt:i4>
      </vt:variant>
      <vt:variant>
        <vt:i4>416</vt:i4>
      </vt:variant>
      <vt:variant>
        <vt:i4>0</vt:i4>
      </vt:variant>
      <vt:variant>
        <vt:i4>5</vt:i4>
      </vt:variant>
      <vt:variant>
        <vt:lpwstr/>
      </vt:variant>
      <vt:variant>
        <vt:lpwstr>_Toc13481266</vt:lpwstr>
      </vt:variant>
      <vt:variant>
        <vt:i4>1769522</vt:i4>
      </vt:variant>
      <vt:variant>
        <vt:i4>410</vt:i4>
      </vt:variant>
      <vt:variant>
        <vt:i4>0</vt:i4>
      </vt:variant>
      <vt:variant>
        <vt:i4>5</vt:i4>
      </vt:variant>
      <vt:variant>
        <vt:lpwstr/>
      </vt:variant>
      <vt:variant>
        <vt:lpwstr>_Toc13481265</vt:lpwstr>
      </vt:variant>
      <vt:variant>
        <vt:i4>1703986</vt:i4>
      </vt:variant>
      <vt:variant>
        <vt:i4>404</vt:i4>
      </vt:variant>
      <vt:variant>
        <vt:i4>0</vt:i4>
      </vt:variant>
      <vt:variant>
        <vt:i4>5</vt:i4>
      </vt:variant>
      <vt:variant>
        <vt:lpwstr/>
      </vt:variant>
      <vt:variant>
        <vt:lpwstr>_Toc13481264</vt:lpwstr>
      </vt:variant>
      <vt:variant>
        <vt:i4>1900594</vt:i4>
      </vt:variant>
      <vt:variant>
        <vt:i4>398</vt:i4>
      </vt:variant>
      <vt:variant>
        <vt:i4>0</vt:i4>
      </vt:variant>
      <vt:variant>
        <vt:i4>5</vt:i4>
      </vt:variant>
      <vt:variant>
        <vt:lpwstr/>
      </vt:variant>
      <vt:variant>
        <vt:lpwstr>_Toc13481263</vt:lpwstr>
      </vt:variant>
      <vt:variant>
        <vt:i4>1835058</vt:i4>
      </vt:variant>
      <vt:variant>
        <vt:i4>392</vt:i4>
      </vt:variant>
      <vt:variant>
        <vt:i4>0</vt:i4>
      </vt:variant>
      <vt:variant>
        <vt:i4>5</vt:i4>
      </vt:variant>
      <vt:variant>
        <vt:lpwstr/>
      </vt:variant>
      <vt:variant>
        <vt:lpwstr>_Toc13481262</vt:lpwstr>
      </vt:variant>
      <vt:variant>
        <vt:i4>2031666</vt:i4>
      </vt:variant>
      <vt:variant>
        <vt:i4>386</vt:i4>
      </vt:variant>
      <vt:variant>
        <vt:i4>0</vt:i4>
      </vt:variant>
      <vt:variant>
        <vt:i4>5</vt:i4>
      </vt:variant>
      <vt:variant>
        <vt:lpwstr/>
      </vt:variant>
      <vt:variant>
        <vt:lpwstr>_Toc13481261</vt:lpwstr>
      </vt:variant>
      <vt:variant>
        <vt:i4>1966130</vt:i4>
      </vt:variant>
      <vt:variant>
        <vt:i4>380</vt:i4>
      </vt:variant>
      <vt:variant>
        <vt:i4>0</vt:i4>
      </vt:variant>
      <vt:variant>
        <vt:i4>5</vt:i4>
      </vt:variant>
      <vt:variant>
        <vt:lpwstr/>
      </vt:variant>
      <vt:variant>
        <vt:lpwstr>_Toc13481260</vt:lpwstr>
      </vt:variant>
      <vt:variant>
        <vt:i4>1507377</vt:i4>
      </vt:variant>
      <vt:variant>
        <vt:i4>374</vt:i4>
      </vt:variant>
      <vt:variant>
        <vt:i4>0</vt:i4>
      </vt:variant>
      <vt:variant>
        <vt:i4>5</vt:i4>
      </vt:variant>
      <vt:variant>
        <vt:lpwstr/>
      </vt:variant>
      <vt:variant>
        <vt:lpwstr>_Toc13481259</vt:lpwstr>
      </vt:variant>
      <vt:variant>
        <vt:i4>1441841</vt:i4>
      </vt:variant>
      <vt:variant>
        <vt:i4>368</vt:i4>
      </vt:variant>
      <vt:variant>
        <vt:i4>0</vt:i4>
      </vt:variant>
      <vt:variant>
        <vt:i4>5</vt:i4>
      </vt:variant>
      <vt:variant>
        <vt:lpwstr/>
      </vt:variant>
      <vt:variant>
        <vt:lpwstr>_Toc13481258</vt:lpwstr>
      </vt:variant>
      <vt:variant>
        <vt:i4>1638449</vt:i4>
      </vt:variant>
      <vt:variant>
        <vt:i4>362</vt:i4>
      </vt:variant>
      <vt:variant>
        <vt:i4>0</vt:i4>
      </vt:variant>
      <vt:variant>
        <vt:i4>5</vt:i4>
      </vt:variant>
      <vt:variant>
        <vt:lpwstr/>
      </vt:variant>
      <vt:variant>
        <vt:lpwstr>_Toc13481257</vt:lpwstr>
      </vt:variant>
      <vt:variant>
        <vt:i4>1572913</vt:i4>
      </vt:variant>
      <vt:variant>
        <vt:i4>356</vt:i4>
      </vt:variant>
      <vt:variant>
        <vt:i4>0</vt:i4>
      </vt:variant>
      <vt:variant>
        <vt:i4>5</vt:i4>
      </vt:variant>
      <vt:variant>
        <vt:lpwstr/>
      </vt:variant>
      <vt:variant>
        <vt:lpwstr>_Toc13481256</vt:lpwstr>
      </vt:variant>
      <vt:variant>
        <vt:i4>1769521</vt:i4>
      </vt:variant>
      <vt:variant>
        <vt:i4>350</vt:i4>
      </vt:variant>
      <vt:variant>
        <vt:i4>0</vt:i4>
      </vt:variant>
      <vt:variant>
        <vt:i4>5</vt:i4>
      </vt:variant>
      <vt:variant>
        <vt:lpwstr/>
      </vt:variant>
      <vt:variant>
        <vt:lpwstr>_Toc13481255</vt:lpwstr>
      </vt:variant>
      <vt:variant>
        <vt:i4>1703985</vt:i4>
      </vt:variant>
      <vt:variant>
        <vt:i4>344</vt:i4>
      </vt:variant>
      <vt:variant>
        <vt:i4>0</vt:i4>
      </vt:variant>
      <vt:variant>
        <vt:i4>5</vt:i4>
      </vt:variant>
      <vt:variant>
        <vt:lpwstr/>
      </vt:variant>
      <vt:variant>
        <vt:lpwstr>_Toc13481254</vt:lpwstr>
      </vt:variant>
      <vt:variant>
        <vt:i4>1900593</vt:i4>
      </vt:variant>
      <vt:variant>
        <vt:i4>338</vt:i4>
      </vt:variant>
      <vt:variant>
        <vt:i4>0</vt:i4>
      </vt:variant>
      <vt:variant>
        <vt:i4>5</vt:i4>
      </vt:variant>
      <vt:variant>
        <vt:lpwstr/>
      </vt:variant>
      <vt:variant>
        <vt:lpwstr>_Toc13481253</vt:lpwstr>
      </vt:variant>
      <vt:variant>
        <vt:i4>1835057</vt:i4>
      </vt:variant>
      <vt:variant>
        <vt:i4>332</vt:i4>
      </vt:variant>
      <vt:variant>
        <vt:i4>0</vt:i4>
      </vt:variant>
      <vt:variant>
        <vt:i4>5</vt:i4>
      </vt:variant>
      <vt:variant>
        <vt:lpwstr/>
      </vt:variant>
      <vt:variant>
        <vt:lpwstr>_Toc13481252</vt:lpwstr>
      </vt:variant>
      <vt:variant>
        <vt:i4>2031665</vt:i4>
      </vt:variant>
      <vt:variant>
        <vt:i4>326</vt:i4>
      </vt:variant>
      <vt:variant>
        <vt:i4>0</vt:i4>
      </vt:variant>
      <vt:variant>
        <vt:i4>5</vt:i4>
      </vt:variant>
      <vt:variant>
        <vt:lpwstr/>
      </vt:variant>
      <vt:variant>
        <vt:lpwstr>_Toc13481251</vt:lpwstr>
      </vt:variant>
      <vt:variant>
        <vt:i4>1966129</vt:i4>
      </vt:variant>
      <vt:variant>
        <vt:i4>320</vt:i4>
      </vt:variant>
      <vt:variant>
        <vt:i4>0</vt:i4>
      </vt:variant>
      <vt:variant>
        <vt:i4>5</vt:i4>
      </vt:variant>
      <vt:variant>
        <vt:lpwstr/>
      </vt:variant>
      <vt:variant>
        <vt:lpwstr>_Toc13481250</vt:lpwstr>
      </vt:variant>
      <vt:variant>
        <vt:i4>1507376</vt:i4>
      </vt:variant>
      <vt:variant>
        <vt:i4>314</vt:i4>
      </vt:variant>
      <vt:variant>
        <vt:i4>0</vt:i4>
      </vt:variant>
      <vt:variant>
        <vt:i4>5</vt:i4>
      </vt:variant>
      <vt:variant>
        <vt:lpwstr/>
      </vt:variant>
      <vt:variant>
        <vt:lpwstr>_Toc13481249</vt:lpwstr>
      </vt:variant>
      <vt:variant>
        <vt:i4>1441840</vt:i4>
      </vt:variant>
      <vt:variant>
        <vt:i4>308</vt:i4>
      </vt:variant>
      <vt:variant>
        <vt:i4>0</vt:i4>
      </vt:variant>
      <vt:variant>
        <vt:i4>5</vt:i4>
      </vt:variant>
      <vt:variant>
        <vt:lpwstr/>
      </vt:variant>
      <vt:variant>
        <vt:lpwstr>_Toc13481248</vt:lpwstr>
      </vt:variant>
      <vt:variant>
        <vt:i4>1638448</vt:i4>
      </vt:variant>
      <vt:variant>
        <vt:i4>302</vt:i4>
      </vt:variant>
      <vt:variant>
        <vt:i4>0</vt:i4>
      </vt:variant>
      <vt:variant>
        <vt:i4>5</vt:i4>
      </vt:variant>
      <vt:variant>
        <vt:lpwstr/>
      </vt:variant>
      <vt:variant>
        <vt:lpwstr>_Toc13481247</vt:lpwstr>
      </vt:variant>
      <vt:variant>
        <vt:i4>1572912</vt:i4>
      </vt:variant>
      <vt:variant>
        <vt:i4>296</vt:i4>
      </vt:variant>
      <vt:variant>
        <vt:i4>0</vt:i4>
      </vt:variant>
      <vt:variant>
        <vt:i4>5</vt:i4>
      </vt:variant>
      <vt:variant>
        <vt:lpwstr/>
      </vt:variant>
      <vt:variant>
        <vt:lpwstr>_Toc13481246</vt:lpwstr>
      </vt:variant>
      <vt:variant>
        <vt:i4>1769520</vt:i4>
      </vt:variant>
      <vt:variant>
        <vt:i4>290</vt:i4>
      </vt:variant>
      <vt:variant>
        <vt:i4>0</vt:i4>
      </vt:variant>
      <vt:variant>
        <vt:i4>5</vt:i4>
      </vt:variant>
      <vt:variant>
        <vt:lpwstr/>
      </vt:variant>
      <vt:variant>
        <vt:lpwstr>_Toc13481245</vt:lpwstr>
      </vt:variant>
      <vt:variant>
        <vt:i4>1703984</vt:i4>
      </vt:variant>
      <vt:variant>
        <vt:i4>284</vt:i4>
      </vt:variant>
      <vt:variant>
        <vt:i4>0</vt:i4>
      </vt:variant>
      <vt:variant>
        <vt:i4>5</vt:i4>
      </vt:variant>
      <vt:variant>
        <vt:lpwstr/>
      </vt:variant>
      <vt:variant>
        <vt:lpwstr>_Toc13481244</vt:lpwstr>
      </vt:variant>
      <vt:variant>
        <vt:i4>1900592</vt:i4>
      </vt:variant>
      <vt:variant>
        <vt:i4>278</vt:i4>
      </vt:variant>
      <vt:variant>
        <vt:i4>0</vt:i4>
      </vt:variant>
      <vt:variant>
        <vt:i4>5</vt:i4>
      </vt:variant>
      <vt:variant>
        <vt:lpwstr/>
      </vt:variant>
      <vt:variant>
        <vt:lpwstr>_Toc13481243</vt:lpwstr>
      </vt:variant>
      <vt:variant>
        <vt:i4>1835056</vt:i4>
      </vt:variant>
      <vt:variant>
        <vt:i4>272</vt:i4>
      </vt:variant>
      <vt:variant>
        <vt:i4>0</vt:i4>
      </vt:variant>
      <vt:variant>
        <vt:i4>5</vt:i4>
      </vt:variant>
      <vt:variant>
        <vt:lpwstr/>
      </vt:variant>
      <vt:variant>
        <vt:lpwstr>_Toc13481242</vt:lpwstr>
      </vt:variant>
      <vt:variant>
        <vt:i4>2031664</vt:i4>
      </vt:variant>
      <vt:variant>
        <vt:i4>266</vt:i4>
      </vt:variant>
      <vt:variant>
        <vt:i4>0</vt:i4>
      </vt:variant>
      <vt:variant>
        <vt:i4>5</vt:i4>
      </vt:variant>
      <vt:variant>
        <vt:lpwstr/>
      </vt:variant>
      <vt:variant>
        <vt:lpwstr>_Toc13481241</vt:lpwstr>
      </vt:variant>
      <vt:variant>
        <vt:i4>1966128</vt:i4>
      </vt:variant>
      <vt:variant>
        <vt:i4>260</vt:i4>
      </vt:variant>
      <vt:variant>
        <vt:i4>0</vt:i4>
      </vt:variant>
      <vt:variant>
        <vt:i4>5</vt:i4>
      </vt:variant>
      <vt:variant>
        <vt:lpwstr/>
      </vt:variant>
      <vt:variant>
        <vt:lpwstr>_Toc13481240</vt:lpwstr>
      </vt:variant>
      <vt:variant>
        <vt:i4>1507383</vt:i4>
      </vt:variant>
      <vt:variant>
        <vt:i4>254</vt:i4>
      </vt:variant>
      <vt:variant>
        <vt:i4>0</vt:i4>
      </vt:variant>
      <vt:variant>
        <vt:i4>5</vt:i4>
      </vt:variant>
      <vt:variant>
        <vt:lpwstr/>
      </vt:variant>
      <vt:variant>
        <vt:lpwstr>_Toc13481239</vt:lpwstr>
      </vt:variant>
      <vt:variant>
        <vt:i4>1441847</vt:i4>
      </vt:variant>
      <vt:variant>
        <vt:i4>248</vt:i4>
      </vt:variant>
      <vt:variant>
        <vt:i4>0</vt:i4>
      </vt:variant>
      <vt:variant>
        <vt:i4>5</vt:i4>
      </vt:variant>
      <vt:variant>
        <vt:lpwstr/>
      </vt:variant>
      <vt:variant>
        <vt:lpwstr>_Toc13481238</vt:lpwstr>
      </vt:variant>
      <vt:variant>
        <vt:i4>1638455</vt:i4>
      </vt:variant>
      <vt:variant>
        <vt:i4>242</vt:i4>
      </vt:variant>
      <vt:variant>
        <vt:i4>0</vt:i4>
      </vt:variant>
      <vt:variant>
        <vt:i4>5</vt:i4>
      </vt:variant>
      <vt:variant>
        <vt:lpwstr/>
      </vt:variant>
      <vt:variant>
        <vt:lpwstr>_Toc13481237</vt:lpwstr>
      </vt:variant>
      <vt:variant>
        <vt:i4>1572919</vt:i4>
      </vt:variant>
      <vt:variant>
        <vt:i4>236</vt:i4>
      </vt:variant>
      <vt:variant>
        <vt:i4>0</vt:i4>
      </vt:variant>
      <vt:variant>
        <vt:i4>5</vt:i4>
      </vt:variant>
      <vt:variant>
        <vt:lpwstr/>
      </vt:variant>
      <vt:variant>
        <vt:lpwstr>_Toc13481236</vt:lpwstr>
      </vt:variant>
      <vt:variant>
        <vt:i4>1769527</vt:i4>
      </vt:variant>
      <vt:variant>
        <vt:i4>230</vt:i4>
      </vt:variant>
      <vt:variant>
        <vt:i4>0</vt:i4>
      </vt:variant>
      <vt:variant>
        <vt:i4>5</vt:i4>
      </vt:variant>
      <vt:variant>
        <vt:lpwstr/>
      </vt:variant>
      <vt:variant>
        <vt:lpwstr>_Toc13481235</vt:lpwstr>
      </vt:variant>
      <vt:variant>
        <vt:i4>1703991</vt:i4>
      </vt:variant>
      <vt:variant>
        <vt:i4>224</vt:i4>
      </vt:variant>
      <vt:variant>
        <vt:i4>0</vt:i4>
      </vt:variant>
      <vt:variant>
        <vt:i4>5</vt:i4>
      </vt:variant>
      <vt:variant>
        <vt:lpwstr/>
      </vt:variant>
      <vt:variant>
        <vt:lpwstr>_Toc13481234</vt:lpwstr>
      </vt:variant>
      <vt:variant>
        <vt:i4>1900599</vt:i4>
      </vt:variant>
      <vt:variant>
        <vt:i4>218</vt:i4>
      </vt:variant>
      <vt:variant>
        <vt:i4>0</vt:i4>
      </vt:variant>
      <vt:variant>
        <vt:i4>5</vt:i4>
      </vt:variant>
      <vt:variant>
        <vt:lpwstr/>
      </vt:variant>
      <vt:variant>
        <vt:lpwstr>_Toc13481233</vt:lpwstr>
      </vt:variant>
      <vt:variant>
        <vt:i4>1835063</vt:i4>
      </vt:variant>
      <vt:variant>
        <vt:i4>212</vt:i4>
      </vt:variant>
      <vt:variant>
        <vt:i4>0</vt:i4>
      </vt:variant>
      <vt:variant>
        <vt:i4>5</vt:i4>
      </vt:variant>
      <vt:variant>
        <vt:lpwstr/>
      </vt:variant>
      <vt:variant>
        <vt:lpwstr>_Toc13481232</vt:lpwstr>
      </vt:variant>
      <vt:variant>
        <vt:i4>2031671</vt:i4>
      </vt:variant>
      <vt:variant>
        <vt:i4>206</vt:i4>
      </vt:variant>
      <vt:variant>
        <vt:i4>0</vt:i4>
      </vt:variant>
      <vt:variant>
        <vt:i4>5</vt:i4>
      </vt:variant>
      <vt:variant>
        <vt:lpwstr/>
      </vt:variant>
      <vt:variant>
        <vt:lpwstr>_Toc13481231</vt:lpwstr>
      </vt:variant>
      <vt:variant>
        <vt:i4>1572918</vt:i4>
      </vt:variant>
      <vt:variant>
        <vt:i4>200</vt:i4>
      </vt:variant>
      <vt:variant>
        <vt:i4>0</vt:i4>
      </vt:variant>
      <vt:variant>
        <vt:i4>5</vt:i4>
      </vt:variant>
      <vt:variant>
        <vt:lpwstr/>
      </vt:variant>
      <vt:variant>
        <vt:lpwstr>_Toc13481226</vt:lpwstr>
      </vt:variant>
      <vt:variant>
        <vt:i4>1769526</vt:i4>
      </vt:variant>
      <vt:variant>
        <vt:i4>194</vt:i4>
      </vt:variant>
      <vt:variant>
        <vt:i4>0</vt:i4>
      </vt:variant>
      <vt:variant>
        <vt:i4>5</vt:i4>
      </vt:variant>
      <vt:variant>
        <vt:lpwstr/>
      </vt:variant>
      <vt:variant>
        <vt:lpwstr>_Toc13481225</vt:lpwstr>
      </vt:variant>
      <vt:variant>
        <vt:i4>1703990</vt:i4>
      </vt:variant>
      <vt:variant>
        <vt:i4>188</vt:i4>
      </vt:variant>
      <vt:variant>
        <vt:i4>0</vt:i4>
      </vt:variant>
      <vt:variant>
        <vt:i4>5</vt:i4>
      </vt:variant>
      <vt:variant>
        <vt:lpwstr/>
      </vt:variant>
      <vt:variant>
        <vt:lpwstr>_Toc13481224</vt:lpwstr>
      </vt:variant>
      <vt:variant>
        <vt:i4>1900598</vt:i4>
      </vt:variant>
      <vt:variant>
        <vt:i4>182</vt:i4>
      </vt:variant>
      <vt:variant>
        <vt:i4>0</vt:i4>
      </vt:variant>
      <vt:variant>
        <vt:i4>5</vt:i4>
      </vt:variant>
      <vt:variant>
        <vt:lpwstr/>
      </vt:variant>
      <vt:variant>
        <vt:lpwstr>_Toc13481223</vt:lpwstr>
      </vt:variant>
      <vt:variant>
        <vt:i4>1835062</vt:i4>
      </vt:variant>
      <vt:variant>
        <vt:i4>176</vt:i4>
      </vt:variant>
      <vt:variant>
        <vt:i4>0</vt:i4>
      </vt:variant>
      <vt:variant>
        <vt:i4>5</vt:i4>
      </vt:variant>
      <vt:variant>
        <vt:lpwstr/>
      </vt:variant>
      <vt:variant>
        <vt:lpwstr>_Toc13481222</vt:lpwstr>
      </vt:variant>
      <vt:variant>
        <vt:i4>2031670</vt:i4>
      </vt:variant>
      <vt:variant>
        <vt:i4>170</vt:i4>
      </vt:variant>
      <vt:variant>
        <vt:i4>0</vt:i4>
      </vt:variant>
      <vt:variant>
        <vt:i4>5</vt:i4>
      </vt:variant>
      <vt:variant>
        <vt:lpwstr/>
      </vt:variant>
      <vt:variant>
        <vt:lpwstr>_Toc13481221</vt:lpwstr>
      </vt:variant>
      <vt:variant>
        <vt:i4>1966134</vt:i4>
      </vt:variant>
      <vt:variant>
        <vt:i4>164</vt:i4>
      </vt:variant>
      <vt:variant>
        <vt:i4>0</vt:i4>
      </vt:variant>
      <vt:variant>
        <vt:i4>5</vt:i4>
      </vt:variant>
      <vt:variant>
        <vt:lpwstr/>
      </vt:variant>
      <vt:variant>
        <vt:lpwstr>_Toc13481220</vt:lpwstr>
      </vt:variant>
      <vt:variant>
        <vt:i4>1507381</vt:i4>
      </vt:variant>
      <vt:variant>
        <vt:i4>158</vt:i4>
      </vt:variant>
      <vt:variant>
        <vt:i4>0</vt:i4>
      </vt:variant>
      <vt:variant>
        <vt:i4>5</vt:i4>
      </vt:variant>
      <vt:variant>
        <vt:lpwstr/>
      </vt:variant>
      <vt:variant>
        <vt:lpwstr>_Toc13481219</vt:lpwstr>
      </vt:variant>
      <vt:variant>
        <vt:i4>1441845</vt:i4>
      </vt:variant>
      <vt:variant>
        <vt:i4>152</vt:i4>
      </vt:variant>
      <vt:variant>
        <vt:i4>0</vt:i4>
      </vt:variant>
      <vt:variant>
        <vt:i4>5</vt:i4>
      </vt:variant>
      <vt:variant>
        <vt:lpwstr/>
      </vt:variant>
      <vt:variant>
        <vt:lpwstr>_Toc13481218</vt:lpwstr>
      </vt:variant>
      <vt:variant>
        <vt:i4>1638453</vt:i4>
      </vt:variant>
      <vt:variant>
        <vt:i4>146</vt:i4>
      </vt:variant>
      <vt:variant>
        <vt:i4>0</vt:i4>
      </vt:variant>
      <vt:variant>
        <vt:i4>5</vt:i4>
      </vt:variant>
      <vt:variant>
        <vt:lpwstr/>
      </vt:variant>
      <vt:variant>
        <vt:lpwstr>_Toc13481217</vt:lpwstr>
      </vt:variant>
      <vt:variant>
        <vt:i4>1572917</vt:i4>
      </vt:variant>
      <vt:variant>
        <vt:i4>140</vt:i4>
      </vt:variant>
      <vt:variant>
        <vt:i4>0</vt:i4>
      </vt:variant>
      <vt:variant>
        <vt:i4>5</vt:i4>
      </vt:variant>
      <vt:variant>
        <vt:lpwstr/>
      </vt:variant>
      <vt:variant>
        <vt:lpwstr>_Toc13481216</vt:lpwstr>
      </vt:variant>
      <vt:variant>
        <vt:i4>1769525</vt:i4>
      </vt:variant>
      <vt:variant>
        <vt:i4>134</vt:i4>
      </vt:variant>
      <vt:variant>
        <vt:i4>0</vt:i4>
      </vt:variant>
      <vt:variant>
        <vt:i4>5</vt:i4>
      </vt:variant>
      <vt:variant>
        <vt:lpwstr/>
      </vt:variant>
      <vt:variant>
        <vt:lpwstr>_Toc13481215</vt:lpwstr>
      </vt:variant>
      <vt:variant>
        <vt:i4>1703989</vt:i4>
      </vt:variant>
      <vt:variant>
        <vt:i4>128</vt:i4>
      </vt:variant>
      <vt:variant>
        <vt:i4>0</vt:i4>
      </vt:variant>
      <vt:variant>
        <vt:i4>5</vt:i4>
      </vt:variant>
      <vt:variant>
        <vt:lpwstr/>
      </vt:variant>
      <vt:variant>
        <vt:lpwstr>_Toc13481214</vt:lpwstr>
      </vt:variant>
      <vt:variant>
        <vt:i4>1900597</vt:i4>
      </vt:variant>
      <vt:variant>
        <vt:i4>122</vt:i4>
      </vt:variant>
      <vt:variant>
        <vt:i4>0</vt:i4>
      </vt:variant>
      <vt:variant>
        <vt:i4>5</vt:i4>
      </vt:variant>
      <vt:variant>
        <vt:lpwstr/>
      </vt:variant>
      <vt:variant>
        <vt:lpwstr>_Toc13481213</vt:lpwstr>
      </vt:variant>
      <vt:variant>
        <vt:i4>1835061</vt:i4>
      </vt:variant>
      <vt:variant>
        <vt:i4>116</vt:i4>
      </vt:variant>
      <vt:variant>
        <vt:i4>0</vt:i4>
      </vt:variant>
      <vt:variant>
        <vt:i4>5</vt:i4>
      </vt:variant>
      <vt:variant>
        <vt:lpwstr/>
      </vt:variant>
      <vt:variant>
        <vt:lpwstr>_Toc13481212</vt:lpwstr>
      </vt:variant>
      <vt:variant>
        <vt:i4>2031669</vt:i4>
      </vt:variant>
      <vt:variant>
        <vt:i4>110</vt:i4>
      </vt:variant>
      <vt:variant>
        <vt:i4>0</vt:i4>
      </vt:variant>
      <vt:variant>
        <vt:i4>5</vt:i4>
      </vt:variant>
      <vt:variant>
        <vt:lpwstr/>
      </vt:variant>
      <vt:variant>
        <vt:lpwstr>_Toc13481211</vt:lpwstr>
      </vt:variant>
      <vt:variant>
        <vt:i4>1966133</vt:i4>
      </vt:variant>
      <vt:variant>
        <vt:i4>104</vt:i4>
      </vt:variant>
      <vt:variant>
        <vt:i4>0</vt:i4>
      </vt:variant>
      <vt:variant>
        <vt:i4>5</vt:i4>
      </vt:variant>
      <vt:variant>
        <vt:lpwstr/>
      </vt:variant>
      <vt:variant>
        <vt:lpwstr>_Toc13481210</vt:lpwstr>
      </vt:variant>
      <vt:variant>
        <vt:i4>1507380</vt:i4>
      </vt:variant>
      <vt:variant>
        <vt:i4>98</vt:i4>
      </vt:variant>
      <vt:variant>
        <vt:i4>0</vt:i4>
      </vt:variant>
      <vt:variant>
        <vt:i4>5</vt:i4>
      </vt:variant>
      <vt:variant>
        <vt:lpwstr/>
      </vt:variant>
      <vt:variant>
        <vt:lpwstr>_Toc13481209</vt:lpwstr>
      </vt:variant>
      <vt:variant>
        <vt:i4>1441844</vt:i4>
      </vt:variant>
      <vt:variant>
        <vt:i4>92</vt:i4>
      </vt:variant>
      <vt:variant>
        <vt:i4>0</vt:i4>
      </vt:variant>
      <vt:variant>
        <vt:i4>5</vt:i4>
      </vt:variant>
      <vt:variant>
        <vt:lpwstr/>
      </vt:variant>
      <vt:variant>
        <vt:lpwstr>_Toc13481208</vt:lpwstr>
      </vt:variant>
      <vt:variant>
        <vt:i4>1638452</vt:i4>
      </vt:variant>
      <vt:variant>
        <vt:i4>86</vt:i4>
      </vt:variant>
      <vt:variant>
        <vt:i4>0</vt:i4>
      </vt:variant>
      <vt:variant>
        <vt:i4>5</vt:i4>
      </vt:variant>
      <vt:variant>
        <vt:lpwstr/>
      </vt:variant>
      <vt:variant>
        <vt:lpwstr>_Toc13481207</vt:lpwstr>
      </vt:variant>
      <vt:variant>
        <vt:i4>1572916</vt:i4>
      </vt:variant>
      <vt:variant>
        <vt:i4>80</vt:i4>
      </vt:variant>
      <vt:variant>
        <vt:i4>0</vt:i4>
      </vt:variant>
      <vt:variant>
        <vt:i4>5</vt:i4>
      </vt:variant>
      <vt:variant>
        <vt:lpwstr/>
      </vt:variant>
      <vt:variant>
        <vt:lpwstr>_Toc13481206</vt:lpwstr>
      </vt:variant>
      <vt:variant>
        <vt:i4>1769524</vt:i4>
      </vt:variant>
      <vt:variant>
        <vt:i4>74</vt:i4>
      </vt:variant>
      <vt:variant>
        <vt:i4>0</vt:i4>
      </vt:variant>
      <vt:variant>
        <vt:i4>5</vt:i4>
      </vt:variant>
      <vt:variant>
        <vt:lpwstr/>
      </vt:variant>
      <vt:variant>
        <vt:lpwstr>_Toc13481205</vt:lpwstr>
      </vt:variant>
      <vt:variant>
        <vt:i4>1703988</vt:i4>
      </vt:variant>
      <vt:variant>
        <vt:i4>68</vt:i4>
      </vt:variant>
      <vt:variant>
        <vt:i4>0</vt:i4>
      </vt:variant>
      <vt:variant>
        <vt:i4>5</vt:i4>
      </vt:variant>
      <vt:variant>
        <vt:lpwstr/>
      </vt:variant>
      <vt:variant>
        <vt:lpwstr>_Toc13481204</vt:lpwstr>
      </vt:variant>
      <vt:variant>
        <vt:i4>1900596</vt:i4>
      </vt:variant>
      <vt:variant>
        <vt:i4>62</vt:i4>
      </vt:variant>
      <vt:variant>
        <vt:i4>0</vt:i4>
      </vt:variant>
      <vt:variant>
        <vt:i4>5</vt:i4>
      </vt:variant>
      <vt:variant>
        <vt:lpwstr/>
      </vt:variant>
      <vt:variant>
        <vt:lpwstr>_Toc13481203</vt:lpwstr>
      </vt:variant>
      <vt:variant>
        <vt:i4>1835060</vt:i4>
      </vt:variant>
      <vt:variant>
        <vt:i4>56</vt:i4>
      </vt:variant>
      <vt:variant>
        <vt:i4>0</vt:i4>
      </vt:variant>
      <vt:variant>
        <vt:i4>5</vt:i4>
      </vt:variant>
      <vt:variant>
        <vt:lpwstr/>
      </vt:variant>
      <vt:variant>
        <vt:lpwstr>_Toc13481202</vt:lpwstr>
      </vt:variant>
      <vt:variant>
        <vt:i4>2031668</vt:i4>
      </vt:variant>
      <vt:variant>
        <vt:i4>50</vt:i4>
      </vt:variant>
      <vt:variant>
        <vt:i4>0</vt:i4>
      </vt:variant>
      <vt:variant>
        <vt:i4>5</vt:i4>
      </vt:variant>
      <vt:variant>
        <vt:lpwstr/>
      </vt:variant>
      <vt:variant>
        <vt:lpwstr>_Toc13481201</vt:lpwstr>
      </vt:variant>
      <vt:variant>
        <vt:i4>1966132</vt:i4>
      </vt:variant>
      <vt:variant>
        <vt:i4>44</vt:i4>
      </vt:variant>
      <vt:variant>
        <vt:i4>0</vt:i4>
      </vt:variant>
      <vt:variant>
        <vt:i4>5</vt:i4>
      </vt:variant>
      <vt:variant>
        <vt:lpwstr/>
      </vt:variant>
      <vt:variant>
        <vt:lpwstr>_Toc13481200</vt:lpwstr>
      </vt:variant>
      <vt:variant>
        <vt:i4>1310781</vt:i4>
      </vt:variant>
      <vt:variant>
        <vt:i4>38</vt:i4>
      </vt:variant>
      <vt:variant>
        <vt:i4>0</vt:i4>
      </vt:variant>
      <vt:variant>
        <vt:i4>5</vt:i4>
      </vt:variant>
      <vt:variant>
        <vt:lpwstr/>
      </vt:variant>
      <vt:variant>
        <vt:lpwstr>_Toc13481199</vt:lpwstr>
      </vt:variant>
      <vt:variant>
        <vt:i4>1376317</vt:i4>
      </vt:variant>
      <vt:variant>
        <vt:i4>32</vt:i4>
      </vt:variant>
      <vt:variant>
        <vt:i4>0</vt:i4>
      </vt:variant>
      <vt:variant>
        <vt:i4>5</vt:i4>
      </vt:variant>
      <vt:variant>
        <vt:lpwstr/>
      </vt:variant>
      <vt:variant>
        <vt:lpwstr>_Toc13481198</vt:lpwstr>
      </vt:variant>
      <vt:variant>
        <vt:i4>1703997</vt:i4>
      </vt:variant>
      <vt:variant>
        <vt:i4>26</vt:i4>
      </vt:variant>
      <vt:variant>
        <vt:i4>0</vt:i4>
      </vt:variant>
      <vt:variant>
        <vt:i4>5</vt:i4>
      </vt:variant>
      <vt:variant>
        <vt:lpwstr/>
      </vt:variant>
      <vt:variant>
        <vt:lpwstr>_Toc13481197</vt:lpwstr>
      </vt:variant>
      <vt:variant>
        <vt:i4>1769533</vt:i4>
      </vt:variant>
      <vt:variant>
        <vt:i4>20</vt:i4>
      </vt:variant>
      <vt:variant>
        <vt:i4>0</vt:i4>
      </vt:variant>
      <vt:variant>
        <vt:i4>5</vt:i4>
      </vt:variant>
      <vt:variant>
        <vt:lpwstr/>
      </vt:variant>
      <vt:variant>
        <vt:lpwstr>_Toc13481196</vt:lpwstr>
      </vt:variant>
      <vt:variant>
        <vt:i4>1572925</vt:i4>
      </vt:variant>
      <vt:variant>
        <vt:i4>14</vt:i4>
      </vt:variant>
      <vt:variant>
        <vt:i4>0</vt:i4>
      </vt:variant>
      <vt:variant>
        <vt:i4>5</vt:i4>
      </vt:variant>
      <vt:variant>
        <vt:lpwstr/>
      </vt:variant>
      <vt:variant>
        <vt:lpwstr>_Toc13481195</vt:lpwstr>
      </vt:variant>
      <vt:variant>
        <vt:i4>1638461</vt:i4>
      </vt:variant>
      <vt:variant>
        <vt:i4>8</vt:i4>
      </vt:variant>
      <vt:variant>
        <vt:i4>0</vt:i4>
      </vt:variant>
      <vt:variant>
        <vt:i4>5</vt:i4>
      </vt:variant>
      <vt:variant>
        <vt:lpwstr/>
      </vt:variant>
      <vt:variant>
        <vt:lpwstr>_Toc13481194</vt:lpwstr>
      </vt:variant>
      <vt:variant>
        <vt:i4>1966141</vt:i4>
      </vt:variant>
      <vt:variant>
        <vt:i4>2</vt:i4>
      </vt:variant>
      <vt:variant>
        <vt:i4>0</vt:i4>
      </vt:variant>
      <vt:variant>
        <vt:i4>5</vt:i4>
      </vt:variant>
      <vt:variant>
        <vt:lpwstr/>
      </vt:variant>
      <vt:variant>
        <vt:lpwstr>_Toc13481193</vt:lpwstr>
      </vt:variant>
      <vt:variant>
        <vt:i4>2621554</vt:i4>
      </vt:variant>
      <vt:variant>
        <vt:i4>3</vt:i4>
      </vt:variant>
      <vt:variant>
        <vt:i4>0</vt:i4>
      </vt:variant>
      <vt:variant>
        <vt:i4>5</vt:i4>
      </vt:variant>
      <vt:variant>
        <vt:lpwstr>http://www.pisrs.si/Pis.web/pregledPredpisa?id=ZAKO7195</vt:lpwstr>
      </vt:variant>
      <vt:variant>
        <vt:lpwstr/>
      </vt:variant>
      <vt:variant>
        <vt:i4>2621554</vt:i4>
      </vt:variant>
      <vt:variant>
        <vt:i4>0</vt:i4>
      </vt:variant>
      <vt:variant>
        <vt:i4>0</vt:i4>
      </vt:variant>
      <vt:variant>
        <vt:i4>5</vt:i4>
      </vt:variant>
      <vt:variant>
        <vt:lpwstr>http://www.pisrs.si/Pis.web/pregledPredpisa?id=ZAKO7195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Davčno potrjevanje računov</dc:subject>
  <dc:creator>Petra Janež</dc:creator>
  <cp:keywords/>
  <cp:lastModifiedBy>Igor Golob</cp:lastModifiedBy>
  <cp:revision>2</cp:revision>
  <cp:lastPrinted>2019-12-13T21:57:00Z</cp:lastPrinted>
  <dcterms:created xsi:type="dcterms:W3CDTF">2019-12-17T13:33:00Z</dcterms:created>
  <dcterms:modified xsi:type="dcterms:W3CDTF">2019-12-17T13:33:00Z</dcterms:modified>
</cp:coreProperties>
</file>