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08BE" w14:textId="77777777" w:rsidR="00125CB9" w:rsidRDefault="00125CB9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FC0698">
        <w:rPr>
          <w:rFonts w:ascii="Arial" w:eastAsia="Times New Roman" w:hAnsi="Arial" w:cs="Arial"/>
          <w:b/>
          <w:sz w:val="28"/>
          <w:szCs w:val="28"/>
          <w:lang w:eastAsia="sl-SI"/>
        </w:rPr>
        <w:t>Postojna</w:t>
      </w:r>
    </w:p>
    <w:p w14:paraId="32465430" w14:textId="77777777" w:rsidR="008F5267" w:rsidRDefault="008F5267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4F189652" w14:textId="77777777" w:rsidR="00125CB9" w:rsidRPr="008F5267" w:rsidRDefault="007C574A" w:rsidP="008F5267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" w:history="1">
        <w:r w:rsidR="008F5267">
          <w:rPr>
            <w:rFonts w:ascii="Arial" w:eastAsia="Times New Roman" w:hAnsi="Arial" w:cs="Arial"/>
            <w:sz w:val="20"/>
            <w:szCs w:val="20"/>
            <w:lang w:eastAsia="sl-SI"/>
          </w:rPr>
          <w:t>Oddelek</w:t>
        </w:r>
        <w:r w:rsidR="008F5267" w:rsidRPr="000A4AD1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za izvršbo</w:t>
        </w:r>
      </w:hyperlink>
      <w:r w:rsidR="008F5267">
        <w:rPr>
          <w:rFonts w:ascii="Arial" w:eastAsia="Times New Roman" w:hAnsi="Arial" w:cs="Arial"/>
          <w:sz w:val="20"/>
          <w:szCs w:val="20"/>
          <w:lang w:eastAsia="sl-SI"/>
        </w:rPr>
        <w:t xml:space="preserve"> – vodja: Emilija Lipovac, </w:t>
      </w:r>
      <w:hyperlink r:id="rId6" w:history="1">
        <w:r w:rsidR="008F5267" w:rsidRPr="005A4322">
          <w:rPr>
            <w:rStyle w:val="Hiperpovezava"/>
            <w:rFonts w:ascii="Segoe UI" w:hAnsi="Segoe UI" w:cs="Segoe UI"/>
            <w:sz w:val="20"/>
            <w:szCs w:val="20"/>
          </w:rPr>
          <w:t>Emilija.Lipovac@gov.si</w:t>
        </w:r>
      </w:hyperlink>
    </w:p>
    <w:p w14:paraId="7D4B9C4E" w14:textId="77777777" w:rsidR="008F5267" w:rsidRPr="008F5267" w:rsidRDefault="008F5267" w:rsidP="008F5267">
      <w:p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B85857" w14:textId="2DA628FB" w:rsidR="002253B9" w:rsidRPr="00D41917" w:rsidRDefault="007C574A" w:rsidP="002253B9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7" w:history="1">
        <w:r w:rsidR="002253B9" w:rsidRPr="00D41917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 xml:space="preserve"> – vodja: Milenka Dekleva, </w:t>
      </w:r>
      <w:hyperlink r:id="rId8" w:history="1">
        <w:r w:rsidRPr="009F1990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Milenka.Dekleva@gov.si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321F31F" w14:textId="3C7F75E8" w:rsidR="002253B9" w:rsidRPr="008F5267" w:rsidRDefault="007C574A" w:rsidP="002253B9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9" w:history="1">
        <w:r w:rsidR="002253B9" w:rsidRPr="008F5267">
          <w:rPr>
            <w:rFonts w:ascii="Arial" w:eastAsia="Times New Roman" w:hAnsi="Arial" w:cs="Arial"/>
            <w:sz w:val="20"/>
            <w:szCs w:val="20"/>
            <w:lang w:eastAsia="sl-SI"/>
          </w:rPr>
          <w:t>Oddelek za obdavčitev</w:t>
        </w:r>
      </w:hyperlink>
      <w:r w:rsidR="002253B9" w:rsidRPr="008F5267">
        <w:rPr>
          <w:rFonts w:ascii="Arial" w:eastAsia="Times New Roman" w:hAnsi="Arial" w:cs="Arial"/>
          <w:sz w:val="20"/>
          <w:szCs w:val="20"/>
          <w:lang w:eastAsia="sl-SI"/>
        </w:rPr>
        <w:t xml:space="preserve"> dohodkov – vodja:</w:t>
      </w:r>
      <w:r w:rsidR="002F74E2">
        <w:rPr>
          <w:rFonts w:ascii="Arial" w:eastAsia="Times New Roman" w:hAnsi="Arial" w:cs="Arial"/>
          <w:sz w:val="20"/>
          <w:szCs w:val="20"/>
          <w:lang w:eastAsia="sl-SI"/>
        </w:rPr>
        <w:t xml:space="preserve"> Andreja Šrimpf, </w:t>
      </w:r>
      <w:hyperlink r:id="rId10" w:history="1">
        <w:r w:rsidR="002F74E2" w:rsidRPr="005A4322">
          <w:rPr>
            <w:rStyle w:val="Hiperpovezava"/>
            <w:rFonts w:ascii="Segoe UI" w:hAnsi="Segoe UI" w:cs="Segoe UI"/>
            <w:sz w:val="20"/>
            <w:szCs w:val="20"/>
          </w:rPr>
          <w:t>Andreja.Srimpf@gov.si</w:t>
        </w:r>
      </w:hyperlink>
      <w:r w:rsidR="002F74E2" w:rsidRPr="008F526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878CD38" w14:textId="0AD939D7" w:rsidR="002253B9" w:rsidRPr="002F74E2" w:rsidRDefault="002F74E2" w:rsidP="002F74E2">
      <w:pPr>
        <w:pStyle w:val="Odstavekseznama"/>
        <w:numPr>
          <w:ilvl w:val="1"/>
          <w:numId w:val="1"/>
        </w:numPr>
        <w:tabs>
          <w:tab w:val="clear" w:pos="1440"/>
          <w:tab w:val="num" w:pos="1701"/>
        </w:tabs>
        <w:spacing w:after="0" w:line="360" w:lineRule="auto"/>
        <w:ind w:hanging="164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r>
        <w:t xml:space="preserve">     </w:t>
      </w:r>
      <w:hyperlink r:id="rId11" w:history="1">
        <w:r w:rsidR="002253B9" w:rsidRPr="002F74E2">
          <w:rPr>
            <w:rFonts w:ascii="Arial" w:eastAsia="Times New Roman" w:hAnsi="Arial" w:cs="Arial"/>
            <w:sz w:val="20"/>
            <w:szCs w:val="20"/>
            <w:lang w:eastAsia="sl-SI"/>
          </w:rPr>
          <w:t>Oddelek za DDV in drugo obdavčitev</w:t>
        </w:r>
      </w:hyperlink>
      <w:r w:rsidR="002253B9" w:rsidRPr="002F74E2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D41917" w:rsidRPr="002F74E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F74E2">
        <w:rPr>
          <w:rFonts w:ascii="Arial" w:eastAsia="Times New Roman" w:hAnsi="Arial" w:cs="Arial"/>
          <w:sz w:val="20"/>
          <w:szCs w:val="20"/>
          <w:lang w:eastAsia="sl-SI"/>
        </w:rPr>
        <w:t>Damjan Pečarič,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12" w:history="1">
        <w:r w:rsidR="00F93374" w:rsidRPr="00386D55">
          <w:rPr>
            <w:rStyle w:val="Hiperpovezava"/>
            <w:rFonts w:ascii="Segoe UI" w:hAnsi="Segoe UI"/>
            <w:sz w:val="20"/>
            <w:szCs w:val="20"/>
          </w:rPr>
          <w:t>Damjan.Pečaric@gov.si</w:t>
        </w:r>
      </w:hyperlink>
    </w:p>
    <w:p w14:paraId="0D65B8D6" w14:textId="77777777" w:rsidR="002253B9" w:rsidRPr="00D41917" w:rsidRDefault="007C574A" w:rsidP="00D41917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3" w:history="1">
        <w:r w:rsidR="002253B9" w:rsidRPr="00D41917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</w:t>
        </w:r>
      </w:hyperlink>
      <w:r w:rsidR="002253B9" w:rsidRPr="00D41917">
        <w:rPr>
          <w:rFonts w:ascii="Arial" w:eastAsia="Times New Roman" w:hAnsi="Arial" w:cs="Arial"/>
          <w:sz w:val="20"/>
          <w:szCs w:val="20"/>
          <w:lang w:eastAsia="sl-SI"/>
        </w:rPr>
        <w:t xml:space="preserve"> in register – vodja:</w:t>
      </w:r>
      <w:r w:rsidR="00D41917" w:rsidRPr="00D41917">
        <w:rPr>
          <w:rFonts w:ascii="Arial" w:eastAsia="Times New Roman" w:hAnsi="Arial" w:cs="Arial"/>
          <w:sz w:val="20"/>
          <w:szCs w:val="20"/>
          <w:lang w:eastAsia="sl-SI"/>
        </w:rPr>
        <w:t xml:space="preserve"> Nataša Komen, </w:t>
      </w:r>
      <w:hyperlink r:id="rId14" w:history="1">
        <w:r w:rsidR="00D41917" w:rsidRPr="00D41917">
          <w:rPr>
            <w:rStyle w:val="Hiperpovezava"/>
            <w:rFonts w:ascii="Segoe UI" w:hAnsi="Segoe UI" w:cs="Segoe UI"/>
            <w:sz w:val="20"/>
            <w:szCs w:val="20"/>
          </w:rPr>
          <w:t>Natasa.Komen@gov.si</w:t>
        </w:r>
      </w:hyperlink>
    </w:p>
    <w:p w14:paraId="127094E7" w14:textId="77777777" w:rsidR="00D41917" w:rsidRPr="00ED1654" w:rsidRDefault="00D41917" w:rsidP="00D41917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DB16BC" w14:textId="77777777" w:rsidR="002F74E2" w:rsidRDefault="002F74E2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sectPr w:rsidR="002F74E2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1726"/>
    <w:multiLevelType w:val="multilevel"/>
    <w:tmpl w:val="A1DC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56C66"/>
    <w:multiLevelType w:val="multilevel"/>
    <w:tmpl w:val="A13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804A8"/>
    <w:multiLevelType w:val="multilevel"/>
    <w:tmpl w:val="B3FAFF10"/>
    <w:lvl w:ilvl="0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num w:numId="1" w16cid:durableId="618755261">
    <w:abstractNumId w:val="3"/>
  </w:num>
  <w:num w:numId="2" w16cid:durableId="613564531">
    <w:abstractNumId w:val="2"/>
  </w:num>
  <w:num w:numId="3" w16cid:durableId="936863446">
    <w:abstractNumId w:val="1"/>
  </w:num>
  <w:num w:numId="4" w16cid:durableId="116487508">
    <w:abstractNumId w:val="0"/>
  </w:num>
  <w:num w:numId="5" w16cid:durableId="708650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B9"/>
    <w:rsid w:val="00125CB9"/>
    <w:rsid w:val="001B0500"/>
    <w:rsid w:val="001E3DC7"/>
    <w:rsid w:val="002253B9"/>
    <w:rsid w:val="002F74E2"/>
    <w:rsid w:val="00387288"/>
    <w:rsid w:val="007C574A"/>
    <w:rsid w:val="008F5267"/>
    <w:rsid w:val="00AD484F"/>
    <w:rsid w:val="00CC7AEF"/>
    <w:rsid w:val="00D22BCE"/>
    <w:rsid w:val="00D41917"/>
    <w:rsid w:val="00E65D67"/>
    <w:rsid w:val="00EF69F0"/>
    <w:rsid w:val="00F93374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472F"/>
  <w15:chartTrackingRefBased/>
  <w15:docId w15:val="{42791317-4F6A-4AED-ABC8-99DDE84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5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E65D67"/>
  </w:style>
  <w:style w:type="character" w:customStyle="1" w:styleId="ms-tablecell">
    <w:name w:val="ms-tablecell"/>
    <w:basedOn w:val="Privzetapisavaodstavka"/>
    <w:rsid w:val="00D41917"/>
  </w:style>
  <w:style w:type="character" w:styleId="Hiperpovezava">
    <w:name w:val="Hyperlink"/>
    <w:basedOn w:val="Privzetapisavaodstavka"/>
    <w:uiPriority w:val="99"/>
    <w:unhideWhenUsed/>
    <w:rsid w:val="00D4191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F74E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F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55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15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ka.Dekleva@gov.si" TargetMode="External"/><Relationship Id="rId13" Type="http://schemas.openxmlformats.org/officeDocument/2006/relationships/hyperlink" Target="https://intra.gov.si/sites/005-maks-fu-pt/szd/dpfo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.gov.si/sites/005-maks-fu-pt/szd/default.aspx" TargetMode="External"/><Relationship Id="rId12" Type="http://schemas.openxmlformats.org/officeDocument/2006/relationships/hyperlink" Target="mailto:Damjan.Pe&#269;aric@gov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milija.Lipovac@gov.si" TargetMode="External"/><Relationship Id="rId11" Type="http://schemas.openxmlformats.org/officeDocument/2006/relationships/hyperlink" Target="https://intra.gov.si/sites/005-maks-fu-pt/szd/odd_DDV/default.aspx" TargetMode="External"/><Relationship Id="rId5" Type="http://schemas.openxmlformats.org/officeDocument/2006/relationships/hyperlink" Target="https://intra.gov.si/sites/005-maks-fu-pt/szi/default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dreja.Srimpf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.gov.si/sites/005-maks-fu-pt/szd/dpfo/default.aspx" TargetMode="External"/><Relationship Id="rId14" Type="http://schemas.openxmlformats.org/officeDocument/2006/relationships/hyperlink" Target="mailto:Natasa.Komen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Martina Brezic</cp:lastModifiedBy>
  <cp:revision>4</cp:revision>
  <dcterms:created xsi:type="dcterms:W3CDTF">2024-04-17T05:32:00Z</dcterms:created>
  <dcterms:modified xsi:type="dcterms:W3CDTF">2024-04-17T05:37:00Z</dcterms:modified>
</cp:coreProperties>
</file>