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79BE" w14:textId="77777777" w:rsidR="00D95738" w:rsidRDefault="00D95738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sz w:val="28"/>
          <w:szCs w:val="28"/>
          <w:lang w:eastAsia="sl-SI"/>
        </w:rPr>
        <w:t>Vodje sektorjev ali oddelkov na Finančnem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urad</w:t>
      </w:r>
      <w:r>
        <w:rPr>
          <w:rFonts w:ascii="Arial" w:eastAsia="Times New Roman" w:hAnsi="Arial" w:cs="Arial"/>
          <w:b/>
          <w:sz w:val="28"/>
          <w:szCs w:val="28"/>
          <w:lang w:eastAsia="sl-SI"/>
        </w:rPr>
        <w:t>u</w:t>
      </w:r>
      <w:r w:rsidRPr="009773C6">
        <w:rPr>
          <w:rFonts w:ascii="Arial" w:eastAsia="Times New Roman" w:hAnsi="Arial" w:cs="Arial"/>
          <w:b/>
          <w:sz w:val="28"/>
          <w:szCs w:val="28"/>
          <w:lang w:eastAsia="sl-SI"/>
        </w:rPr>
        <w:t xml:space="preserve"> </w:t>
      </w:r>
      <w:r w:rsidR="00AC49AD">
        <w:rPr>
          <w:rFonts w:ascii="Arial" w:eastAsia="Times New Roman" w:hAnsi="Arial" w:cs="Arial"/>
          <w:b/>
          <w:sz w:val="28"/>
          <w:szCs w:val="28"/>
          <w:lang w:eastAsia="sl-SI"/>
        </w:rPr>
        <w:t>K</w:t>
      </w:r>
      <w:r w:rsidR="00C2184C">
        <w:rPr>
          <w:rFonts w:ascii="Arial" w:eastAsia="Times New Roman" w:hAnsi="Arial" w:cs="Arial"/>
          <w:b/>
          <w:sz w:val="28"/>
          <w:szCs w:val="28"/>
          <w:lang w:eastAsia="sl-SI"/>
        </w:rPr>
        <w:t>ranj</w:t>
      </w:r>
    </w:p>
    <w:p w14:paraId="4B676BAE" w14:textId="77777777" w:rsidR="00A41CF2" w:rsidRDefault="00A41CF2" w:rsidP="00D9573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sl-SI"/>
        </w:rPr>
      </w:pPr>
    </w:p>
    <w:p w14:paraId="599ABD37" w14:textId="77777777" w:rsidR="00C2184C" w:rsidRPr="00C2184C" w:rsidRDefault="00755A10" w:rsidP="00111F7D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5">
        <w:r w:rsidR="00C2184C" w:rsidRPr="738C88B4">
          <w:rPr>
            <w:rFonts w:ascii="Arial" w:eastAsia="Times New Roman" w:hAnsi="Arial" w:cs="Arial"/>
            <w:sz w:val="20"/>
            <w:szCs w:val="20"/>
            <w:lang w:eastAsia="sl-SI"/>
          </w:rPr>
          <w:t>Sektor za davke</w:t>
        </w:r>
      </w:hyperlink>
    </w:p>
    <w:p w14:paraId="2F878D40" w14:textId="632B224A" w:rsidR="004D06C6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6">
        <w:r w:rsidR="00C2184C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informiranje in register</w:t>
        </w:r>
      </w:hyperlink>
      <w:r w:rsidR="001C745C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4D06C6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Marija Misson, </w:t>
      </w:r>
      <w:hyperlink r:id="rId7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Mirjana.Misson@gov.si</w:t>
        </w:r>
      </w:hyperlink>
    </w:p>
    <w:p w14:paraId="16EF2A39" w14:textId="4E4F482C" w:rsidR="2244086B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8">
        <w:r w:rsidR="2244086B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DDV</w:t>
        </w:r>
      </w:hyperlink>
      <w:r w:rsidR="2244086B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Barbara Novak Hozjan, </w:t>
      </w:r>
      <w:hyperlink r:id="rId9">
        <w:r w:rsidR="2244086B" w:rsidRPr="738C88B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Barbara.Novak-Hozjan@gov.si</w:t>
        </w:r>
      </w:hyperlink>
    </w:p>
    <w:p w14:paraId="7E42A990" w14:textId="776D38C1" w:rsidR="00C2184C" w:rsidRPr="004627AF" w:rsidRDefault="00755A10" w:rsidP="004D06C6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0">
        <w:r w:rsidR="00C2184C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nepremičnine in drugo obdavčitev</w:t>
        </w:r>
      </w:hyperlink>
      <w:r w:rsidR="001C745C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4627AF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Alenka Bernik, </w:t>
      </w:r>
      <w:hyperlink r:id="rId11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Alenka.Bernik@gov.si</w:t>
        </w:r>
      </w:hyperlink>
    </w:p>
    <w:p w14:paraId="2197413E" w14:textId="44962C5A" w:rsidR="00CE38E4" w:rsidRPr="004627AF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2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dohodnino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Saša Ribnikar, </w:t>
      </w:r>
      <w:hyperlink r:id="rId13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Sasa.Ribnikar@gov.si</w:t>
        </w:r>
      </w:hyperlink>
    </w:p>
    <w:p w14:paraId="7F14639B" w14:textId="2868F0DA" w:rsidR="00CE38E4" w:rsidRPr="004627AF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14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davke od dohodkov iz poslovanja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Mateja Perčič, </w:t>
      </w:r>
      <w:hyperlink r:id="rId15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Mateja.Percic@gov.si</w:t>
        </w:r>
      </w:hyperlink>
    </w:p>
    <w:p w14:paraId="7AAE8992" w14:textId="002C20E6" w:rsidR="00CE38E4" w:rsidRPr="004627AF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6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prispevke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– vodja: Mirjana Oblak Sladič, </w:t>
      </w:r>
      <w:hyperlink r:id="rId17" w:history="1">
        <w:r w:rsidRPr="00D650FD">
          <w:rPr>
            <w:rStyle w:val="Hiperpovezava"/>
            <w:lang w:eastAsia="sl-SI"/>
          </w:rPr>
          <w:t>Mirjana.Oblak@gov.si</w:t>
        </w:r>
      </w:hyperlink>
    </w:p>
    <w:p w14:paraId="26A620D1" w14:textId="6B97F859" w:rsidR="00CE38E4" w:rsidRPr="004627AF" w:rsidRDefault="00CE38E4" w:rsidP="738C88B4">
      <w:pPr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97FDC8" w14:textId="77777777" w:rsidR="00CE38E4" w:rsidRPr="004627AF" w:rsidRDefault="00CE38E4" w:rsidP="738C88B4">
      <w:pPr>
        <w:numPr>
          <w:ilvl w:val="0"/>
          <w:numId w:val="4"/>
        </w:numPr>
        <w:spacing w:beforeAutospacing="1" w:after="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18" w:tooltip="Sektor za carine" w:history="1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Sektor za carine</w:t>
        </w:r>
      </w:hyperlink>
    </w:p>
    <w:p w14:paraId="55B12BAB" w14:textId="5CFAF1E3" w:rsidR="00CE38E4" w:rsidRPr="004627AF" w:rsidRDefault="00CE38E4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19" w:history="1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carinjenje Kranj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Marjeta Šink, </w:t>
      </w:r>
      <w:hyperlink r:id="rId20" w:history="1">
        <w:r w:rsidR="00755A10" w:rsidRPr="00D650FD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Marjeta.Sink@gov.si</w:t>
        </w:r>
      </w:hyperlink>
    </w:p>
    <w:p w14:paraId="202478B0" w14:textId="24449D2F" w:rsidR="00CE38E4" w:rsidRPr="004627AF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Style w:val="Hiperpovezava"/>
          <w:rFonts w:ascii="Arial" w:eastAsia="Times New Roman" w:hAnsi="Arial" w:cs="Arial"/>
          <w:color w:val="auto"/>
          <w:sz w:val="20"/>
          <w:szCs w:val="20"/>
          <w:u w:val="none"/>
          <w:lang w:eastAsia="sl-SI"/>
        </w:rPr>
      </w:pPr>
      <w:hyperlink>
        <w:r w:rsidR="70B46B45" w:rsidRPr="738C88B4">
          <w:rPr>
            <w:rStyle w:val="Hiperpovezava"/>
            <w:rFonts w:ascii="Arial" w:eastAsia="Times New Roman" w:hAnsi="Arial" w:cs="Arial"/>
            <w:color w:val="auto"/>
            <w:sz w:val="20"/>
            <w:szCs w:val="20"/>
            <w:u w:val="none"/>
            <w:lang w:eastAsia="sl-SI"/>
          </w:rPr>
          <w:t>Oddelek za Taric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 Matej Ravnik, </w:t>
      </w:r>
      <w:hyperlink r:id="rId21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Matej.Ravnik@gov.si</w:t>
        </w:r>
      </w:hyperlink>
    </w:p>
    <w:p w14:paraId="3BFB7AED" w14:textId="77777777" w:rsidR="00CE38E4" w:rsidRPr="004627AF" w:rsidRDefault="00CE38E4" w:rsidP="738C88B4">
      <w:pPr>
        <w:spacing w:after="0" w:line="360" w:lineRule="auto"/>
        <w:ind w:left="1661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</w:p>
    <w:p w14:paraId="20F5981E" w14:textId="733777D5" w:rsidR="00CE38E4" w:rsidRPr="004627AF" w:rsidRDefault="00755A10" w:rsidP="738C88B4">
      <w:pPr>
        <w:numPr>
          <w:ilvl w:val="0"/>
          <w:numId w:val="4"/>
        </w:numPr>
        <w:spacing w:beforeAutospacing="1" w:after="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2">
        <w:r w:rsidR="70B46B45" w:rsidRPr="738C88B4">
          <w:rPr>
            <w:rFonts w:ascii="Arial" w:eastAsia="Times New Roman" w:hAnsi="Arial" w:cs="Arial"/>
            <w:sz w:val="20"/>
            <w:szCs w:val="20"/>
            <w:lang w:eastAsia="sl-SI"/>
          </w:rPr>
          <w:t>Sektor za TOD in CBAM</w:t>
        </w:r>
      </w:hyperlink>
      <w:r w:rsidR="70B46B45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- vodja: Saša Arh Pretnar, </w:t>
      </w:r>
      <w:hyperlink r:id="rId23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Sasa.Arh-Pretnar@gov.si</w:t>
        </w:r>
      </w:hyperlink>
    </w:p>
    <w:p w14:paraId="1C4EB5E7" w14:textId="538A62B8" w:rsidR="738C88B4" w:rsidRDefault="738C88B4" w:rsidP="738C88B4">
      <w:pPr>
        <w:spacing w:after="0" w:line="360" w:lineRule="auto"/>
        <w:ind w:left="1304"/>
        <w:rPr>
          <w:rFonts w:ascii="Arial" w:eastAsia="Times New Roman" w:hAnsi="Arial" w:cs="Arial"/>
          <w:sz w:val="20"/>
          <w:szCs w:val="20"/>
          <w:lang w:eastAsia="sl-SI"/>
        </w:rPr>
      </w:pPr>
    </w:p>
    <w:bookmarkStart w:id="0" w:name="_GoBack"/>
    <w:bookmarkEnd w:id="0"/>
    <w:p w14:paraId="103E3481" w14:textId="77777777" w:rsidR="00C2184C" w:rsidRPr="00C2184C" w:rsidRDefault="00755A10" w:rsidP="00111F7D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r>
        <w:fldChar w:fldCharType="begin"/>
      </w:r>
      <w:r>
        <w:instrText xml:space="preserve"> HYPERLINK "https://intra.gov.si/sites/005-maks-fu-kr/sdip/default.aspx" </w:instrText>
      </w:r>
      <w:r>
        <w:fldChar w:fldCharType="separate"/>
      </w:r>
      <w:r w:rsidR="00C2184C" w:rsidRPr="00111F7D">
        <w:rPr>
          <w:rFonts w:ascii="Arial" w:eastAsia="Times New Roman" w:hAnsi="Arial" w:cs="Arial"/>
          <w:sz w:val="20"/>
          <w:szCs w:val="20"/>
          <w:lang w:eastAsia="sl-SI"/>
        </w:rPr>
        <w:t>Sektor za nadzor</w:t>
      </w:r>
      <w:r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3D70F2C9" w14:textId="7C47E1EB" w:rsidR="00C2184C" w:rsidRPr="0082150F" w:rsidRDefault="00755A10" w:rsidP="0082150F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</w:pPr>
      <w:hyperlink r:id="rId24" w:history="1">
        <w:r w:rsidR="00C2184C" w:rsidRPr="00111F7D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1</w:t>
        </w:r>
      </w:hyperlink>
      <w:r w:rsidR="001C745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F63D4C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2150F">
        <w:rPr>
          <w:rFonts w:ascii="Arial" w:eastAsia="Times New Roman" w:hAnsi="Arial" w:cs="Arial"/>
          <w:sz w:val="20"/>
          <w:szCs w:val="20"/>
          <w:lang w:eastAsia="sl-SI"/>
        </w:rPr>
        <w:t>Vesna Kovačič</w:t>
      </w:r>
      <w:r w:rsidR="00F63D4C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>
        <w:rPr>
          <w:rStyle w:val="Hiperpovezava"/>
          <w:rFonts w:ascii="Segoe UI" w:hAnsi="Segoe UI" w:cs="Segoe UI"/>
        </w:rPr>
        <w:t>V</w:t>
      </w:r>
      <w:r w:rsidR="0082150F" w:rsidRPr="0082150F">
        <w:rPr>
          <w:rStyle w:val="Hiperpovezava"/>
          <w:rFonts w:ascii="Segoe UI" w:hAnsi="Segoe UI" w:cs="Segoe UI"/>
        </w:rPr>
        <w:t>esna.</w:t>
      </w:r>
      <w:r>
        <w:rPr>
          <w:rStyle w:val="Hiperpovezava"/>
          <w:rFonts w:ascii="Segoe UI" w:hAnsi="Segoe UI" w:cs="Segoe UI"/>
        </w:rPr>
        <w:t>Ko</w:t>
      </w:r>
      <w:r w:rsidR="0082150F" w:rsidRPr="0082150F">
        <w:rPr>
          <w:rStyle w:val="Hiperpovezava"/>
          <w:rFonts w:ascii="Segoe UI" w:hAnsi="Segoe UI" w:cs="Segoe UI"/>
        </w:rPr>
        <w:t>vacic@gov.si</w:t>
      </w:r>
    </w:p>
    <w:p w14:paraId="311ECC28" w14:textId="7786E92F" w:rsidR="00C2184C" w:rsidRDefault="00755A10" w:rsidP="0082150F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25" w:history="1">
        <w:r w:rsidR="00C2184C" w:rsidRPr="007B1FFF">
          <w:rPr>
            <w:rFonts w:ascii="Arial" w:eastAsia="Times New Roman" w:hAnsi="Arial" w:cs="Arial"/>
            <w:sz w:val="20"/>
            <w:szCs w:val="20"/>
            <w:lang w:eastAsia="sl-SI"/>
          </w:rPr>
          <w:t>Oddelek za finančni nadzor 2</w:t>
        </w:r>
      </w:hyperlink>
      <w:r w:rsidR="001C745C" w:rsidRPr="007B1FFF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7B1FFF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82150F">
        <w:rPr>
          <w:rFonts w:ascii="Arial" w:eastAsia="Times New Roman" w:hAnsi="Arial" w:cs="Arial"/>
          <w:sz w:val="20"/>
          <w:szCs w:val="20"/>
          <w:lang w:eastAsia="sl-SI"/>
        </w:rPr>
        <w:t xml:space="preserve">Igor Kovač, </w:t>
      </w:r>
      <w:hyperlink r:id="rId26" w:history="1">
        <w:r w:rsidRPr="00D650FD">
          <w:rPr>
            <w:rStyle w:val="Hiperpovezava"/>
            <w:rFonts w:ascii="Segoe UI" w:hAnsi="Segoe UI" w:cs="Segoe UI"/>
          </w:rPr>
          <w:t>Igor.Kovac@gov.si</w:t>
        </w:r>
      </w:hyperlink>
    </w:p>
    <w:p w14:paraId="058AEAC9" w14:textId="1A4C8EF7" w:rsidR="00C2184C" w:rsidRPr="007B1FFF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27">
        <w:r w:rsidR="00C2184C" w:rsidRPr="738C88B4">
          <w:rPr>
            <w:rFonts w:ascii="Arial" w:eastAsia="Times New Roman" w:hAnsi="Arial" w:cs="Arial"/>
            <w:sz w:val="20"/>
            <w:szCs w:val="20"/>
            <w:lang w:eastAsia="sl-SI"/>
          </w:rPr>
          <w:t>Mobilni oddelek</w:t>
        </w:r>
      </w:hyperlink>
      <w:r w:rsidR="001C745C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7B1FFF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79586F70" w:rsidRPr="738C88B4">
        <w:rPr>
          <w:rFonts w:ascii="Arial" w:eastAsia="Times New Roman" w:hAnsi="Arial" w:cs="Arial"/>
          <w:sz w:val="20"/>
          <w:szCs w:val="20"/>
          <w:lang w:eastAsia="sl-SI"/>
        </w:rPr>
        <w:t>Barbara Delovec</w:t>
      </w:r>
      <w:r w:rsidR="007B1FFF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28">
        <w:r w:rsidR="7612A75E" w:rsidRPr="738C88B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Barbara.Delovec@gov.si</w:t>
        </w:r>
      </w:hyperlink>
    </w:p>
    <w:p w14:paraId="3D5DC2BD" w14:textId="77777777" w:rsidR="007B1FFF" w:rsidRPr="007B1FFF" w:rsidRDefault="007B1FFF" w:rsidP="007B1FF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049C75" w14:textId="77777777" w:rsidR="00C2184C" w:rsidRPr="00C2184C" w:rsidRDefault="00755A10" w:rsidP="00111F7D">
      <w:pPr>
        <w:numPr>
          <w:ilvl w:val="0"/>
          <w:numId w:val="4"/>
        </w:numPr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sz w:val="20"/>
          <w:szCs w:val="20"/>
          <w:lang w:eastAsia="sl-SI"/>
        </w:rPr>
      </w:pPr>
      <w:hyperlink r:id="rId29" w:history="1">
        <w:r w:rsidR="00C2184C" w:rsidRPr="00111F7D">
          <w:rPr>
            <w:rFonts w:ascii="Arial" w:eastAsia="Times New Roman" w:hAnsi="Arial" w:cs="Arial"/>
            <w:sz w:val="20"/>
            <w:szCs w:val="20"/>
            <w:lang w:eastAsia="sl-SI"/>
          </w:rPr>
          <w:t>Sektor za izvršbo</w:t>
        </w:r>
      </w:hyperlink>
    </w:p>
    <w:p w14:paraId="38F31F81" w14:textId="59FC4936" w:rsidR="00C2184C" w:rsidRPr="00AC6220" w:rsidRDefault="00755A10" w:rsidP="00111F7D">
      <w:pPr>
        <w:numPr>
          <w:ilvl w:val="1"/>
          <w:numId w:val="3"/>
        </w:numPr>
        <w:tabs>
          <w:tab w:val="clear" w:pos="1440"/>
          <w:tab w:val="num" w:pos="-324"/>
        </w:tabs>
        <w:spacing w:after="0" w:line="360" w:lineRule="auto"/>
        <w:ind w:left="1661" w:hanging="357"/>
        <w:rPr>
          <w:rStyle w:val="ms-tablecell"/>
          <w:rFonts w:ascii="Arial" w:eastAsia="Times New Roman" w:hAnsi="Arial" w:cs="Arial"/>
          <w:sz w:val="20"/>
          <w:szCs w:val="20"/>
          <w:lang w:eastAsia="sl-SI"/>
        </w:rPr>
      </w:pPr>
      <w:hyperlink r:id="rId30" w:history="1">
        <w:r w:rsidR="00C2184C" w:rsidRPr="00111F7D">
          <w:rPr>
            <w:rFonts w:ascii="Arial" w:eastAsia="Times New Roman" w:hAnsi="Arial" w:cs="Arial"/>
            <w:sz w:val="20"/>
            <w:szCs w:val="20"/>
            <w:lang w:eastAsia="sl-SI"/>
          </w:rPr>
          <w:t>Oddelek za izvršbo</w:t>
        </w:r>
        <w:r w:rsidR="001C745C">
          <w:rPr>
            <w:rFonts w:ascii="Arial" w:eastAsia="Times New Roman" w:hAnsi="Arial" w:cs="Arial"/>
            <w:sz w:val="20"/>
            <w:szCs w:val="20"/>
            <w:lang w:eastAsia="sl-SI"/>
          </w:rPr>
          <w:t xml:space="preserve"> </w:t>
        </w:r>
        <w:r w:rsidR="00C2184C" w:rsidRPr="00111F7D">
          <w:rPr>
            <w:rFonts w:ascii="Arial" w:eastAsia="Times New Roman" w:hAnsi="Arial" w:cs="Arial"/>
            <w:sz w:val="20"/>
            <w:szCs w:val="20"/>
            <w:lang w:eastAsia="sl-SI"/>
          </w:rPr>
          <w:t>1</w:t>
        </w:r>
      </w:hyperlink>
      <w:r w:rsidR="001C745C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AC6220">
        <w:rPr>
          <w:rFonts w:ascii="Arial" w:eastAsia="Times New Roman" w:hAnsi="Arial" w:cs="Arial"/>
          <w:sz w:val="20"/>
          <w:szCs w:val="20"/>
          <w:lang w:eastAsia="sl-SI"/>
        </w:rPr>
        <w:t xml:space="preserve"> Alenka Anžič, </w:t>
      </w:r>
      <w:hyperlink r:id="rId31" w:history="1">
        <w:r w:rsidRPr="00D650FD">
          <w:rPr>
            <w:rStyle w:val="Hiperpovezava"/>
            <w:rFonts w:ascii="Segoe UI" w:hAnsi="Segoe UI" w:cs="Segoe UI"/>
            <w:sz w:val="20"/>
            <w:szCs w:val="20"/>
          </w:rPr>
          <w:t>Alenka.Anzic@gov.si</w:t>
        </w:r>
      </w:hyperlink>
    </w:p>
    <w:p w14:paraId="620C5A06" w14:textId="47C28FF9" w:rsidR="00C2184C" w:rsidRPr="009F0A63" w:rsidRDefault="00755A10" w:rsidP="738C88B4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1661" w:hanging="357"/>
        <w:rPr>
          <w:rFonts w:ascii="Arial" w:eastAsia="Times New Roman" w:hAnsi="Arial" w:cs="Arial"/>
          <w:sz w:val="20"/>
          <w:szCs w:val="20"/>
          <w:lang w:eastAsia="sl-SI"/>
        </w:rPr>
      </w:pPr>
      <w:hyperlink r:id="rId32">
        <w:r w:rsidR="00C2184C" w:rsidRPr="738C88B4">
          <w:rPr>
            <w:rFonts w:ascii="Arial" w:eastAsia="Times New Roman" w:hAnsi="Arial" w:cs="Arial"/>
            <w:sz w:val="20"/>
            <w:szCs w:val="20"/>
            <w:lang w:eastAsia="sl-SI"/>
          </w:rPr>
          <w:t>Oddelek za izvršbo 2</w:t>
        </w:r>
      </w:hyperlink>
      <w:r w:rsidR="001C745C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– vodja:</w:t>
      </w:r>
      <w:r w:rsidR="009F0A63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1E72156" w:rsidRPr="738C88B4">
        <w:rPr>
          <w:rFonts w:ascii="Arial" w:eastAsia="Times New Roman" w:hAnsi="Arial" w:cs="Arial"/>
          <w:sz w:val="20"/>
          <w:szCs w:val="20"/>
          <w:lang w:eastAsia="sl-SI"/>
        </w:rPr>
        <w:t>Anja Meglič</w:t>
      </w:r>
      <w:r w:rsidR="009F0A63" w:rsidRPr="738C88B4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hyperlink r:id="rId33">
        <w:r w:rsidR="5248A1AA" w:rsidRPr="738C88B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Anja.Meglic@gov.si</w:t>
        </w:r>
      </w:hyperlink>
    </w:p>
    <w:p w14:paraId="698F14FC" w14:textId="6016EF75" w:rsidR="738C88B4" w:rsidRDefault="738C88B4" w:rsidP="00755A10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E680EF" w14:textId="77777777" w:rsidR="009F0A63" w:rsidRPr="00AC6220" w:rsidRDefault="009F0A63" w:rsidP="009F0A63">
      <w:pPr>
        <w:spacing w:after="0" w:line="360" w:lineRule="auto"/>
        <w:ind w:left="1304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4F8DDA" w14:textId="77777777" w:rsidR="00BD3F7F" w:rsidRPr="009F0A63" w:rsidRDefault="00BD3F7F" w:rsidP="009F0A63">
      <w:pPr>
        <w:spacing w:after="0" w:line="360" w:lineRule="auto"/>
        <w:ind w:left="1661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Hlk163053530"/>
      <w:bookmarkEnd w:id="1"/>
    </w:p>
    <w:sectPr w:rsidR="00BD3F7F" w:rsidRPr="009F0A63" w:rsidSect="00C52B6B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34D9"/>
    <w:multiLevelType w:val="multilevel"/>
    <w:tmpl w:val="741A9722"/>
    <w:lvl w:ilvl="0">
      <w:start w:val="1"/>
      <w:numFmt w:val="bullet"/>
      <w:lvlText w:val=""/>
      <w:lvlJc w:val="left"/>
      <w:pPr>
        <w:tabs>
          <w:tab w:val="num" w:pos="-1044"/>
        </w:tabs>
        <w:ind w:left="-10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324"/>
        </w:tabs>
        <w:ind w:left="-3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"/>
        </w:tabs>
        <w:ind w:left="3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F5A82"/>
    <w:multiLevelType w:val="multilevel"/>
    <w:tmpl w:val="E76A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222CA"/>
    <w:multiLevelType w:val="multilevel"/>
    <w:tmpl w:val="8B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B67F1"/>
    <w:multiLevelType w:val="multilevel"/>
    <w:tmpl w:val="B9E6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DF05B2"/>
    <w:multiLevelType w:val="multilevel"/>
    <w:tmpl w:val="3BA8EF7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A4554"/>
    <w:multiLevelType w:val="multilevel"/>
    <w:tmpl w:val="D49E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6"/>
    <w:rsid w:val="00083A2B"/>
    <w:rsid w:val="00111F7D"/>
    <w:rsid w:val="001279E7"/>
    <w:rsid w:val="00174E89"/>
    <w:rsid w:val="001C286A"/>
    <w:rsid w:val="001C745C"/>
    <w:rsid w:val="00266433"/>
    <w:rsid w:val="002D2B86"/>
    <w:rsid w:val="00330E88"/>
    <w:rsid w:val="0034533D"/>
    <w:rsid w:val="004627AF"/>
    <w:rsid w:val="004D06C6"/>
    <w:rsid w:val="004E529D"/>
    <w:rsid w:val="00583258"/>
    <w:rsid w:val="00755A10"/>
    <w:rsid w:val="007B1FFF"/>
    <w:rsid w:val="0082150F"/>
    <w:rsid w:val="00943169"/>
    <w:rsid w:val="009443A5"/>
    <w:rsid w:val="009773C6"/>
    <w:rsid w:val="009F0A63"/>
    <w:rsid w:val="00A41CF2"/>
    <w:rsid w:val="00AC49AD"/>
    <w:rsid w:val="00AC6220"/>
    <w:rsid w:val="00BD3F7F"/>
    <w:rsid w:val="00C2184C"/>
    <w:rsid w:val="00C52B6B"/>
    <w:rsid w:val="00C6652A"/>
    <w:rsid w:val="00CE09AE"/>
    <w:rsid w:val="00CE38E4"/>
    <w:rsid w:val="00CE5B39"/>
    <w:rsid w:val="00D95738"/>
    <w:rsid w:val="00ED09A6"/>
    <w:rsid w:val="00ED231C"/>
    <w:rsid w:val="00F16B9A"/>
    <w:rsid w:val="00F63D4C"/>
    <w:rsid w:val="00FA70B5"/>
    <w:rsid w:val="01E72156"/>
    <w:rsid w:val="0429FC4E"/>
    <w:rsid w:val="06D7E3DB"/>
    <w:rsid w:val="12F060E2"/>
    <w:rsid w:val="167ACD1C"/>
    <w:rsid w:val="18885F79"/>
    <w:rsid w:val="2244086B"/>
    <w:rsid w:val="5248A1AA"/>
    <w:rsid w:val="5601B05A"/>
    <w:rsid w:val="585DCABE"/>
    <w:rsid w:val="624FFAFF"/>
    <w:rsid w:val="70B46B45"/>
    <w:rsid w:val="738C88B4"/>
    <w:rsid w:val="7612A75E"/>
    <w:rsid w:val="795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5272"/>
  <w15:chartTrackingRefBased/>
  <w15:docId w15:val="{57F83E8C-DEB8-4F97-B16C-8D20BC70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CE09AE"/>
    <w:pPr>
      <w:spacing w:before="100" w:beforeAutospacing="1" w:after="100" w:afterAutospacing="1" w:line="240" w:lineRule="auto"/>
      <w:outlineLvl w:val="0"/>
    </w:pPr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enu-item-text">
    <w:name w:val="menu-item-text"/>
    <w:basedOn w:val="Privzetapisavaodstavka"/>
    <w:rsid w:val="009773C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73C6"/>
    <w:rPr>
      <w:rFonts w:ascii="Segoe UI" w:hAnsi="Segoe UI" w:cs="Segoe UI"/>
      <w:sz w:val="18"/>
      <w:szCs w:val="18"/>
    </w:rPr>
  </w:style>
  <w:style w:type="character" w:customStyle="1" w:styleId="ms-sitemapdirectional">
    <w:name w:val="ms-sitemapdirectional"/>
    <w:basedOn w:val="Privzetapisavaodstavka"/>
    <w:rsid w:val="001279E7"/>
  </w:style>
  <w:style w:type="paragraph" w:styleId="Odstavekseznama">
    <w:name w:val="List Paragraph"/>
    <w:basedOn w:val="Navaden"/>
    <w:uiPriority w:val="34"/>
    <w:qFormat/>
    <w:rsid w:val="001279E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CE09AE"/>
    <w:rPr>
      <w:rFonts w:ascii="Segoe UI Light" w:eastAsia="Times New Roman" w:hAnsi="Segoe UI Light" w:cs="Segoe UI Light"/>
      <w:color w:val="777777"/>
      <w:kern w:val="36"/>
      <w:sz w:val="55"/>
      <w:szCs w:val="55"/>
      <w:lang w:eastAsia="sl-SI"/>
    </w:rPr>
  </w:style>
  <w:style w:type="character" w:customStyle="1" w:styleId="ms-hidden">
    <w:name w:val="ms-hidden"/>
    <w:basedOn w:val="Privzetapisavaodstavka"/>
    <w:rsid w:val="00CE09AE"/>
  </w:style>
  <w:style w:type="character" w:customStyle="1" w:styleId="ms-splinkbutton-text">
    <w:name w:val="ms-splinkbutton-text"/>
    <w:basedOn w:val="Privzetapisavaodstavka"/>
    <w:rsid w:val="00CE09AE"/>
  </w:style>
  <w:style w:type="character" w:customStyle="1" w:styleId="ms-tablecell">
    <w:name w:val="ms-tablecell"/>
    <w:basedOn w:val="Privzetapisavaodstavka"/>
    <w:rsid w:val="00583258"/>
  </w:style>
  <w:style w:type="character" w:styleId="Hiperpovezava">
    <w:name w:val="Hyperlink"/>
    <w:basedOn w:val="Privzetapisavaodstavka"/>
    <w:uiPriority w:val="99"/>
    <w:unhideWhenUsed/>
    <w:rsid w:val="0058325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150F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D3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322943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64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7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47839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37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5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770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1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43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87260">
                          <w:marLeft w:val="51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4108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67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5005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5424">
                          <w:marLeft w:val="60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8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ov.si/sites/005-maks-fu-kr/soki/odd_ddv/default.aspx" TargetMode="External"/><Relationship Id="rId13" Type="http://schemas.openxmlformats.org/officeDocument/2006/relationships/hyperlink" Target="mailto:Sasa.Ribnikar@gov.si" TargetMode="External"/><Relationship Id="rId18" Type="http://schemas.openxmlformats.org/officeDocument/2006/relationships/hyperlink" Target="https://intra.gov.si/sites/005-maks-fu-kr/sek_carine/default.aspx" TargetMode="External"/><Relationship Id="rId26" Type="http://schemas.openxmlformats.org/officeDocument/2006/relationships/hyperlink" Target="mailto:Igor.Kovac@gov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ej.Ravnik@gov.si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Mirjana.Misson@gov.si" TargetMode="External"/><Relationship Id="rId12" Type="http://schemas.openxmlformats.org/officeDocument/2006/relationships/hyperlink" Target="https://intra.gov.si/sites/005-maks-fu-kr/soki/odd_fizicne/default.aspx" TargetMode="External"/><Relationship Id="rId17" Type="http://schemas.openxmlformats.org/officeDocument/2006/relationships/hyperlink" Target="mailto:Mirjana.Oblak@gov.si" TargetMode="External"/><Relationship Id="rId25" Type="http://schemas.openxmlformats.org/officeDocument/2006/relationships/hyperlink" Target="https://intra.gov.si/sites/005-maks-fu-kr/sdip/odd_fn2/default.aspx" TargetMode="External"/><Relationship Id="rId33" Type="http://schemas.openxmlformats.org/officeDocument/2006/relationships/hyperlink" Target="mailto:Anja.Meglic@gov.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ov.si/sites/005-maks-fu-kr/soki/ref_pravne/default.aspx" TargetMode="External"/><Relationship Id="rId20" Type="http://schemas.openxmlformats.org/officeDocument/2006/relationships/hyperlink" Target="mailto:Marjeta.Sink@gov.si" TargetMode="External"/><Relationship Id="rId29" Type="http://schemas.openxmlformats.org/officeDocument/2006/relationships/hyperlink" Target="https://intra.gov.si/sites/005-maks-fu-kr/sdkir/default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ov.si/sites/005-maks-fu-kr/soki/odd_inf_reg/default.aspx" TargetMode="External"/><Relationship Id="rId11" Type="http://schemas.openxmlformats.org/officeDocument/2006/relationships/hyperlink" Target="mailto:Alenka.Bernik@gov.si" TargetMode="External"/><Relationship Id="rId24" Type="http://schemas.openxmlformats.org/officeDocument/2006/relationships/hyperlink" Target="https://intra.gov.si/sites/005-maks-fu-kr/sdip/Odd_fn1/default.aspx" TargetMode="External"/><Relationship Id="rId32" Type="http://schemas.openxmlformats.org/officeDocument/2006/relationships/hyperlink" Target="https://intra.gov.si/sites/005-maks-fu-kr/sdkir/refterizt/default.aspx" TargetMode="External"/><Relationship Id="rId5" Type="http://schemas.openxmlformats.org/officeDocument/2006/relationships/hyperlink" Target="https://intra.gov.si/sites/005-maks-fu-kr/soki/default.aspx" TargetMode="External"/><Relationship Id="rId15" Type="http://schemas.openxmlformats.org/officeDocument/2006/relationships/hyperlink" Target="mailto:Mateja.Percic@gov.si" TargetMode="External"/><Relationship Id="rId23" Type="http://schemas.openxmlformats.org/officeDocument/2006/relationships/hyperlink" Target="mailto:Sasa.Arh-Pretnar@gov.si" TargetMode="External"/><Relationship Id="rId28" Type="http://schemas.openxmlformats.org/officeDocument/2006/relationships/hyperlink" Target="mailto:Barbara.Delovec@gov.si" TargetMode="External"/><Relationship Id="rId10" Type="http://schemas.openxmlformats.org/officeDocument/2006/relationships/hyperlink" Target="https://intra.gov.si/sites/005-maks-fu-kr/soki/odd_neprem/default.aspx" TargetMode="External"/><Relationship Id="rId19" Type="http://schemas.openxmlformats.org/officeDocument/2006/relationships/hyperlink" Target="https://intra.gov.si/sites/005-maks-fu-kr/sek_carine/car_kr/default.aspx" TargetMode="External"/><Relationship Id="rId31" Type="http://schemas.openxmlformats.org/officeDocument/2006/relationships/hyperlink" Target="mailto:Alenka.Anzic@gov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bara.Novak-Hozjan@gov.si" TargetMode="External"/><Relationship Id="rId14" Type="http://schemas.openxmlformats.org/officeDocument/2006/relationships/hyperlink" Target="https://intra.gov.si/sites/005-maks-fu-kr/soki/Odd_obd_doh/default.aspx" TargetMode="External"/><Relationship Id="rId22" Type="http://schemas.openxmlformats.org/officeDocument/2006/relationships/hyperlink" Target="https://intra.gov.si/sites/005-maks-fu-kr/sek_carine/default.aspx" TargetMode="External"/><Relationship Id="rId27" Type="http://schemas.openxmlformats.org/officeDocument/2006/relationships/hyperlink" Target="https://intra.gov.si/sites/005-maks-fu-kr/sdip/mo/default.aspx" TargetMode="External"/><Relationship Id="rId30" Type="http://schemas.openxmlformats.org/officeDocument/2006/relationships/hyperlink" Target="https://intra.gov.si/sites/005-maks-fu-kr/sdkir/refadmizt/default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Company>GU00SCCM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Tatjana Lipold</cp:lastModifiedBy>
  <cp:revision>6</cp:revision>
  <cp:lastPrinted>2021-05-31T14:54:00Z</cp:lastPrinted>
  <dcterms:created xsi:type="dcterms:W3CDTF">2024-04-03T14:20:00Z</dcterms:created>
  <dcterms:modified xsi:type="dcterms:W3CDTF">2025-01-08T08:53:00Z</dcterms:modified>
</cp:coreProperties>
</file>