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7B09" w14:textId="77777777"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4E529D">
        <w:rPr>
          <w:rFonts w:ascii="Arial" w:eastAsia="Times New Roman" w:hAnsi="Arial" w:cs="Arial"/>
          <w:b/>
          <w:sz w:val="28"/>
          <w:szCs w:val="28"/>
          <w:lang w:eastAsia="sl-SI"/>
        </w:rPr>
        <w:t>Kočevje</w:t>
      </w:r>
    </w:p>
    <w:p w14:paraId="0762C5CA" w14:textId="77777777" w:rsidR="00A41CF2" w:rsidRDefault="00A41CF2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34A8EBA" w14:textId="77777777" w:rsidR="00A41CF2" w:rsidRPr="00EC6BF8" w:rsidRDefault="004E3BEA" w:rsidP="00A41CF2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A41CF2" w:rsidRPr="00D9573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Oddelek za </w:t>
        </w:r>
        <w:r w:rsidR="00A41CF2">
          <w:rPr>
            <w:rFonts w:ascii="Arial" w:eastAsia="Times New Roman" w:hAnsi="Arial" w:cs="Arial"/>
            <w:sz w:val="20"/>
            <w:szCs w:val="20"/>
            <w:lang w:eastAsia="sl-SI"/>
          </w:rPr>
          <w:t>izvršbo</w:t>
        </w:r>
      </w:hyperlink>
      <w:r w:rsidR="00A41CF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EC6BF8">
        <w:rPr>
          <w:rFonts w:ascii="Arial" w:eastAsia="Times New Roman" w:hAnsi="Arial" w:cs="Arial"/>
          <w:sz w:val="20"/>
          <w:szCs w:val="20"/>
          <w:lang w:eastAsia="sl-SI"/>
        </w:rPr>
        <w:t xml:space="preserve"> Nataša Novak, </w:t>
      </w:r>
      <w:hyperlink r:id="rId6" w:history="1">
        <w:r w:rsidR="00EC6BF8" w:rsidRPr="008C7FAE">
          <w:rPr>
            <w:rStyle w:val="Hiperpovezava"/>
            <w:rFonts w:ascii="Segoe UI" w:hAnsi="Segoe UI" w:cs="Segoe UI"/>
            <w:sz w:val="20"/>
            <w:szCs w:val="20"/>
          </w:rPr>
          <w:t>natasa.novak@gov.si</w:t>
        </w:r>
      </w:hyperlink>
    </w:p>
    <w:p w14:paraId="0E526631" w14:textId="77777777" w:rsidR="00EC6BF8" w:rsidRPr="00D95738" w:rsidRDefault="00EC6BF8" w:rsidP="00EC6BF8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271994" w14:textId="77777777" w:rsidR="00D95738" w:rsidRDefault="004E3BEA" w:rsidP="00D95738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7" w:history="1">
        <w:r w:rsidR="00D95738" w:rsidRPr="00D95738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190D09F3" w14:textId="77777777" w:rsidR="002F24D7" w:rsidRDefault="004E3BEA" w:rsidP="002F24D7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D95738" w:rsidRPr="00D95738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D9573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150348">
        <w:rPr>
          <w:rFonts w:ascii="Arial" w:eastAsia="Times New Roman" w:hAnsi="Arial" w:cs="Arial"/>
          <w:sz w:val="20"/>
          <w:szCs w:val="20"/>
          <w:lang w:eastAsia="sl-SI"/>
        </w:rPr>
        <w:t xml:space="preserve"> Darja Kersnič, </w:t>
      </w:r>
      <w:hyperlink r:id="rId9" w:history="1">
        <w:r w:rsidR="00150348" w:rsidRPr="008C7FAE">
          <w:rPr>
            <w:rStyle w:val="Hiperpovezava"/>
            <w:rFonts w:ascii="Segoe UI" w:hAnsi="Segoe UI" w:cs="Segoe UI"/>
            <w:sz w:val="20"/>
            <w:szCs w:val="20"/>
          </w:rPr>
          <w:t>darja.kersnic@gov.si</w:t>
        </w:r>
      </w:hyperlink>
    </w:p>
    <w:p w14:paraId="2443782F" w14:textId="05C70370" w:rsidR="00C96152" w:rsidRPr="00C96152" w:rsidRDefault="00C96152" w:rsidP="00C96152">
      <w:pPr>
        <w:numPr>
          <w:ilvl w:val="1"/>
          <w:numId w:val="3"/>
        </w:numPr>
        <w:spacing w:after="0" w:line="360" w:lineRule="auto"/>
        <w:ind w:hanging="164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r>
        <w:t xml:space="preserve">     </w:t>
      </w:r>
      <w:hyperlink r:id="rId10" w:history="1">
        <w:r w:rsidR="00D95738" w:rsidRPr="002F24D7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D95738" w:rsidRPr="002F24D7">
        <w:rPr>
          <w:rFonts w:ascii="Arial" w:eastAsia="Times New Roman" w:hAnsi="Arial" w:cs="Arial"/>
          <w:sz w:val="20"/>
          <w:szCs w:val="20"/>
          <w:lang w:eastAsia="sl-SI"/>
        </w:rPr>
        <w:t xml:space="preserve"> – vodja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C96152">
        <w:rPr>
          <w:rFonts w:ascii="Arial" w:eastAsia="Times New Roman" w:hAnsi="Arial" w:cs="Arial"/>
          <w:sz w:val="20"/>
          <w:szCs w:val="20"/>
          <w:lang w:eastAsia="sl-SI"/>
        </w:rPr>
        <w:t xml:space="preserve"> Ma</w:t>
      </w:r>
      <w:r w:rsidR="00094CA8">
        <w:rPr>
          <w:rFonts w:ascii="Arial" w:eastAsia="Times New Roman" w:hAnsi="Arial" w:cs="Arial"/>
          <w:sz w:val="20"/>
          <w:szCs w:val="20"/>
          <w:lang w:eastAsia="sl-SI"/>
        </w:rPr>
        <w:t>rija</w:t>
      </w:r>
      <w:r w:rsidRPr="00C9615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94CA8">
        <w:rPr>
          <w:rFonts w:ascii="Arial" w:eastAsia="Times New Roman" w:hAnsi="Arial" w:cs="Arial"/>
          <w:sz w:val="20"/>
          <w:szCs w:val="20"/>
          <w:lang w:eastAsia="sl-SI"/>
        </w:rPr>
        <w:t>Pantar</w:t>
      </w:r>
      <w:r w:rsidR="00150348" w:rsidRPr="002F24D7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" w:history="1">
        <w:r w:rsidR="004E3BEA" w:rsidRPr="00A062D4">
          <w:rPr>
            <w:rStyle w:val="Hiperpovezava"/>
          </w:rPr>
          <w:t>marija.pantar@gov.si</w:t>
        </w:r>
      </w:hyperlink>
    </w:p>
    <w:p w14:paraId="4B6672CC" w14:textId="77777777" w:rsidR="00D95738" w:rsidRPr="00150348" w:rsidRDefault="004E3BEA" w:rsidP="00150348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D95738" w:rsidRPr="00150348">
          <w:rPr>
            <w:rFonts w:ascii="Arial" w:eastAsia="Times New Roman" w:hAnsi="Arial" w:cs="Arial"/>
            <w:sz w:val="20"/>
            <w:szCs w:val="20"/>
            <w:lang w:eastAsia="sl-SI"/>
          </w:rPr>
          <w:t>Oddelek za obdavčitev dohodkov</w:t>
        </w:r>
      </w:hyperlink>
      <w:r w:rsidR="00D95738" w:rsidRPr="0015034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150348">
        <w:rPr>
          <w:rFonts w:ascii="Arial" w:eastAsia="Times New Roman" w:hAnsi="Arial" w:cs="Arial"/>
          <w:sz w:val="20"/>
          <w:szCs w:val="20"/>
          <w:lang w:eastAsia="sl-SI"/>
        </w:rPr>
        <w:t xml:space="preserve"> Petra Kužnik, </w:t>
      </w:r>
      <w:hyperlink r:id="rId13" w:history="1">
        <w:r w:rsidR="00150348" w:rsidRPr="008C7FAE">
          <w:rPr>
            <w:rStyle w:val="Hiperpovezava"/>
            <w:rFonts w:ascii="Segoe UI" w:hAnsi="Segoe UI" w:cs="Segoe UI"/>
            <w:sz w:val="20"/>
            <w:szCs w:val="20"/>
          </w:rPr>
          <w:t>petra.kuznik@gov.si</w:t>
        </w:r>
      </w:hyperlink>
    </w:p>
    <w:p w14:paraId="344EE024" w14:textId="77777777" w:rsidR="00150348" w:rsidRPr="00150348" w:rsidRDefault="00150348" w:rsidP="00150348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98B5C" w14:textId="77777777" w:rsidR="00A41CF2" w:rsidRDefault="00A41CF2" w:rsidP="00A41CF2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A41CF2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C6"/>
    <w:rsid w:val="00094CA8"/>
    <w:rsid w:val="001279E7"/>
    <w:rsid w:val="00150348"/>
    <w:rsid w:val="001C286A"/>
    <w:rsid w:val="0025556B"/>
    <w:rsid w:val="002D2B86"/>
    <w:rsid w:val="002F24D7"/>
    <w:rsid w:val="00330E88"/>
    <w:rsid w:val="0034533D"/>
    <w:rsid w:val="004E3BEA"/>
    <w:rsid w:val="004E529D"/>
    <w:rsid w:val="00552A26"/>
    <w:rsid w:val="00943169"/>
    <w:rsid w:val="009443A5"/>
    <w:rsid w:val="009773C6"/>
    <w:rsid w:val="00A41CF2"/>
    <w:rsid w:val="00C52B6B"/>
    <w:rsid w:val="00C96152"/>
    <w:rsid w:val="00CE09AE"/>
    <w:rsid w:val="00CE5B39"/>
    <w:rsid w:val="00D95738"/>
    <w:rsid w:val="00EC6BF8"/>
    <w:rsid w:val="00F16B9A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DCEC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150348"/>
  </w:style>
  <w:style w:type="character" w:styleId="Hiperpovezava">
    <w:name w:val="Hyperlink"/>
    <w:basedOn w:val="Privzetapisavaodstavka"/>
    <w:uiPriority w:val="99"/>
    <w:unhideWhenUsed/>
    <w:rsid w:val="0015034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hr/soki/odd_sp/default.aspx" TargetMode="External"/><Relationship Id="rId13" Type="http://schemas.openxmlformats.org/officeDocument/2006/relationships/hyperlink" Target="mailto:petra.kuznik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.gov.si/sites/005-maks-fu-hr/soki/default.aspx" TargetMode="External"/><Relationship Id="rId12" Type="http://schemas.openxmlformats.org/officeDocument/2006/relationships/hyperlink" Target="https://intra.gov.si/sites/005-maks-fu-hr/soki/odd_pravn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a.novak@gov.si" TargetMode="External"/><Relationship Id="rId11" Type="http://schemas.openxmlformats.org/officeDocument/2006/relationships/hyperlink" Target="mailto:marija.pantar@gov.si" TargetMode="External"/><Relationship Id="rId5" Type="http://schemas.openxmlformats.org/officeDocument/2006/relationships/hyperlink" Target="https://intra.gov.si/sites/005-maks-fu-hr/soki/odd_sp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ra.gov.si/sites/005-maks-fu-hr/soki/odd_fizicn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ja.kersnic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Karmen Smolič</cp:lastModifiedBy>
  <cp:revision>4</cp:revision>
  <cp:lastPrinted>2021-05-31T14:54:00Z</cp:lastPrinted>
  <dcterms:created xsi:type="dcterms:W3CDTF">2022-09-02T08:27:00Z</dcterms:created>
  <dcterms:modified xsi:type="dcterms:W3CDTF">2022-09-02T08:27:00Z</dcterms:modified>
</cp:coreProperties>
</file>