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96F3" w14:textId="77777777" w:rsidR="00611783" w:rsidRPr="00D80997" w:rsidRDefault="00611783" w:rsidP="00AD68C3">
      <w:pPr>
        <w:rPr>
          <w:color w:val="FF0000"/>
        </w:rPr>
      </w:pPr>
    </w:p>
    <w:p w14:paraId="43ADEB2D" w14:textId="77777777" w:rsidR="001B195F" w:rsidRDefault="001B195F" w:rsidP="00AD68C3"/>
    <w:p w14:paraId="022403C7" w14:textId="7748F60F" w:rsidR="00DE54BD" w:rsidRPr="0034016C" w:rsidRDefault="001B308E" w:rsidP="00AD68C3">
      <w:r w:rsidRPr="0034016C">
        <w:t>Številka:</w:t>
      </w:r>
      <w:r w:rsidR="00155E00">
        <w:t xml:space="preserve"> </w:t>
      </w:r>
      <w:r w:rsidR="004072F5">
        <w:t>020-410/2024-8</w:t>
      </w:r>
    </w:p>
    <w:p w14:paraId="3AB1A862" w14:textId="15746B76" w:rsidR="004B536C" w:rsidRPr="0034016C" w:rsidRDefault="001B308E" w:rsidP="00E377FC">
      <w:pPr>
        <w:rPr>
          <w:rFonts w:cs="Arial"/>
          <w:szCs w:val="20"/>
        </w:rPr>
      </w:pPr>
      <w:r w:rsidRPr="0034016C">
        <w:rPr>
          <w:rFonts w:cs="Arial"/>
          <w:szCs w:val="20"/>
        </w:rPr>
        <w:t xml:space="preserve">Datum:   </w:t>
      </w:r>
      <w:r w:rsidR="004072F5">
        <w:rPr>
          <w:rFonts w:cs="Arial"/>
          <w:szCs w:val="20"/>
        </w:rPr>
        <w:t>30. 05. 2024</w:t>
      </w:r>
    </w:p>
    <w:p w14:paraId="4C958F32" w14:textId="77777777" w:rsidR="00E377FC" w:rsidRDefault="00E377FC" w:rsidP="00377600">
      <w:pPr>
        <w:pStyle w:val="datumtevilka"/>
        <w:rPr>
          <w:b/>
        </w:rPr>
      </w:pPr>
    </w:p>
    <w:p w14:paraId="20A3489C" w14:textId="77777777" w:rsidR="00E377FC" w:rsidRDefault="00E377FC" w:rsidP="004B536C">
      <w:pPr>
        <w:pStyle w:val="datumtevilka"/>
        <w:jc w:val="center"/>
        <w:rPr>
          <w:b/>
        </w:rPr>
      </w:pPr>
      <w:r>
        <w:rPr>
          <w:b/>
        </w:rPr>
        <w:t>SEZNAM URADNI</w:t>
      </w:r>
      <w:r w:rsidR="00316730">
        <w:rPr>
          <w:b/>
        </w:rPr>
        <w:t>H</w:t>
      </w:r>
      <w:r>
        <w:rPr>
          <w:b/>
        </w:rPr>
        <w:t xml:space="preserve"> OSEB POOBLAŠČENIH ZA ODLOČANJE V UPRAVNIH ZADEVAH IN ZA VODENJE POSAMEZNIH DEJANJ V POSTOPKU PRED IZDAJO ODLOČBE</w:t>
      </w:r>
    </w:p>
    <w:p w14:paraId="003F7423" w14:textId="77777777" w:rsidR="00316730" w:rsidRDefault="00316730" w:rsidP="00E377FC">
      <w:pPr>
        <w:pStyle w:val="datumtevilka"/>
        <w:jc w:val="both"/>
      </w:pPr>
    </w:p>
    <w:p w14:paraId="24A99377" w14:textId="77777777" w:rsidR="00DE2E77" w:rsidRDefault="00DE2E77" w:rsidP="00DE2E77">
      <w:pPr>
        <w:pStyle w:val="datumtevilka"/>
        <w:jc w:val="both"/>
      </w:pPr>
      <w:r w:rsidRPr="00E377FC">
        <w:t>N</w:t>
      </w:r>
      <w:r>
        <w:t>a podlagi 28. in 30. člena Zakona o splošnem upravnem postopku (Uradni list RS, št. 24/06 – uradno prečiščeno besedilo, 105/06 – ZUS-1, 126/07, 65/08, 8/10, 82/13 in 175/20-ZIUOPDVE ter 3/22-ZDeb) so za odločanje v upravnih zadevah, in za vodenje posameznih dejanj v postopku pred izdajo odločbe  pooblaščene naslednje osebe:</w:t>
      </w:r>
    </w:p>
    <w:p w14:paraId="1D5705B5" w14:textId="77777777" w:rsidR="00316730" w:rsidRDefault="00316730" w:rsidP="00E377FC">
      <w:pPr>
        <w:pStyle w:val="datumtevilka"/>
        <w:jc w:val="both"/>
      </w:pPr>
    </w:p>
    <w:p w14:paraId="69A334C9" w14:textId="3C350D81" w:rsidR="00E377FC" w:rsidRDefault="00316730" w:rsidP="00A04209">
      <w:pPr>
        <w:pStyle w:val="datumtevilka"/>
        <w:jc w:val="center"/>
        <w:rPr>
          <w:b/>
        </w:rPr>
      </w:pPr>
      <w:r w:rsidRPr="00E14863">
        <w:rPr>
          <w:b/>
        </w:rPr>
        <w:t>FINANČNI URAD VELENJE</w:t>
      </w:r>
    </w:p>
    <w:tbl>
      <w:tblPr>
        <w:tblStyle w:val="Tabelamrea"/>
        <w:tblW w:w="8638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50"/>
        <w:gridCol w:w="1159"/>
      </w:tblGrid>
      <w:tr w:rsidR="00E377FC" w14:paraId="590FC3C4" w14:textId="77777777" w:rsidTr="00A04209">
        <w:tc>
          <w:tcPr>
            <w:tcW w:w="2235" w:type="dxa"/>
          </w:tcPr>
          <w:p w14:paraId="17917988" w14:textId="77777777" w:rsidR="00E377FC" w:rsidRPr="00605722" w:rsidRDefault="00316730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 xml:space="preserve">Osebno ime </w:t>
            </w:r>
          </w:p>
          <w:p w14:paraId="42F023E2" w14:textId="77777777" w:rsidR="00316730" w:rsidRPr="00605722" w:rsidRDefault="00316730" w:rsidP="00316730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D67E7" w14:textId="77777777" w:rsidR="00E377FC" w:rsidRPr="00605722" w:rsidRDefault="00316730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Uradniški naziv</w:t>
            </w:r>
          </w:p>
        </w:tc>
        <w:tc>
          <w:tcPr>
            <w:tcW w:w="2693" w:type="dxa"/>
          </w:tcPr>
          <w:p w14:paraId="5EA7B161" w14:textId="77777777" w:rsidR="00E377FC" w:rsidRPr="00605722" w:rsidRDefault="00316730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50" w:type="dxa"/>
          </w:tcPr>
          <w:p w14:paraId="624CB35F" w14:textId="77777777" w:rsidR="00E377FC" w:rsidRPr="00605722" w:rsidRDefault="00316730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Odloča</w:t>
            </w:r>
            <w:r w:rsidR="0001572A">
              <w:rPr>
                <w:sz w:val="18"/>
                <w:szCs w:val="18"/>
              </w:rPr>
              <w:t>-</w:t>
            </w:r>
            <w:r w:rsidRPr="00605722">
              <w:rPr>
                <w:sz w:val="18"/>
                <w:szCs w:val="18"/>
              </w:rPr>
              <w:t>nje</w:t>
            </w:r>
          </w:p>
        </w:tc>
        <w:tc>
          <w:tcPr>
            <w:tcW w:w="1159" w:type="dxa"/>
          </w:tcPr>
          <w:p w14:paraId="338A3B40" w14:textId="77777777" w:rsidR="00E377FC" w:rsidRPr="00605722" w:rsidRDefault="00316730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Vodenje postopka pred izdajo odločbe</w:t>
            </w:r>
          </w:p>
        </w:tc>
      </w:tr>
      <w:tr w:rsidR="00815171" w14:paraId="664C606C" w14:textId="77777777" w:rsidTr="00A04209">
        <w:tc>
          <w:tcPr>
            <w:tcW w:w="2235" w:type="dxa"/>
          </w:tcPr>
          <w:p w14:paraId="1C440C53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Darija Vidmar</w:t>
            </w:r>
          </w:p>
          <w:p w14:paraId="799982B2" w14:textId="77777777" w:rsidR="00815171" w:rsidRPr="00605722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7EFDC" w14:textId="77777777" w:rsidR="00815171" w:rsidRPr="00605722" w:rsidRDefault="00815171" w:rsidP="000779AE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višji finančni svetnik</w:t>
            </w:r>
          </w:p>
        </w:tc>
        <w:tc>
          <w:tcPr>
            <w:tcW w:w="2693" w:type="dxa"/>
          </w:tcPr>
          <w:p w14:paraId="29F994E1" w14:textId="77777777" w:rsidR="00815171" w:rsidRPr="00605722" w:rsidRDefault="00815171" w:rsidP="000779AE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 vseh upravnih zadevah iz pristojnosti urada</w:t>
            </w:r>
          </w:p>
        </w:tc>
        <w:tc>
          <w:tcPr>
            <w:tcW w:w="850" w:type="dxa"/>
          </w:tcPr>
          <w:p w14:paraId="66D139ED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03A8302A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</w:tr>
      <w:tr w:rsidR="00815171" w14:paraId="4DAF4284" w14:textId="77777777" w:rsidTr="00A04209">
        <w:tc>
          <w:tcPr>
            <w:tcW w:w="2235" w:type="dxa"/>
          </w:tcPr>
          <w:p w14:paraId="1B1BECAC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Franc Peperko</w:t>
            </w:r>
          </w:p>
          <w:p w14:paraId="1953495F" w14:textId="77777777" w:rsidR="00815171" w:rsidRPr="00605722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326E8C" w14:textId="77777777" w:rsidR="00815171" w:rsidRPr="00605722" w:rsidRDefault="00815171" w:rsidP="00915966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sekretar</w:t>
            </w:r>
          </w:p>
        </w:tc>
        <w:tc>
          <w:tcPr>
            <w:tcW w:w="2693" w:type="dxa"/>
          </w:tcPr>
          <w:p w14:paraId="48C7AAB4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 xml:space="preserve">v vseh upravnih zadevah iz pristojnosti urada </w:t>
            </w:r>
          </w:p>
        </w:tc>
        <w:tc>
          <w:tcPr>
            <w:tcW w:w="850" w:type="dxa"/>
          </w:tcPr>
          <w:p w14:paraId="2EEC9DEC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46733B1B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</w:tr>
      <w:tr w:rsidR="00815171" w14:paraId="4F388209" w14:textId="77777777" w:rsidTr="00A04209">
        <w:tc>
          <w:tcPr>
            <w:tcW w:w="2235" w:type="dxa"/>
          </w:tcPr>
          <w:p w14:paraId="57979546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Helena Selič</w:t>
            </w:r>
          </w:p>
          <w:p w14:paraId="6D4677AB" w14:textId="77777777" w:rsidR="00815171" w:rsidRPr="00605722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9C1C6" w14:textId="77777777" w:rsidR="00815171" w:rsidRPr="00605722" w:rsidRDefault="00815171" w:rsidP="00294D9D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finančni svetnik</w:t>
            </w:r>
          </w:p>
        </w:tc>
        <w:tc>
          <w:tcPr>
            <w:tcW w:w="2693" w:type="dxa"/>
          </w:tcPr>
          <w:p w14:paraId="4B3B9D13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 vseh upravnih zadevah iz pristojnosti urada</w:t>
            </w:r>
          </w:p>
        </w:tc>
        <w:tc>
          <w:tcPr>
            <w:tcW w:w="850" w:type="dxa"/>
          </w:tcPr>
          <w:p w14:paraId="4905BB11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7BE65ADB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</w:tr>
      <w:tr w:rsidR="00815171" w14:paraId="19E65A44" w14:textId="77777777" w:rsidTr="00A04209">
        <w:tc>
          <w:tcPr>
            <w:tcW w:w="2235" w:type="dxa"/>
          </w:tcPr>
          <w:p w14:paraId="45E1847C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Marija Gregorc</w:t>
            </w:r>
          </w:p>
          <w:p w14:paraId="77A4747E" w14:textId="77777777" w:rsidR="00815171" w:rsidRPr="00605722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15F1BE" w14:textId="77777777" w:rsidR="00815171" w:rsidRPr="00605722" w:rsidRDefault="00815171" w:rsidP="000779AE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višji finančni svetnik</w:t>
            </w:r>
          </w:p>
        </w:tc>
        <w:tc>
          <w:tcPr>
            <w:tcW w:w="2693" w:type="dxa"/>
          </w:tcPr>
          <w:p w14:paraId="13E7FC7D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 izrednih pravnih sredstvih iz pristojnosti urada</w:t>
            </w:r>
          </w:p>
        </w:tc>
        <w:tc>
          <w:tcPr>
            <w:tcW w:w="850" w:type="dxa"/>
          </w:tcPr>
          <w:p w14:paraId="45CE01A1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0B215C80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</w:tr>
    </w:tbl>
    <w:p w14:paraId="022AC171" w14:textId="77777777" w:rsidR="000779AE" w:rsidRDefault="000779AE" w:rsidP="00D50DC5">
      <w:pPr>
        <w:pStyle w:val="datumtevilka"/>
        <w:rPr>
          <w:b/>
        </w:rPr>
      </w:pPr>
    </w:p>
    <w:p w14:paraId="3D4BBA5B" w14:textId="77777777" w:rsidR="006D2773" w:rsidRDefault="006D2773" w:rsidP="00D50DC5">
      <w:pPr>
        <w:pStyle w:val="datumtevilka"/>
        <w:rPr>
          <w:b/>
        </w:rPr>
      </w:pPr>
    </w:p>
    <w:p w14:paraId="1D3918A5" w14:textId="77777777" w:rsidR="00E377FC" w:rsidRPr="00E14863" w:rsidRDefault="000779AE" w:rsidP="004B536C">
      <w:pPr>
        <w:pStyle w:val="datumtevilka"/>
        <w:jc w:val="center"/>
        <w:rPr>
          <w:b/>
        </w:rPr>
      </w:pPr>
      <w:r w:rsidRPr="00E14863">
        <w:rPr>
          <w:b/>
        </w:rPr>
        <w:t>SEKTOR ZA DAVKE</w:t>
      </w:r>
    </w:p>
    <w:p w14:paraId="3273256B" w14:textId="77777777" w:rsidR="000779AE" w:rsidRPr="000779AE" w:rsidRDefault="00294D9D" w:rsidP="00D50DC5">
      <w:pPr>
        <w:pStyle w:val="datumtevilka"/>
        <w:jc w:val="center"/>
      </w:pPr>
      <w:r>
        <w:tab/>
      </w:r>
      <w:r>
        <w:tab/>
      </w:r>
    </w:p>
    <w:tbl>
      <w:tblPr>
        <w:tblStyle w:val="Tabelamrea"/>
        <w:tblW w:w="867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85"/>
        <w:gridCol w:w="1159"/>
      </w:tblGrid>
      <w:tr w:rsidR="000779AE" w14:paraId="473A94B8" w14:textId="77777777" w:rsidTr="00A71AA0">
        <w:tc>
          <w:tcPr>
            <w:tcW w:w="2235" w:type="dxa"/>
          </w:tcPr>
          <w:p w14:paraId="066F4B8C" w14:textId="77777777" w:rsidR="007C526A" w:rsidRPr="00605722" w:rsidRDefault="007C526A" w:rsidP="007C526A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 xml:space="preserve">Osebno ime </w:t>
            </w:r>
          </w:p>
          <w:p w14:paraId="76B1ECE2" w14:textId="77777777" w:rsidR="000779AE" w:rsidRPr="00605722" w:rsidRDefault="000779AE" w:rsidP="007C526A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D98EB1" w14:textId="77777777" w:rsidR="000779AE" w:rsidRPr="00605722" w:rsidRDefault="00EF52D3" w:rsidP="007C526A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Uradniški</w:t>
            </w:r>
          </w:p>
          <w:p w14:paraId="0F43E80E" w14:textId="77777777" w:rsidR="00EF52D3" w:rsidRPr="00605722" w:rsidRDefault="00EF52D3" w:rsidP="007C526A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naziv</w:t>
            </w:r>
          </w:p>
        </w:tc>
        <w:tc>
          <w:tcPr>
            <w:tcW w:w="2693" w:type="dxa"/>
          </w:tcPr>
          <w:p w14:paraId="3B2A2D10" w14:textId="77777777" w:rsidR="000779AE" w:rsidRPr="00605722" w:rsidRDefault="00EF52D3" w:rsidP="004B536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85" w:type="dxa"/>
          </w:tcPr>
          <w:p w14:paraId="5C0F9FB2" w14:textId="77777777" w:rsidR="000779AE" w:rsidRPr="00605722" w:rsidRDefault="00EF52D3" w:rsidP="004B536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Odloča</w:t>
            </w:r>
            <w:r w:rsidR="0001572A">
              <w:rPr>
                <w:sz w:val="18"/>
                <w:szCs w:val="18"/>
              </w:rPr>
              <w:t>-</w:t>
            </w:r>
            <w:r w:rsidRPr="00605722">
              <w:rPr>
                <w:sz w:val="18"/>
                <w:szCs w:val="18"/>
              </w:rPr>
              <w:t>nje</w:t>
            </w:r>
          </w:p>
        </w:tc>
        <w:tc>
          <w:tcPr>
            <w:tcW w:w="1159" w:type="dxa"/>
          </w:tcPr>
          <w:p w14:paraId="5E6E442F" w14:textId="77777777" w:rsidR="000779AE" w:rsidRPr="00605722" w:rsidRDefault="00EF52D3" w:rsidP="004B536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Vodenje postopka pred izdajo odločbe</w:t>
            </w:r>
          </w:p>
        </w:tc>
      </w:tr>
      <w:tr w:rsidR="00815171" w14:paraId="49C67DDF" w14:textId="77777777" w:rsidTr="00A71AA0">
        <w:tc>
          <w:tcPr>
            <w:tcW w:w="2235" w:type="dxa"/>
          </w:tcPr>
          <w:p w14:paraId="12B6FCAF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Helena Selič</w:t>
            </w:r>
          </w:p>
          <w:p w14:paraId="11087395" w14:textId="77777777" w:rsidR="00815171" w:rsidRPr="00605722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46E2D7" w14:textId="77777777" w:rsidR="00815171" w:rsidRPr="00605722" w:rsidRDefault="00815171" w:rsidP="00915966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finančni svetnik</w:t>
            </w:r>
          </w:p>
        </w:tc>
        <w:tc>
          <w:tcPr>
            <w:tcW w:w="2693" w:type="dxa"/>
          </w:tcPr>
          <w:p w14:paraId="1678FF11" w14:textId="77777777" w:rsidR="00815171" w:rsidRPr="00605722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85" w:type="dxa"/>
          </w:tcPr>
          <w:p w14:paraId="3ADDE20E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6D35F35F" w14:textId="77777777" w:rsidR="00815171" w:rsidRPr="00605722" w:rsidRDefault="00815171" w:rsidP="004B536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</w:tr>
      <w:tr w:rsidR="00815171" w14:paraId="35670BB8" w14:textId="77777777" w:rsidTr="00A71AA0">
        <w:tc>
          <w:tcPr>
            <w:tcW w:w="2235" w:type="dxa"/>
          </w:tcPr>
          <w:p w14:paraId="5ED79F50" w14:textId="77777777" w:rsidR="00815171" w:rsidRPr="00605722" w:rsidRDefault="00815171" w:rsidP="009D6E4B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Marija Gregorc</w:t>
            </w:r>
          </w:p>
        </w:tc>
        <w:tc>
          <w:tcPr>
            <w:tcW w:w="1701" w:type="dxa"/>
          </w:tcPr>
          <w:p w14:paraId="1107AEF6" w14:textId="77777777" w:rsidR="00815171" w:rsidRPr="00605722" w:rsidRDefault="00815171" w:rsidP="00915966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višji finančni svetnik</w:t>
            </w:r>
          </w:p>
        </w:tc>
        <w:tc>
          <w:tcPr>
            <w:tcW w:w="2693" w:type="dxa"/>
          </w:tcPr>
          <w:p w14:paraId="6ECFC03F" w14:textId="77777777" w:rsidR="00815171" w:rsidRPr="00605722" w:rsidRDefault="00815171" w:rsidP="00440EA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v vseh upravnih zadevah z delovnega  področja sektorja</w:t>
            </w:r>
          </w:p>
        </w:tc>
        <w:tc>
          <w:tcPr>
            <w:tcW w:w="885" w:type="dxa"/>
          </w:tcPr>
          <w:p w14:paraId="330F2986" w14:textId="77777777" w:rsidR="00815171" w:rsidRPr="00605722" w:rsidRDefault="00815171" w:rsidP="004B536C">
            <w:pPr>
              <w:pStyle w:val="datumtevilka"/>
              <w:jc w:val="center"/>
              <w:rPr>
                <w:sz w:val="18"/>
                <w:szCs w:val="18"/>
              </w:rPr>
            </w:pPr>
            <w:r w:rsidRPr="00605722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67B8BE3D" w14:textId="77777777" w:rsidR="00815171" w:rsidRPr="00605722" w:rsidRDefault="00815171" w:rsidP="004B536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56E185" w14:textId="77777777" w:rsidR="00E377FC" w:rsidRDefault="00E377FC" w:rsidP="004B536C">
      <w:pPr>
        <w:pStyle w:val="datumtevilka"/>
        <w:jc w:val="center"/>
        <w:rPr>
          <w:b/>
        </w:rPr>
      </w:pPr>
    </w:p>
    <w:p w14:paraId="591655E0" w14:textId="77777777" w:rsidR="00A71AA0" w:rsidRDefault="00A71AA0" w:rsidP="004B536C">
      <w:pPr>
        <w:pStyle w:val="datumtevilka"/>
        <w:jc w:val="center"/>
        <w:rPr>
          <w:b/>
        </w:rPr>
      </w:pPr>
    </w:p>
    <w:p w14:paraId="48E952CF" w14:textId="77777777" w:rsidR="000062A2" w:rsidRDefault="000062A2" w:rsidP="004B536C">
      <w:pPr>
        <w:pStyle w:val="datumtevilka"/>
        <w:jc w:val="center"/>
        <w:rPr>
          <w:b/>
        </w:rPr>
      </w:pPr>
    </w:p>
    <w:p w14:paraId="3A1AA046" w14:textId="77777777" w:rsidR="00CF4C75" w:rsidRDefault="00CF4C75" w:rsidP="004B536C">
      <w:pPr>
        <w:pStyle w:val="datumtevilka"/>
        <w:jc w:val="center"/>
        <w:rPr>
          <w:b/>
        </w:rPr>
      </w:pPr>
    </w:p>
    <w:p w14:paraId="2A836570" w14:textId="77777777" w:rsidR="00CF4C75" w:rsidRDefault="00CF4C75" w:rsidP="004B536C">
      <w:pPr>
        <w:pStyle w:val="datumtevilka"/>
        <w:jc w:val="center"/>
        <w:rPr>
          <w:b/>
        </w:rPr>
      </w:pPr>
    </w:p>
    <w:p w14:paraId="0DD74285" w14:textId="77777777" w:rsidR="006D2773" w:rsidRDefault="006D2773" w:rsidP="002F2F01">
      <w:pPr>
        <w:pStyle w:val="datumtevilka"/>
        <w:rPr>
          <w:b/>
        </w:rPr>
      </w:pPr>
    </w:p>
    <w:p w14:paraId="161FB113" w14:textId="77777777" w:rsidR="00E377FC" w:rsidRPr="00E14863" w:rsidRDefault="000779AE" w:rsidP="004B536C">
      <w:pPr>
        <w:pStyle w:val="datumtevilka"/>
        <w:jc w:val="center"/>
        <w:rPr>
          <w:b/>
        </w:rPr>
      </w:pPr>
      <w:r w:rsidRPr="00E14863">
        <w:rPr>
          <w:b/>
        </w:rPr>
        <w:lastRenderedPageBreak/>
        <w:t>ODDELEK ZA INFORMIRANJE IN REGISTER</w:t>
      </w:r>
    </w:p>
    <w:p w14:paraId="58D8E7B0" w14:textId="77777777" w:rsidR="00EF52D3" w:rsidRDefault="00EF52D3" w:rsidP="006D2773">
      <w:pPr>
        <w:pStyle w:val="datumtevilka"/>
      </w:pPr>
    </w:p>
    <w:tbl>
      <w:tblPr>
        <w:tblStyle w:val="Tabelamrea"/>
        <w:tblW w:w="867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85"/>
        <w:gridCol w:w="1159"/>
      </w:tblGrid>
      <w:tr w:rsidR="00EF52D3" w14:paraId="44DDC5D0" w14:textId="77777777" w:rsidTr="006D2773">
        <w:tc>
          <w:tcPr>
            <w:tcW w:w="2235" w:type="dxa"/>
          </w:tcPr>
          <w:p w14:paraId="143D3736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Osebno ime </w:t>
            </w:r>
          </w:p>
          <w:p w14:paraId="0B7BD827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20193A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Uradniški</w:t>
            </w:r>
          </w:p>
          <w:p w14:paraId="4F747D5E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naziv</w:t>
            </w:r>
          </w:p>
        </w:tc>
        <w:tc>
          <w:tcPr>
            <w:tcW w:w="2693" w:type="dxa"/>
          </w:tcPr>
          <w:p w14:paraId="42FA5AF0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85" w:type="dxa"/>
          </w:tcPr>
          <w:p w14:paraId="197F7039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Odloča</w:t>
            </w:r>
            <w:r w:rsidR="0001572A">
              <w:rPr>
                <w:sz w:val="18"/>
                <w:szCs w:val="18"/>
              </w:rPr>
              <w:t>-</w:t>
            </w:r>
            <w:r w:rsidRPr="00AC7C28">
              <w:rPr>
                <w:sz w:val="18"/>
                <w:szCs w:val="18"/>
              </w:rPr>
              <w:t>nje</w:t>
            </w:r>
          </w:p>
        </w:tc>
        <w:tc>
          <w:tcPr>
            <w:tcW w:w="1159" w:type="dxa"/>
          </w:tcPr>
          <w:p w14:paraId="4900F5AD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Vodenje postopka pred izdajo odločbe</w:t>
            </w:r>
          </w:p>
        </w:tc>
      </w:tr>
      <w:tr w:rsidR="006E212C" w14:paraId="0393BB85" w14:textId="77777777" w:rsidTr="006D2773">
        <w:tc>
          <w:tcPr>
            <w:tcW w:w="2235" w:type="dxa"/>
          </w:tcPr>
          <w:p w14:paraId="7E992C5D" w14:textId="0F7FC6FD" w:rsidR="006E212C" w:rsidRPr="00AC7C28" w:rsidRDefault="006E212C" w:rsidP="006E212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Bojana Vrečar</w:t>
            </w:r>
          </w:p>
        </w:tc>
        <w:tc>
          <w:tcPr>
            <w:tcW w:w="1701" w:type="dxa"/>
          </w:tcPr>
          <w:p w14:paraId="5547F38E" w14:textId="629399C7" w:rsidR="006E212C" w:rsidRPr="00AC7C28" w:rsidRDefault="006E212C" w:rsidP="006E212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III</w:t>
            </w:r>
          </w:p>
        </w:tc>
        <w:tc>
          <w:tcPr>
            <w:tcW w:w="2693" w:type="dxa"/>
          </w:tcPr>
          <w:p w14:paraId="44576D85" w14:textId="379146C9" w:rsidR="006E212C" w:rsidRPr="00AC7C28" w:rsidRDefault="006E212C" w:rsidP="006E212C">
            <w:pPr>
              <w:pStyle w:val="datumtevilka"/>
              <w:tabs>
                <w:tab w:val="left" w:pos="5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69116679" w14:textId="0F044CB0" w:rsidR="006E212C" w:rsidRPr="00AC7C28" w:rsidRDefault="006E212C" w:rsidP="006E212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5B952405" w14:textId="32FEAF0A" w:rsidR="006E212C" w:rsidRPr="00AC7C28" w:rsidRDefault="006E212C" w:rsidP="006E212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</w:t>
            </w:r>
          </w:p>
        </w:tc>
      </w:tr>
      <w:tr w:rsidR="00815171" w14:paraId="511FE5D8" w14:textId="77777777" w:rsidTr="00A629C8">
        <w:trPr>
          <w:trHeight w:val="681"/>
        </w:trPr>
        <w:tc>
          <w:tcPr>
            <w:tcW w:w="2235" w:type="dxa"/>
          </w:tcPr>
          <w:p w14:paraId="31408A01" w14:textId="77777777" w:rsidR="00815171" w:rsidRDefault="00815171" w:rsidP="00A629C8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Cvetka Terezija Domitrovič</w:t>
            </w:r>
          </w:p>
        </w:tc>
        <w:tc>
          <w:tcPr>
            <w:tcW w:w="1701" w:type="dxa"/>
          </w:tcPr>
          <w:p w14:paraId="13FB1CA9" w14:textId="77777777" w:rsidR="00815171" w:rsidRDefault="00815171" w:rsidP="005B78C8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II</w:t>
            </w:r>
          </w:p>
        </w:tc>
        <w:tc>
          <w:tcPr>
            <w:tcW w:w="2693" w:type="dxa"/>
          </w:tcPr>
          <w:p w14:paraId="23874022" w14:textId="77777777" w:rsidR="00815171" w:rsidRDefault="00815171" w:rsidP="009C337E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885" w:type="dxa"/>
          </w:tcPr>
          <w:p w14:paraId="16B42FCC" w14:textId="77777777" w:rsidR="00815171" w:rsidRDefault="00815171" w:rsidP="0004463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99A579D" w14:textId="77777777" w:rsidR="00815171" w:rsidRDefault="00815171" w:rsidP="0004463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</w:t>
            </w:r>
          </w:p>
        </w:tc>
      </w:tr>
      <w:tr w:rsidR="00815171" w14:paraId="7C495F63" w14:textId="77777777" w:rsidTr="006D2773">
        <w:tc>
          <w:tcPr>
            <w:tcW w:w="2235" w:type="dxa"/>
          </w:tcPr>
          <w:p w14:paraId="4FC17811" w14:textId="77777777" w:rsidR="00815171" w:rsidRDefault="00815171" w:rsidP="00AB15EF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Vozlič Prpič</w:t>
            </w:r>
          </w:p>
          <w:p w14:paraId="4C2813E5" w14:textId="77777777" w:rsidR="00815171" w:rsidRPr="00AC7C28" w:rsidRDefault="00815171" w:rsidP="00AB15EF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900B5D" w14:textId="77777777" w:rsidR="00815171" w:rsidRPr="00AC7C28" w:rsidRDefault="00815171" w:rsidP="008D542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višji svetovalec I</w:t>
            </w:r>
          </w:p>
        </w:tc>
        <w:tc>
          <w:tcPr>
            <w:tcW w:w="2693" w:type="dxa"/>
          </w:tcPr>
          <w:p w14:paraId="0910BA17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61BFCCE2" w14:textId="77777777" w:rsidR="00815171" w:rsidRPr="00AC7C28" w:rsidRDefault="00815171" w:rsidP="00F25AB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623F3B7" w14:textId="77777777" w:rsidR="00815171" w:rsidRPr="009D7EFD" w:rsidRDefault="00815171" w:rsidP="00F25AB5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DA</w:t>
            </w:r>
          </w:p>
        </w:tc>
      </w:tr>
      <w:tr w:rsidR="00815171" w14:paraId="235F2DF1" w14:textId="77777777" w:rsidTr="002F2F01">
        <w:tc>
          <w:tcPr>
            <w:tcW w:w="2235" w:type="dxa"/>
          </w:tcPr>
          <w:p w14:paraId="25DD43BD" w14:textId="77777777" w:rsidR="00815171" w:rsidRDefault="00815171" w:rsidP="0047788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Nataša Savić</w:t>
            </w:r>
          </w:p>
        </w:tc>
        <w:tc>
          <w:tcPr>
            <w:tcW w:w="1701" w:type="dxa"/>
          </w:tcPr>
          <w:p w14:paraId="347C7D5B" w14:textId="77777777" w:rsidR="00815171" w:rsidRDefault="00815171" w:rsidP="002E289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svetovalec III</w:t>
            </w:r>
          </w:p>
        </w:tc>
        <w:tc>
          <w:tcPr>
            <w:tcW w:w="2693" w:type="dxa"/>
          </w:tcPr>
          <w:p w14:paraId="26E1E1C7" w14:textId="115B3E65" w:rsidR="00815171" w:rsidRDefault="008071AB" w:rsidP="00712B5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posamezna dejanja v upravnih zadevah z delovnega področja oddelka</w:t>
            </w:r>
          </w:p>
        </w:tc>
        <w:tc>
          <w:tcPr>
            <w:tcW w:w="885" w:type="dxa"/>
          </w:tcPr>
          <w:p w14:paraId="429F6157" w14:textId="77777777" w:rsidR="00815171" w:rsidRDefault="00815171" w:rsidP="0004463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77661C78" w14:textId="77777777" w:rsidR="00815171" w:rsidRDefault="00815171" w:rsidP="0004463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14:paraId="077A9DF6" w14:textId="77777777" w:rsidTr="006D2773">
        <w:tc>
          <w:tcPr>
            <w:tcW w:w="2235" w:type="dxa"/>
          </w:tcPr>
          <w:p w14:paraId="15724441" w14:textId="77777777" w:rsidR="00815171" w:rsidRDefault="00815171" w:rsidP="00AB15EF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Tanja Meža</w:t>
            </w:r>
          </w:p>
          <w:p w14:paraId="37FC7D1A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82CB4" w14:textId="77777777" w:rsidR="00815171" w:rsidRPr="00AC7C28" w:rsidRDefault="00815171" w:rsidP="00106F4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</w:t>
            </w:r>
            <w:r>
              <w:rPr>
                <w:sz w:val="18"/>
                <w:szCs w:val="18"/>
              </w:rPr>
              <w:t xml:space="preserve"> višji</w:t>
            </w:r>
            <w:r w:rsidRPr="00AC7C28">
              <w:rPr>
                <w:sz w:val="18"/>
                <w:szCs w:val="18"/>
              </w:rPr>
              <w:t xml:space="preserve">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0DB7E291" w14:textId="77777777" w:rsidR="00815171" w:rsidRPr="00AC7C28" w:rsidRDefault="00815171" w:rsidP="00440EA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627B7AD0" w14:textId="77777777" w:rsidR="00815171" w:rsidRPr="00AC7C28" w:rsidRDefault="00815171" w:rsidP="009D7EFD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362368DC" w14:textId="77777777" w:rsidR="00815171" w:rsidRPr="009D7EFD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DA</w:t>
            </w:r>
          </w:p>
        </w:tc>
      </w:tr>
      <w:tr w:rsidR="00815171" w14:paraId="545FCB18" w14:textId="77777777" w:rsidTr="006D2773">
        <w:tc>
          <w:tcPr>
            <w:tcW w:w="2235" w:type="dxa"/>
          </w:tcPr>
          <w:p w14:paraId="060A9846" w14:textId="77777777" w:rsidR="00815171" w:rsidRDefault="00815171" w:rsidP="002F2F01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Lipičnik</w:t>
            </w:r>
          </w:p>
          <w:p w14:paraId="5F8067DB" w14:textId="77777777" w:rsidR="00815171" w:rsidRPr="00AC7C28" w:rsidRDefault="00815171" w:rsidP="00867571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D1FC3" w14:textId="77777777" w:rsidR="00815171" w:rsidRPr="00AC7C28" w:rsidRDefault="00815171" w:rsidP="00867571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I</w:t>
            </w:r>
          </w:p>
        </w:tc>
        <w:tc>
          <w:tcPr>
            <w:tcW w:w="2693" w:type="dxa"/>
          </w:tcPr>
          <w:p w14:paraId="6458688F" w14:textId="77777777" w:rsidR="00815171" w:rsidRPr="00AC7C28" w:rsidRDefault="00815171" w:rsidP="006D2773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2EB0254B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369384F0" w14:textId="77777777" w:rsidR="00815171" w:rsidRPr="009D7EFD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DA</w:t>
            </w:r>
          </w:p>
        </w:tc>
      </w:tr>
      <w:tr w:rsidR="001A6339" w14:paraId="59B92BA5" w14:textId="77777777" w:rsidTr="002F2F01">
        <w:tc>
          <w:tcPr>
            <w:tcW w:w="2235" w:type="dxa"/>
          </w:tcPr>
          <w:p w14:paraId="123937A4" w14:textId="593D72EC" w:rsidR="001A6339" w:rsidRDefault="001A6339" w:rsidP="00044634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8480D" w14:textId="6AFBCEE7" w:rsidR="001A6339" w:rsidRDefault="001A6339" w:rsidP="002E2894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690DA6A" w14:textId="766DBD15" w:rsidR="001A6339" w:rsidRDefault="001A6339" w:rsidP="002F2F01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4E17D71E" w14:textId="5B4B64FA" w:rsidR="001A6339" w:rsidRDefault="001A6339" w:rsidP="00044634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03A48619" w14:textId="5CFFC592" w:rsidR="001A6339" w:rsidRDefault="001A6339" w:rsidP="00044634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</w:tr>
    </w:tbl>
    <w:p w14:paraId="72EDEF0D" w14:textId="77777777" w:rsidR="002F2F01" w:rsidRPr="000779AE" w:rsidRDefault="002F2F01" w:rsidP="009E0BF3">
      <w:pPr>
        <w:pStyle w:val="datumtevilka"/>
      </w:pPr>
    </w:p>
    <w:p w14:paraId="2CF8CB8C" w14:textId="77777777" w:rsidR="000779AE" w:rsidRPr="00E14863" w:rsidRDefault="000779AE" w:rsidP="004B536C">
      <w:pPr>
        <w:pStyle w:val="datumtevilka"/>
        <w:jc w:val="center"/>
        <w:rPr>
          <w:b/>
        </w:rPr>
      </w:pPr>
      <w:r w:rsidRPr="00E14863">
        <w:rPr>
          <w:b/>
        </w:rPr>
        <w:t>ODDELEK ZA OBDAVČITEV DOHODKOV</w:t>
      </w:r>
    </w:p>
    <w:p w14:paraId="5FA57D38" w14:textId="77777777" w:rsidR="00EF52D3" w:rsidRDefault="00EF52D3" w:rsidP="00CE6C12">
      <w:pPr>
        <w:pStyle w:val="datumtevilka"/>
      </w:pPr>
    </w:p>
    <w:tbl>
      <w:tblPr>
        <w:tblStyle w:val="Tabelamrea"/>
        <w:tblW w:w="867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85"/>
        <w:gridCol w:w="1159"/>
      </w:tblGrid>
      <w:tr w:rsidR="00A71AA0" w14:paraId="27C058A5" w14:textId="77777777" w:rsidTr="00A71AA0">
        <w:tc>
          <w:tcPr>
            <w:tcW w:w="2235" w:type="dxa"/>
          </w:tcPr>
          <w:p w14:paraId="6AC1B27F" w14:textId="77777777" w:rsidR="00A71AA0" w:rsidRPr="00AC7C28" w:rsidRDefault="00A71AA0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Osebno ime </w:t>
            </w:r>
          </w:p>
          <w:p w14:paraId="23E99438" w14:textId="77777777" w:rsidR="00A71AA0" w:rsidRPr="00AC7C28" w:rsidRDefault="00A71AA0" w:rsidP="00811602">
            <w:pPr>
              <w:pStyle w:val="datumtevilka"/>
              <w:rPr>
                <w:sz w:val="18"/>
                <w:szCs w:val="18"/>
              </w:rPr>
            </w:pPr>
          </w:p>
          <w:p w14:paraId="52E7F944" w14:textId="77777777" w:rsidR="00A71AA0" w:rsidRPr="00AC7C28" w:rsidRDefault="00A71AA0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528623" w14:textId="77777777" w:rsidR="00A71AA0" w:rsidRPr="00AC7C28" w:rsidRDefault="00A71AA0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Uradniški</w:t>
            </w:r>
          </w:p>
          <w:p w14:paraId="00F0BDCB" w14:textId="77777777" w:rsidR="00A71AA0" w:rsidRPr="00AC7C28" w:rsidRDefault="00A71AA0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naziv</w:t>
            </w:r>
          </w:p>
        </w:tc>
        <w:tc>
          <w:tcPr>
            <w:tcW w:w="2693" w:type="dxa"/>
          </w:tcPr>
          <w:p w14:paraId="2EADB664" w14:textId="77777777" w:rsidR="00A71AA0" w:rsidRPr="00AC7C28" w:rsidRDefault="00A71AA0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85" w:type="dxa"/>
          </w:tcPr>
          <w:p w14:paraId="593AE329" w14:textId="77777777" w:rsidR="00A71AA0" w:rsidRPr="00AC7C28" w:rsidRDefault="00A71AA0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Odloča</w:t>
            </w:r>
            <w:r w:rsidR="0001572A">
              <w:rPr>
                <w:sz w:val="18"/>
                <w:szCs w:val="18"/>
              </w:rPr>
              <w:t>-</w:t>
            </w:r>
            <w:r w:rsidRPr="00AC7C28">
              <w:rPr>
                <w:sz w:val="18"/>
                <w:szCs w:val="18"/>
              </w:rPr>
              <w:t>nje</w:t>
            </w:r>
          </w:p>
        </w:tc>
        <w:tc>
          <w:tcPr>
            <w:tcW w:w="1159" w:type="dxa"/>
          </w:tcPr>
          <w:p w14:paraId="43297027" w14:textId="77777777" w:rsidR="00A71AA0" w:rsidRPr="00AC7C28" w:rsidRDefault="00A71AA0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Vodenje postopka pred izdajo odločbe</w:t>
            </w:r>
          </w:p>
        </w:tc>
      </w:tr>
      <w:tr w:rsidR="00815171" w:rsidRPr="00AC7C28" w14:paraId="320EEB5F" w14:textId="77777777" w:rsidTr="00A71AA0">
        <w:tc>
          <w:tcPr>
            <w:tcW w:w="2235" w:type="dxa"/>
          </w:tcPr>
          <w:p w14:paraId="216ADEF6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Jezernik</w:t>
            </w:r>
          </w:p>
          <w:p w14:paraId="1BF83ABE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F2476B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višji svetovalec III</w:t>
            </w:r>
          </w:p>
        </w:tc>
        <w:tc>
          <w:tcPr>
            <w:tcW w:w="2693" w:type="dxa"/>
          </w:tcPr>
          <w:p w14:paraId="15AA96C9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</w:t>
            </w:r>
          </w:p>
          <w:p w14:paraId="4C67585D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delovnega področja oddelka</w:t>
            </w:r>
          </w:p>
        </w:tc>
        <w:tc>
          <w:tcPr>
            <w:tcW w:w="885" w:type="dxa"/>
          </w:tcPr>
          <w:p w14:paraId="33B5BC3B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5E02F21B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9E0BF3" w14:paraId="447066C9" w14:textId="77777777" w:rsidTr="00011467">
        <w:trPr>
          <w:trHeight w:val="355"/>
        </w:trPr>
        <w:tc>
          <w:tcPr>
            <w:tcW w:w="2235" w:type="dxa"/>
          </w:tcPr>
          <w:p w14:paraId="01687521" w14:textId="77777777" w:rsidR="00815171" w:rsidRDefault="00815171" w:rsidP="00AC0F0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Iztok Peklar</w:t>
            </w:r>
          </w:p>
        </w:tc>
        <w:tc>
          <w:tcPr>
            <w:tcW w:w="1701" w:type="dxa"/>
          </w:tcPr>
          <w:p w14:paraId="1F622FC2" w14:textId="7B581FA9" w:rsidR="00815171" w:rsidRDefault="006F78E7" w:rsidP="006F78E7">
            <w:pPr>
              <w:pStyle w:val="datumtevilka"/>
              <w:tabs>
                <w:tab w:val="left" w:pos="2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815171">
              <w:rPr>
                <w:sz w:val="18"/>
                <w:szCs w:val="18"/>
              </w:rPr>
              <w:t>inančni</w:t>
            </w:r>
            <w:r>
              <w:rPr>
                <w:sz w:val="18"/>
                <w:szCs w:val="18"/>
              </w:rPr>
              <w:t xml:space="preserve"> </w:t>
            </w:r>
            <w:r w:rsidR="00815171" w:rsidRPr="00AC7C28">
              <w:rPr>
                <w:sz w:val="18"/>
                <w:szCs w:val="18"/>
              </w:rPr>
              <w:t>kontrolor</w:t>
            </w:r>
            <w:r w:rsidR="00815171">
              <w:rPr>
                <w:sz w:val="18"/>
                <w:szCs w:val="18"/>
              </w:rPr>
              <w:t xml:space="preserve"> višji </w:t>
            </w:r>
            <w:r w:rsidR="00815171" w:rsidRPr="00AC7C28">
              <w:rPr>
                <w:sz w:val="18"/>
                <w:szCs w:val="18"/>
              </w:rPr>
              <w:t xml:space="preserve">svetovalec </w:t>
            </w:r>
            <w:r w:rsidR="00815171">
              <w:rPr>
                <w:sz w:val="18"/>
                <w:szCs w:val="18"/>
              </w:rPr>
              <w:t>II</w:t>
            </w:r>
          </w:p>
        </w:tc>
        <w:tc>
          <w:tcPr>
            <w:tcW w:w="2693" w:type="dxa"/>
          </w:tcPr>
          <w:p w14:paraId="14CEE4DF" w14:textId="30A99F73" w:rsidR="00815171" w:rsidRDefault="008071AB" w:rsidP="008071AB">
            <w:pPr>
              <w:pStyle w:val="datumtevilka"/>
              <w:tabs>
                <w:tab w:val="left" w:pos="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posamezna dejanja v upravnih  </w:t>
            </w:r>
            <w:r w:rsidR="00815171">
              <w:rPr>
                <w:sz w:val="18"/>
                <w:szCs w:val="18"/>
              </w:rPr>
              <w:t>zadevah z delovnega področja oddelka</w:t>
            </w:r>
          </w:p>
        </w:tc>
        <w:tc>
          <w:tcPr>
            <w:tcW w:w="885" w:type="dxa"/>
          </w:tcPr>
          <w:p w14:paraId="602EF140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03EA0938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9E0BF3" w14:paraId="29188D4C" w14:textId="77777777" w:rsidTr="00A71AA0">
        <w:tc>
          <w:tcPr>
            <w:tcW w:w="2235" w:type="dxa"/>
          </w:tcPr>
          <w:p w14:paraId="272404C3" w14:textId="77777777" w:rsidR="00815171" w:rsidRDefault="00815171" w:rsidP="00AC0F0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Janja Klopčič</w:t>
            </w:r>
          </w:p>
        </w:tc>
        <w:tc>
          <w:tcPr>
            <w:tcW w:w="1701" w:type="dxa"/>
          </w:tcPr>
          <w:p w14:paraId="2BD77B37" w14:textId="77777777" w:rsidR="00815171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III</w:t>
            </w:r>
          </w:p>
        </w:tc>
        <w:tc>
          <w:tcPr>
            <w:tcW w:w="2693" w:type="dxa"/>
          </w:tcPr>
          <w:p w14:paraId="049EC6AC" w14:textId="77777777" w:rsidR="00815171" w:rsidRDefault="00815171" w:rsidP="007D462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5A387838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4368DDFA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14:paraId="54C57AF5" w14:textId="77777777" w:rsidTr="00A71AA0">
        <w:tc>
          <w:tcPr>
            <w:tcW w:w="2235" w:type="dxa"/>
          </w:tcPr>
          <w:p w14:paraId="2DF16F68" w14:textId="77777777" w:rsidR="00815171" w:rsidRDefault="00815171" w:rsidP="00E0666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Kuzman</w:t>
            </w:r>
          </w:p>
          <w:p w14:paraId="224BB79C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CF9272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II</w:t>
            </w:r>
          </w:p>
        </w:tc>
        <w:tc>
          <w:tcPr>
            <w:tcW w:w="2693" w:type="dxa"/>
          </w:tcPr>
          <w:p w14:paraId="2F31F0CA" w14:textId="77777777" w:rsidR="00815171" w:rsidRPr="00AC7C28" w:rsidRDefault="00815171" w:rsidP="00CE6C12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29EF32E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58808043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AC7C28" w14:paraId="4FA8EFCD" w14:textId="77777777" w:rsidTr="00A71AA0">
        <w:tc>
          <w:tcPr>
            <w:tcW w:w="2235" w:type="dxa"/>
          </w:tcPr>
          <w:p w14:paraId="370AE312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Mateja Čas</w:t>
            </w:r>
          </w:p>
          <w:p w14:paraId="37B5E9C1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D55E23" w14:textId="77777777" w:rsidR="00815171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svetovalec  III</w:t>
            </w:r>
          </w:p>
        </w:tc>
        <w:tc>
          <w:tcPr>
            <w:tcW w:w="2693" w:type="dxa"/>
          </w:tcPr>
          <w:p w14:paraId="0C895A6E" w14:textId="77777777" w:rsidR="00815171" w:rsidRDefault="00815171" w:rsidP="0005502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0C5EEF27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31095FB2" w14:textId="77777777" w:rsidR="00815171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AC7C28" w14:paraId="643C1383" w14:textId="77777777" w:rsidTr="00A71AA0">
        <w:tc>
          <w:tcPr>
            <w:tcW w:w="2235" w:type="dxa"/>
          </w:tcPr>
          <w:p w14:paraId="1F0477E5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Nataša Pungeršek</w:t>
            </w:r>
          </w:p>
          <w:p w14:paraId="09785FAA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FABD92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svetovalec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3476873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757ED885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E4550DE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614E3BB6" w14:textId="77777777" w:rsidTr="00A71AA0">
        <w:tc>
          <w:tcPr>
            <w:tcW w:w="2235" w:type="dxa"/>
          </w:tcPr>
          <w:p w14:paraId="6FC571A3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Saša Potočnik</w:t>
            </w:r>
          </w:p>
          <w:p w14:paraId="04A56D62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2031F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201E90C8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4FA51E4C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  <w:tc>
          <w:tcPr>
            <w:tcW w:w="1159" w:type="dxa"/>
          </w:tcPr>
          <w:p w14:paraId="0C883B0E" w14:textId="77777777" w:rsidR="00815171" w:rsidRPr="00AC7C28" w:rsidRDefault="00815171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</w:tr>
      <w:tr w:rsidR="00815171" w:rsidRPr="00AC7C28" w14:paraId="67DBDA11" w14:textId="77777777" w:rsidTr="00A71AA0">
        <w:tc>
          <w:tcPr>
            <w:tcW w:w="2235" w:type="dxa"/>
          </w:tcPr>
          <w:p w14:paraId="115594BB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Tanja Leskošek</w:t>
            </w:r>
          </w:p>
          <w:p w14:paraId="1B3774B8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8585D2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finančni kontrolor </w:t>
            </w:r>
            <w:r>
              <w:rPr>
                <w:sz w:val="18"/>
                <w:szCs w:val="18"/>
              </w:rPr>
              <w:t xml:space="preserve">višji </w:t>
            </w:r>
            <w:r w:rsidRPr="00AC7C28">
              <w:rPr>
                <w:sz w:val="18"/>
                <w:szCs w:val="18"/>
              </w:rPr>
              <w:t xml:space="preserve">svetovalec 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2693" w:type="dxa"/>
          </w:tcPr>
          <w:p w14:paraId="526B8DFF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03335F22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64D5599D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3B2FA14C" w14:textId="77777777" w:rsidTr="00A71AA0">
        <w:tc>
          <w:tcPr>
            <w:tcW w:w="2235" w:type="dxa"/>
          </w:tcPr>
          <w:p w14:paraId="78499C95" w14:textId="77777777" w:rsidR="00815171" w:rsidRPr="00AC7C28" w:rsidRDefault="00815171" w:rsidP="00A12263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Tatjana Špende</w:t>
            </w:r>
          </w:p>
          <w:p w14:paraId="3B08FB3D" w14:textId="77777777" w:rsidR="00815171" w:rsidRPr="00AC7C28" w:rsidRDefault="00815171" w:rsidP="00A12263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B176B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72DE4FEA" w14:textId="77777777" w:rsidR="00815171" w:rsidRPr="00AC7C28" w:rsidRDefault="00815171" w:rsidP="00A4147F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55ACC15D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5F82E24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7A88BEC6" w14:textId="77777777" w:rsidTr="00A71AA0">
        <w:tc>
          <w:tcPr>
            <w:tcW w:w="2235" w:type="dxa"/>
          </w:tcPr>
          <w:p w14:paraId="2D4BC2D8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Valerija Pelko</w:t>
            </w:r>
          </w:p>
          <w:p w14:paraId="4E7E90F7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8C2BEB" w14:textId="77777777" w:rsidR="00815171" w:rsidRPr="00AC7C28" w:rsidRDefault="00815171" w:rsidP="006F78E7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svetovalec</w:t>
            </w:r>
            <w:r>
              <w:rPr>
                <w:sz w:val="18"/>
                <w:szCs w:val="18"/>
              </w:rPr>
              <w:t xml:space="preserve"> specialist I</w:t>
            </w:r>
          </w:p>
        </w:tc>
        <w:tc>
          <w:tcPr>
            <w:tcW w:w="2693" w:type="dxa"/>
          </w:tcPr>
          <w:p w14:paraId="647DCE8E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496A04E9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034B4AFF" w14:textId="77777777" w:rsidR="00815171" w:rsidRPr="00AC7C28" w:rsidRDefault="00815171" w:rsidP="00A71AA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</w:tbl>
    <w:p w14:paraId="3F8D3ED2" w14:textId="77777777" w:rsidR="00EF52D3" w:rsidRPr="000779AE" w:rsidRDefault="00EF52D3" w:rsidP="00CE6C12">
      <w:pPr>
        <w:pStyle w:val="datumtevilka"/>
      </w:pPr>
    </w:p>
    <w:p w14:paraId="28AFCA91" w14:textId="77777777" w:rsidR="00241A7D" w:rsidRDefault="00CE6C12" w:rsidP="00CE6C12">
      <w:pPr>
        <w:pStyle w:val="datumtevilka"/>
        <w:rPr>
          <w:b/>
        </w:rPr>
      </w:pPr>
      <w:r>
        <w:rPr>
          <w:b/>
        </w:rPr>
        <w:tab/>
      </w:r>
    </w:p>
    <w:p w14:paraId="4CB34427" w14:textId="77777777" w:rsidR="00011467" w:rsidRDefault="00011467" w:rsidP="00CE6C12">
      <w:pPr>
        <w:pStyle w:val="datumtevilka"/>
        <w:rPr>
          <w:b/>
        </w:rPr>
      </w:pPr>
    </w:p>
    <w:p w14:paraId="0668DEB2" w14:textId="77777777" w:rsidR="00011467" w:rsidRDefault="00011467" w:rsidP="00CE6C12">
      <w:pPr>
        <w:pStyle w:val="datumtevilka"/>
        <w:rPr>
          <w:b/>
        </w:rPr>
      </w:pPr>
    </w:p>
    <w:p w14:paraId="7AFAF311" w14:textId="77777777" w:rsidR="00241A7D" w:rsidRDefault="00241A7D" w:rsidP="00CE6C12">
      <w:pPr>
        <w:pStyle w:val="datumtevilka"/>
        <w:rPr>
          <w:b/>
        </w:rPr>
      </w:pPr>
    </w:p>
    <w:p w14:paraId="5CB4878B" w14:textId="77777777" w:rsidR="000779AE" w:rsidRPr="00E14863" w:rsidRDefault="000779AE" w:rsidP="00241A7D">
      <w:pPr>
        <w:pStyle w:val="datumtevilka"/>
        <w:jc w:val="center"/>
        <w:rPr>
          <w:b/>
        </w:rPr>
      </w:pPr>
      <w:r w:rsidRPr="00E14863">
        <w:rPr>
          <w:b/>
        </w:rPr>
        <w:t>ODDELEK ZA DDV IN DRUGO OBDAVČITEV</w:t>
      </w:r>
    </w:p>
    <w:p w14:paraId="14C0C2DB" w14:textId="77777777" w:rsidR="000779AE" w:rsidRDefault="000779AE" w:rsidP="004B536C">
      <w:pPr>
        <w:pStyle w:val="datumtevilka"/>
        <w:jc w:val="center"/>
      </w:pPr>
    </w:p>
    <w:tbl>
      <w:tblPr>
        <w:tblStyle w:val="Tabelamrea"/>
        <w:tblW w:w="867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85"/>
        <w:gridCol w:w="1159"/>
      </w:tblGrid>
      <w:tr w:rsidR="00EF52D3" w14:paraId="069BE3D7" w14:textId="77777777" w:rsidTr="00A71AA0">
        <w:tc>
          <w:tcPr>
            <w:tcW w:w="2235" w:type="dxa"/>
          </w:tcPr>
          <w:p w14:paraId="41FFF97D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Osebno ime </w:t>
            </w:r>
          </w:p>
          <w:p w14:paraId="14131784" w14:textId="77777777" w:rsidR="00EF52D3" w:rsidRPr="00AC7C28" w:rsidRDefault="00EF52D3" w:rsidP="00811602">
            <w:pPr>
              <w:pStyle w:val="datumtevilka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79D408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Uradniški</w:t>
            </w:r>
          </w:p>
          <w:p w14:paraId="4BC80FC5" w14:textId="77777777" w:rsidR="00EF52D3" w:rsidRPr="00AC7C28" w:rsidRDefault="00915967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</w:t>
            </w:r>
            <w:r w:rsidR="00EF52D3" w:rsidRPr="00AC7C28">
              <w:rPr>
                <w:sz w:val="18"/>
                <w:szCs w:val="18"/>
              </w:rPr>
              <w:t>aziv</w:t>
            </w:r>
          </w:p>
        </w:tc>
        <w:tc>
          <w:tcPr>
            <w:tcW w:w="2693" w:type="dxa"/>
          </w:tcPr>
          <w:p w14:paraId="5511E2BD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85" w:type="dxa"/>
          </w:tcPr>
          <w:p w14:paraId="2A345543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Odloča</w:t>
            </w:r>
            <w:r w:rsidR="00512A58">
              <w:rPr>
                <w:sz w:val="18"/>
                <w:szCs w:val="18"/>
              </w:rPr>
              <w:t>-</w:t>
            </w:r>
            <w:r w:rsidRPr="00AC7C28">
              <w:rPr>
                <w:sz w:val="18"/>
                <w:szCs w:val="18"/>
              </w:rPr>
              <w:t>nje</w:t>
            </w:r>
          </w:p>
        </w:tc>
        <w:tc>
          <w:tcPr>
            <w:tcW w:w="1159" w:type="dxa"/>
          </w:tcPr>
          <w:p w14:paraId="34B7B4B2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Vodenje postopka pred izdajo odločbe</w:t>
            </w:r>
          </w:p>
        </w:tc>
      </w:tr>
      <w:tr w:rsidR="00815171" w14:paraId="5063355D" w14:textId="77777777" w:rsidTr="00A71AA0">
        <w:tc>
          <w:tcPr>
            <w:tcW w:w="2235" w:type="dxa"/>
          </w:tcPr>
          <w:p w14:paraId="3FE82F04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Anita Lepej </w:t>
            </w:r>
          </w:p>
          <w:p w14:paraId="496076A2" w14:textId="77777777" w:rsidR="00815171" w:rsidRPr="00AC7C28" w:rsidRDefault="00815171" w:rsidP="001A2DD8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B3F7F3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73BE99C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307DF8B0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6BBA4ACE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  <w:p w14:paraId="64D4BCFD" w14:textId="77777777" w:rsidR="00815171" w:rsidRPr="00AC7C28" w:rsidRDefault="00815171" w:rsidP="004923DC">
            <w:pPr>
              <w:pStyle w:val="datumtevilka"/>
              <w:rPr>
                <w:sz w:val="18"/>
                <w:szCs w:val="18"/>
              </w:rPr>
            </w:pPr>
          </w:p>
        </w:tc>
      </w:tr>
      <w:tr w:rsidR="00815171" w14:paraId="54A9CFA1" w14:textId="77777777" w:rsidTr="00A71AA0">
        <w:tc>
          <w:tcPr>
            <w:tcW w:w="2235" w:type="dxa"/>
          </w:tcPr>
          <w:p w14:paraId="09030981" w14:textId="77777777" w:rsidR="00815171" w:rsidRPr="00AC7C28" w:rsidRDefault="00815171" w:rsidP="00CD4CA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Anja Šipuš</w:t>
            </w:r>
          </w:p>
          <w:p w14:paraId="54904FBC" w14:textId="77777777" w:rsidR="00815171" w:rsidRPr="00AC7C28" w:rsidRDefault="00815171" w:rsidP="00CD4CA5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FD024" w14:textId="7EC38104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73F0BDAE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75A9BCC9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0BBC5F89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6A46EFBB" w14:textId="77777777" w:rsidTr="00A71AA0">
        <w:tc>
          <w:tcPr>
            <w:tcW w:w="2235" w:type="dxa"/>
          </w:tcPr>
          <w:p w14:paraId="118F2A8F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 Gorčan</w:t>
            </w:r>
          </w:p>
          <w:p w14:paraId="3C6065F9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34D9DF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B9726BD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50B5FB9F" w14:textId="77777777" w:rsidR="00815171" w:rsidRPr="009D7EFD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7082F03B" w14:textId="77777777" w:rsidR="00815171" w:rsidRPr="009D7EFD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DA</w:t>
            </w:r>
          </w:p>
        </w:tc>
      </w:tr>
      <w:tr w:rsidR="00815171" w14:paraId="6116A04E" w14:textId="77777777" w:rsidTr="00A71AA0">
        <w:tc>
          <w:tcPr>
            <w:tcW w:w="2235" w:type="dxa"/>
          </w:tcPr>
          <w:p w14:paraId="3E67D324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Gabriela Novak</w:t>
            </w:r>
          </w:p>
          <w:p w14:paraId="301BEFBC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C8C91A" w14:textId="77777777" w:rsidR="00815171" w:rsidRPr="00AC7C28" w:rsidRDefault="00815171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svetovalec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43D7C110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47165BC1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3FCAC5E4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4C81A442" w14:textId="77777777" w:rsidTr="00A71AA0">
        <w:tc>
          <w:tcPr>
            <w:tcW w:w="2235" w:type="dxa"/>
          </w:tcPr>
          <w:p w14:paraId="3C10C06E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Gorazd Klemenčič</w:t>
            </w:r>
          </w:p>
          <w:p w14:paraId="69B30B9C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D13CBC" w14:textId="77777777" w:rsidR="00815171" w:rsidRDefault="00815171" w:rsidP="008D542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</w:t>
            </w:r>
          </w:p>
          <w:p w14:paraId="3A13C2B4" w14:textId="77777777" w:rsidR="00815171" w:rsidRPr="00AC7C28" w:rsidRDefault="00815171" w:rsidP="008D5425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višji svetovalec I</w:t>
            </w:r>
          </w:p>
        </w:tc>
        <w:tc>
          <w:tcPr>
            <w:tcW w:w="2693" w:type="dxa"/>
          </w:tcPr>
          <w:p w14:paraId="23213508" w14:textId="77777777" w:rsidR="00815171" w:rsidRPr="00AC7C28" w:rsidRDefault="00815171" w:rsidP="009D7EFD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sektorja za davke</w:t>
            </w:r>
          </w:p>
        </w:tc>
        <w:tc>
          <w:tcPr>
            <w:tcW w:w="885" w:type="dxa"/>
          </w:tcPr>
          <w:p w14:paraId="4BFC2BE1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242C2484" w14:textId="77777777" w:rsidR="00815171" w:rsidRPr="009D7EFD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9D7EFD">
              <w:rPr>
                <w:sz w:val="18"/>
                <w:szCs w:val="18"/>
              </w:rPr>
              <w:t>DA</w:t>
            </w:r>
          </w:p>
        </w:tc>
      </w:tr>
      <w:tr w:rsidR="00815171" w14:paraId="7C2A18AB" w14:textId="77777777" w:rsidTr="00A71AA0">
        <w:tc>
          <w:tcPr>
            <w:tcW w:w="2235" w:type="dxa"/>
          </w:tcPr>
          <w:p w14:paraId="24875CAF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Ivanka Rebernjak</w:t>
            </w:r>
          </w:p>
          <w:p w14:paraId="77FB5DD8" w14:textId="77777777" w:rsidR="00815171" w:rsidRPr="00AC7C28" w:rsidRDefault="00815171" w:rsidP="000C5CAA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4C111F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finančni kontrolor svetovalec 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E398A3B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6078ED9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A3EF42D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69070F75" w14:textId="77777777" w:rsidTr="00A71AA0">
        <w:tc>
          <w:tcPr>
            <w:tcW w:w="2235" w:type="dxa"/>
          </w:tcPr>
          <w:p w14:paraId="76014C68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Klavdija Kolmanič</w:t>
            </w:r>
          </w:p>
          <w:p w14:paraId="2ADD2E63" w14:textId="77777777" w:rsidR="00815171" w:rsidRPr="00AC7C28" w:rsidRDefault="00815171" w:rsidP="000C5CAA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96881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finančni kontrolor </w:t>
            </w:r>
            <w:r>
              <w:rPr>
                <w:sz w:val="18"/>
                <w:szCs w:val="18"/>
              </w:rPr>
              <w:t xml:space="preserve">višji </w:t>
            </w:r>
            <w:r w:rsidRPr="00AC7C28">
              <w:rPr>
                <w:sz w:val="18"/>
                <w:szCs w:val="18"/>
              </w:rPr>
              <w:t>svetovalec</w:t>
            </w:r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2693" w:type="dxa"/>
          </w:tcPr>
          <w:p w14:paraId="553ADCDA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4E3775AF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40AA86ED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33B579F2" w14:textId="77777777" w:rsidTr="00A71AA0">
        <w:tc>
          <w:tcPr>
            <w:tcW w:w="2235" w:type="dxa"/>
          </w:tcPr>
          <w:p w14:paraId="4EE8E1C8" w14:textId="77777777" w:rsidR="00815171" w:rsidRDefault="00815171" w:rsidP="002E220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Lana Oblak</w:t>
            </w:r>
          </w:p>
        </w:tc>
        <w:tc>
          <w:tcPr>
            <w:tcW w:w="1701" w:type="dxa"/>
          </w:tcPr>
          <w:p w14:paraId="572A8D2C" w14:textId="77777777" w:rsidR="00815171" w:rsidRDefault="00815171" w:rsidP="0052711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svetovalec III</w:t>
            </w:r>
          </w:p>
        </w:tc>
        <w:tc>
          <w:tcPr>
            <w:tcW w:w="2693" w:type="dxa"/>
          </w:tcPr>
          <w:p w14:paraId="1676B0D2" w14:textId="36E4679C" w:rsidR="00815171" w:rsidRDefault="008071AB" w:rsidP="00EE548E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posamezna dejanja </w:t>
            </w:r>
            <w:r w:rsidR="00815171">
              <w:rPr>
                <w:sz w:val="18"/>
                <w:szCs w:val="18"/>
              </w:rPr>
              <w:t>v upravnih zadevah z delovnega področja oddelka</w:t>
            </w:r>
          </w:p>
        </w:tc>
        <w:tc>
          <w:tcPr>
            <w:tcW w:w="885" w:type="dxa"/>
          </w:tcPr>
          <w:p w14:paraId="626A27FA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D8C8ACC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14:paraId="39CC54BE" w14:textId="77777777" w:rsidTr="00A71AA0">
        <w:tc>
          <w:tcPr>
            <w:tcW w:w="2235" w:type="dxa"/>
          </w:tcPr>
          <w:p w14:paraId="5413F77A" w14:textId="77777777" w:rsidR="00815171" w:rsidRPr="00AC7C28" w:rsidRDefault="00815171" w:rsidP="00915967">
            <w:pPr>
              <w:pStyle w:val="datumtevilk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AC7C28">
              <w:rPr>
                <w:sz w:val="18"/>
                <w:szCs w:val="18"/>
              </w:rPr>
              <w:t>Mateja Lauko</w:t>
            </w:r>
          </w:p>
          <w:p w14:paraId="1D09F6DD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503336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kontrolor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79C9578F" w14:textId="77777777" w:rsidR="00815171" w:rsidRPr="00AC7C28" w:rsidRDefault="00815171" w:rsidP="00440EA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3C310AF3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407DEBD0" w14:textId="77777777" w:rsidR="00815171" w:rsidRPr="006B084A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6B084A">
              <w:rPr>
                <w:sz w:val="18"/>
                <w:szCs w:val="18"/>
              </w:rPr>
              <w:t>DA</w:t>
            </w:r>
          </w:p>
        </w:tc>
      </w:tr>
      <w:tr w:rsidR="00815171" w14:paraId="2760C256" w14:textId="77777777" w:rsidTr="00A71AA0">
        <w:tc>
          <w:tcPr>
            <w:tcW w:w="2235" w:type="dxa"/>
          </w:tcPr>
          <w:p w14:paraId="6EDBD01E" w14:textId="77777777" w:rsidR="00815171" w:rsidRDefault="00815171" w:rsidP="002E220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Oprešnik</w:t>
            </w:r>
          </w:p>
        </w:tc>
        <w:tc>
          <w:tcPr>
            <w:tcW w:w="1701" w:type="dxa"/>
          </w:tcPr>
          <w:p w14:paraId="01CBF99A" w14:textId="77777777" w:rsidR="00815171" w:rsidRDefault="00815171" w:rsidP="00CF4C75">
            <w:pPr>
              <w:pStyle w:val="datumtevilk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višji svetovalec III</w:t>
            </w:r>
          </w:p>
        </w:tc>
        <w:tc>
          <w:tcPr>
            <w:tcW w:w="2693" w:type="dxa"/>
          </w:tcPr>
          <w:p w14:paraId="09332F3D" w14:textId="77777777" w:rsidR="00815171" w:rsidRDefault="00815171" w:rsidP="00EE548E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0BA7E3AC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42D603E8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14:paraId="4992F548" w14:textId="77777777" w:rsidTr="00A71AA0">
        <w:tc>
          <w:tcPr>
            <w:tcW w:w="2235" w:type="dxa"/>
          </w:tcPr>
          <w:p w14:paraId="460C352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Simona Bezovšek</w:t>
            </w:r>
          </w:p>
          <w:p w14:paraId="5D5F35A9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9A8C35" w14:textId="77777777" w:rsidR="00815171" w:rsidRPr="00AC7C28" w:rsidRDefault="00815171" w:rsidP="00850B9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višji finančni kontrolor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4C0191BD" w14:textId="77777777" w:rsidR="00815171" w:rsidRPr="00AC7C28" w:rsidRDefault="00815171" w:rsidP="00440EA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7340DA3F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1A0193E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14:paraId="13766150" w14:textId="77777777" w:rsidTr="00A71AA0">
        <w:tc>
          <w:tcPr>
            <w:tcW w:w="2235" w:type="dxa"/>
          </w:tcPr>
          <w:p w14:paraId="25D89D21" w14:textId="77777777" w:rsidR="00815171" w:rsidRDefault="00815171" w:rsidP="002E220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Tatjana Cocej</w:t>
            </w:r>
          </w:p>
          <w:p w14:paraId="0210C9E4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1DED91" w14:textId="77777777" w:rsidR="00815171" w:rsidRPr="00AC7C28" w:rsidRDefault="00815171" w:rsidP="00EE548E">
            <w:pPr>
              <w:pStyle w:val="datumtevilk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kontrolor višji svetovalec I</w:t>
            </w:r>
          </w:p>
        </w:tc>
        <w:tc>
          <w:tcPr>
            <w:tcW w:w="2693" w:type="dxa"/>
          </w:tcPr>
          <w:p w14:paraId="6C2FC74A" w14:textId="77777777" w:rsidR="00815171" w:rsidRPr="00AC7C28" w:rsidRDefault="00815171" w:rsidP="00EE548E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885" w:type="dxa"/>
          </w:tcPr>
          <w:p w14:paraId="7FFD5D23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59" w:type="dxa"/>
          </w:tcPr>
          <w:p w14:paraId="35EB004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</w:tbl>
    <w:p w14:paraId="2D061BF0" w14:textId="77777777" w:rsidR="00A4147F" w:rsidRDefault="00A4147F" w:rsidP="004B536C">
      <w:pPr>
        <w:pStyle w:val="datumtevilka"/>
        <w:jc w:val="center"/>
      </w:pPr>
    </w:p>
    <w:p w14:paraId="5E6A8666" w14:textId="593DBC3E" w:rsidR="00EF52D3" w:rsidRDefault="00EF52D3" w:rsidP="004B536C">
      <w:pPr>
        <w:pStyle w:val="datumtevilka"/>
        <w:jc w:val="center"/>
      </w:pPr>
    </w:p>
    <w:p w14:paraId="306B8AF7" w14:textId="28BEE38C" w:rsidR="00AA3B62" w:rsidRDefault="00AA3B62" w:rsidP="004B536C">
      <w:pPr>
        <w:pStyle w:val="datumtevilka"/>
        <w:jc w:val="center"/>
      </w:pPr>
    </w:p>
    <w:p w14:paraId="3E2C4614" w14:textId="77777777" w:rsidR="00AA3B62" w:rsidRDefault="00AA3B62" w:rsidP="004B536C">
      <w:pPr>
        <w:pStyle w:val="datumtevilka"/>
        <w:jc w:val="center"/>
      </w:pPr>
    </w:p>
    <w:p w14:paraId="37B2EA72" w14:textId="77777777" w:rsidR="007720EE" w:rsidRDefault="007720EE" w:rsidP="004B536C">
      <w:pPr>
        <w:pStyle w:val="datumtevilka"/>
        <w:jc w:val="center"/>
      </w:pPr>
    </w:p>
    <w:p w14:paraId="65D8E6C3" w14:textId="77777777" w:rsidR="007720EE" w:rsidRDefault="007720EE" w:rsidP="004B536C">
      <w:pPr>
        <w:pStyle w:val="datumtevilka"/>
        <w:jc w:val="center"/>
      </w:pPr>
    </w:p>
    <w:p w14:paraId="4D19AE64" w14:textId="43894D66" w:rsidR="006D2773" w:rsidRDefault="006D2773" w:rsidP="00241A7D">
      <w:pPr>
        <w:pStyle w:val="datumtevilka"/>
      </w:pPr>
    </w:p>
    <w:p w14:paraId="056B1D9F" w14:textId="795C0EE3" w:rsidR="00AA3B62" w:rsidRDefault="00AA3B62" w:rsidP="00241A7D">
      <w:pPr>
        <w:pStyle w:val="datumtevilka"/>
      </w:pPr>
    </w:p>
    <w:p w14:paraId="5BB40829" w14:textId="24A9E3BD" w:rsidR="00AA3B62" w:rsidRDefault="00AA3B62" w:rsidP="00241A7D">
      <w:pPr>
        <w:pStyle w:val="datumtevilka"/>
      </w:pPr>
    </w:p>
    <w:p w14:paraId="24929125" w14:textId="40514A6D" w:rsidR="00AA3B62" w:rsidRDefault="00AA3B62" w:rsidP="00241A7D">
      <w:pPr>
        <w:pStyle w:val="datumtevilka"/>
      </w:pPr>
    </w:p>
    <w:p w14:paraId="09A119E8" w14:textId="046B98C0" w:rsidR="00AA3B62" w:rsidRDefault="00AA3B62" w:rsidP="00241A7D">
      <w:pPr>
        <w:pStyle w:val="datumtevilka"/>
      </w:pPr>
    </w:p>
    <w:p w14:paraId="2ECFAB75" w14:textId="6FF179B3" w:rsidR="00AA3B62" w:rsidRDefault="00AA3B62" w:rsidP="00241A7D">
      <w:pPr>
        <w:pStyle w:val="datumtevilka"/>
      </w:pPr>
    </w:p>
    <w:p w14:paraId="1DD6ABD6" w14:textId="4F8AE21F" w:rsidR="00AA3B62" w:rsidRDefault="00AA3B62" w:rsidP="00241A7D">
      <w:pPr>
        <w:pStyle w:val="datumtevilka"/>
      </w:pPr>
    </w:p>
    <w:p w14:paraId="1E118DA4" w14:textId="77777777" w:rsidR="00AA3B62" w:rsidRDefault="00AA3B62" w:rsidP="00241A7D">
      <w:pPr>
        <w:pStyle w:val="datumtevilka"/>
      </w:pPr>
    </w:p>
    <w:p w14:paraId="42C91529" w14:textId="373DAB6C" w:rsidR="00AA3B62" w:rsidRDefault="00AA3B62" w:rsidP="00241A7D">
      <w:pPr>
        <w:pStyle w:val="datumtevilka"/>
      </w:pPr>
    </w:p>
    <w:p w14:paraId="53E62CCB" w14:textId="22737FE8" w:rsidR="00AA3B62" w:rsidRDefault="00AA3B62" w:rsidP="00241A7D">
      <w:pPr>
        <w:pStyle w:val="datumtevilka"/>
      </w:pPr>
    </w:p>
    <w:p w14:paraId="6491FF21" w14:textId="77777777" w:rsidR="00011467" w:rsidRDefault="00011467" w:rsidP="00241A7D">
      <w:pPr>
        <w:pStyle w:val="datumtevilka"/>
      </w:pPr>
    </w:p>
    <w:p w14:paraId="1AD99F54" w14:textId="77777777" w:rsidR="00011467" w:rsidRDefault="00011467" w:rsidP="00241A7D">
      <w:pPr>
        <w:pStyle w:val="datumtevilka"/>
      </w:pPr>
    </w:p>
    <w:p w14:paraId="6B6B0B77" w14:textId="04A3CD65" w:rsidR="00AA3B62" w:rsidRDefault="00AA3B62" w:rsidP="00241A7D">
      <w:pPr>
        <w:pStyle w:val="datumtevilka"/>
      </w:pPr>
    </w:p>
    <w:p w14:paraId="66BBDD7B" w14:textId="77777777" w:rsidR="00241A7D" w:rsidRDefault="00241A7D" w:rsidP="00241A7D">
      <w:pPr>
        <w:pStyle w:val="datumtevilka"/>
        <w:rPr>
          <w:b/>
        </w:rPr>
      </w:pPr>
    </w:p>
    <w:p w14:paraId="502CA41B" w14:textId="77777777" w:rsidR="000779AE" w:rsidRPr="00E14863" w:rsidRDefault="000779AE" w:rsidP="004B536C">
      <w:pPr>
        <w:pStyle w:val="datumtevilka"/>
        <w:jc w:val="center"/>
        <w:rPr>
          <w:b/>
        </w:rPr>
      </w:pPr>
      <w:r w:rsidRPr="00E14863">
        <w:rPr>
          <w:b/>
        </w:rPr>
        <w:t>SEKTOR ZA IZVRŠBO</w:t>
      </w:r>
    </w:p>
    <w:p w14:paraId="5BA07347" w14:textId="77777777" w:rsidR="00E377FC" w:rsidRPr="000779AE" w:rsidRDefault="00E377FC" w:rsidP="004B536C">
      <w:pPr>
        <w:pStyle w:val="datumtevilka"/>
        <w:jc w:val="center"/>
      </w:pPr>
    </w:p>
    <w:p w14:paraId="357351F8" w14:textId="77777777" w:rsidR="00E377FC" w:rsidRPr="000779AE" w:rsidRDefault="00E377FC" w:rsidP="004B536C">
      <w:pPr>
        <w:pStyle w:val="datumtevilka"/>
        <w:jc w:val="center"/>
      </w:pPr>
    </w:p>
    <w:tbl>
      <w:tblPr>
        <w:tblStyle w:val="Tabelamrea"/>
        <w:tblW w:w="867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850"/>
        <w:gridCol w:w="1194"/>
      </w:tblGrid>
      <w:tr w:rsidR="00EF52D3" w:rsidRPr="00AC7C28" w14:paraId="459D150F" w14:textId="77777777" w:rsidTr="007D4625">
        <w:tc>
          <w:tcPr>
            <w:tcW w:w="2235" w:type="dxa"/>
          </w:tcPr>
          <w:p w14:paraId="241C7581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 xml:space="preserve">Osebno ime </w:t>
            </w:r>
          </w:p>
          <w:p w14:paraId="72D4AA9B" w14:textId="77777777" w:rsidR="00EF52D3" w:rsidRPr="00811602" w:rsidRDefault="00EF52D3" w:rsidP="00811602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A1E6DB" w14:textId="77777777" w:rsidR="00EF52D3" w:rsidRPr="00AC7C28" w:rsidRDefault="00EF52D3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Uradniški</w:t>
            </w:r>
          </w:p>
          <w:p w14:paraId="552244C9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naziv</w:t>
            </w:r>
          </w:p>
        </w:tc>
        <w:tc>
          <w:tcPr>
            <w:tcW w:w="2693" w:type="dxa"/>
          </w:tcPr>
          <w:p w14:paraId="1EB5BC12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Obseg pooblastila – področje dela</w:t>
            </w:r>
          </w:p>
        </w:tc>
        <w:tc>
          <w:tcPr>
            <w:tcW w:w="850" w:type="dxa"/>
          </w:tcPr>
          <w:p w14:paraId="3CFCCB57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Odloča</w:t>
            </w:r>
            <w:r w:rsidR="00512A58">
              <w:rPr>
                <w:sz w:val="18"/>
                <w:szCs w:val="18"/>
              </w:rPr>
              <w:t>-</w:t>
            </w:r>
            <w:r w:rsidRPr="00AC7C28">
              <w:rPr>
                <w:sz w:val="18"/>
                <w:szCs w:val="18"/>
              </w:rPr>
              <w:t>nje</w:t>
            </w:r>
          </w:p>
        </w:tc>
        <w:tc>
          <w:tcPr>
            <w:tcW w:w="1194" w:type="dxa"/>
          </w:tcPr>
          <w:p w14:paraId="4911A96A" w14:textId="77777777" w:rsidR="00EF52D3" w:rsidRPr="00AC7C28" w:rsidRDefault="00EF52D3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Vodenje postopka pred izdajo odločbe</w:t>
            </w:r>
          </w:p>
        </w:tc>
      </w:tr>
      <w:tr w:rsidR="00815171" w:rsidRPr="00AC7C28" w14:paraId="660D72E1" w14:textId="77777777" w:rsidTr="007D4625">
        <w:tc>
          <w:tcPr>
            <w:tcW w:w="2235" w:type="dxa"/>
          </w:tcPr>
          <w:p w14:paraId="6C393E70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Bojan Žurej</w:t>
            </w:r>
          </w:p>
          <w:p w14:paraId="6B1D5183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  <w:p w14:paraId="5ECCEE1F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0BE0" w14:textId="77777777" w:rsidR="00815171" w:rsidRPr="00AC7C28" w:rsidRDefault="00815171" w:rsidP="00693BA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94C90CD" w14:textId="77777777" w:rsidR="00815171" w:rsidRPr="00AC7C28" w:rsidRDefault="00815171" w:rsidP="00D443D2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695BEF3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06F4527E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:rsidRPr="00AC7C28" w14:paraId="60CC41A2" w14:textId="77777777" w:rsidTr="007D4625">
        <w:tc>
          <w:tcPr>
            <w:tcW w:w="2235" w:type="dxa"/>
          </w:tcPr>
          <w:p w14:paraId="2CFD0A0A" w14:textId="77777777" w:rsidR="00815171" w:rsidRDefault="00815171" w:rsidP="00050CF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Golavšek</w:t>
            </w:r>
          </w:p>
          <w:p w14:paraId="0276F57B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B42CFA" w14:textId="77777777" w:rsidR="00815171" w:rsidRDefault="00815171" w:rsidP="00A03A38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finančni </w:t>
            </w:r>
          </w:p>
          <w:p w14:paraId="232E3CA1" w14:textId="77777777" w:rsidR="00815171" w:rsidRDefault="00815171" w:rsidP="00A03A38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izterjevalec</w:t>
            </w:r>
          </w:p>
          <w:p w14:paraId="3FD8B3BF" w14:textId="77777777" w:rsidR="00815171" w:rsidRPr="00AC7C28" w:rsidRDefault="00815171" w:rsidP="004923D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 I</w:t>
            </w:r>
          </w:p>
        </w:tc>
        <w:tc>
          <w:tcPr>
            <w:tcW w:w="2693" w:type="dxa"/>
          </w:tcPr>
          <w:p w14:paraId="77747642" w14:textId="77777777" w:rsidR="00815171" w:rsidRPr="00AC7C28" w:rsidRDefault="00815171" w:rsidP="004923D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49E9B3F1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25A90908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AC7C28" w14:paraId="4442989B" w14:textId="77777777" w:rsidTr="007D4625">
        <w:tc>
          <w:tcPr>
            <w:tcW w:w="2235" w:type="dxa"/>
          </w:tcPr>
          <w:p w14:paraId="16FED9DE" w14:textId="77777777" w:rsidR="00815171" w:rsidRDefault="00815171" w:rsidP="00050CF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Janja Vodovnik</w:t>
            </w:r>
          </w:p>
          <w:p w14:paraId="49F8D059" w14:textId="77777777" w:rsidR="00815171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5DB0BC" w14:textId="77777777" w:rsidR="00815171" w:rsidRDefault="00815171" w:rsidP="00002C3D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finančni izterjevalec višji svetovalec III</w:t>
            </w:r>
          </w:p>
        </w:tc>
        <w:tc>
          <w:tcPr>
            <w:tcW w:w="2693" w:type="dxa"/>
          </w:tcPr>
          <w:p w14:paraId="4A52044C" w14:textId="77777777" w:rsidR="00815171" w:rsidRDefault="00815171" w:rsidP="002E220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477BB5F2" w14:textId="77777777" w:rsidR="00815171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6FFFD2B0" w14:textId="77777777" w:rsidR="00815171" w:rsidRDefault="00815171" w:rsidP="002236F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AC7C28" w14:paraId="3DF63EB6" w14:textId="77777777" w:rsidTr="007D4625">
        <w:tc>
          <w:tcPr>
            <w:tcW w:w="2235" w:type="dxa"/>
          </w:tcPr>
          <w:p w14:paraId="49E55716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Ludvika Brus</w:t>
            </w:r>
          </w:p>
          <w:p w14:paraId="7E4ACC97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7C8C0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sekretar</w:t>
            </w:r>
          </w:p>
        </w:tc>
        <w:tc>
          <w:tcPr>
            <w:tcW w:w="2693" w:type="dxa"/>
          </w:tcPr>
          <w:p w14:paraId="57FD2605" w14:textId="77777777" w:rsidR="00815171" w:rsidRPr="00AC7C28" w:rsidRDefault="00815171" w:rsidP="00D443D2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25A87778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  <w:tc>
          <w:tcPr>
            <w:tcW w:w="1194" w:type="dxa"/>
          </w:tcPr>
          <w:p w14:paraId="4AFBEE6A" w14:textId="77777777" w:rsidR="00815171" w:rsidRPr="00AC7C28" w:rsidRDefault="00815171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</w:tr>
      <w:tr w:rsidR="00815171" w:rsidRPr="00AC7C28" w14:paraId="37463A06" w14:textId="77777777" w:rsidTr="007D4625">
        <w:tc>
          <w:tcPr>
            <w:tcW w:w="2235" w:type="dxa"/>
          </w:tcPr>
          <w:p w14:paraId="2AD09CAB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Marija Suhoveršnik</w:t>
            </w:r>
          </w:p>
          <w:p w14:paraId="201709B7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EDC70CC" w14:textId="77777777" w:rsidR="00815171" w:rsidRPr="00AC7C28" w:rsidRDefault="00815171" w:rsidP="00693BA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59E0083E" w14:textId="77777777" w:rsidR="00815171" w:rsidRPr="00AC7C28" w:rsidRDefault="00815171" w:rsidP="005B2109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02A90CF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2A631C6D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:rsidRPr="00AC7C28" w14:paraId="0441F300" w14:textId="77777777" w:rsidTr="007D4625">
        <w:tc>
          <w:tcPr>
            <w:tcW w:w="2235" w:type="dxa"/>
          </w:tcPr>
          <w:p w14:paraId="1C2CBA0B" w14:textId="77777777" w:rsidR="00815171" w:rsidRDefault="00815171" w:rsidP="00050CF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Bosilj</w:t>
            </w:r>
          </w:p>
          <w:p w14:paraId="7AEA04DF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C9C6C9" w14:textId="0D877F71" w:rsidR="00815171" w:rsidRPr="00AC7C28" w:rsidRDefault="00815171" w:rsidP="00906D07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višji finančni izterjevalec I</w:t>
            </w:r>
            <w:r w:rsidR="006F78E7">
              <w:rPr>
                <w:sz w:val="18"/>
                <w:szCs w:val="18"/>
              </w:rPr>
              <w:t>I</w:t>
            </w:r>
          </w:p>
        </w:tc>
        <w:tc>
          <w:tcPr>
            <w:tcW w:w="2693" w:type="dxa"/>
          </w:tcPr>
          <w:p w14:paraId="1DDBFCE4" w14:textId="77777777" w:rsidR="00815171" w:rsidRPr="00AC7C28" w:rsidRDefault="00815171" w:rsidP="002E220B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1B8171A6" w14:textId="77777777" w:rsidR="00815171" w:rsidRDefault="00815171" w:rsidP="002236F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  <w:p w14:paraId="4FF1B755" w14:textId="77777777" w:rsidR="00815171" w:rsidRPr="00AC7C28" w:rsidRDefault="00815171" w:rsidP="002236F4">
            <w:pPr>
              <w:pStyle w:val="datumtevilka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07132368" w14:textId="77777777" w:rsidR="00815171" w:rsidRPr="00AC7C28" w:rsidRDefault="00815171" w:rsidP="002236F4">
            <w:pPr>
              <w:pStyle w:val="datumtevil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815171" w:rsidRPr="00AC7C28" w14:paraId="576BEA5B" w14:textId="77777777" w:rsidTr="007D4625">
        <w:tc>
          <w:tcPr>
            <w:tcW w:w="2235" w:type="dxa"/>
          </w:tcPr>
          <w:p w14:paraId="7113EC89" w14:textId="77777777" w:rsidR="00815171" w:rsidRPr="00AC7C28" w:rsidRDefault="00815171" w:rsidP="00F30C95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Natalija Rober</w:t>
            </w:r>
          </w:p>
        </w:tc>
        <w:tc>
          <w:tcPr>
            <w:tcW w:w="1701" w:type="dxa"/>
          </w:tcPr>
          <w:p w14:paraId="2466440C" w14:textId="77777777" w:rsidR="00815171" w:rsidRPr="00AC7C28" w:rsidRDefault="00815171" w:rsidP="00693BA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 svetovalec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024D5901" w14:textId="77777777" w:rsidR="00815171" w:rsidRPr="00AC7C28" w:rsidRDefault="00815171" w:rsidP="00D443D2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  <w:r>
              <w:rPr>
                <w:sz w:val="18"/>
                <w:szCs w:val="18"/>
              </w:rPr>
              <w:t xml:space="preserve"> ter v vseh upravnih zadevah oddelka za informiranje in register</w:t>
            </w:r>
          </w:p>
        </w:tc>
        <w:tc>
          <w:tcPr>
            <w:tcW w:w="850" w:type="dxa"/>
          </w:tcPr>
          <w:p w14:paraId="6C5C2A44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26CE67AC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:rsidRPr="00AC7C28" w14:paraId="524FDA4A" w14:textId="77777777" w:rsidTr="007D4625">
        <w:tc>
          <w:tcPr>
            <w:tcW w:w="2235" w:type="dxa"/>
          </w:tcPr>
          <w:p w14:paraId="620A79BA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Slavko Plahuta</w:t>
            </w:r>
          </w:p>
          <w:p w14:paraId="46ECB826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17302" w14:textId="77777777" w:rsidR="00815171" w:rsidRPr="00AC7C28" w:rsidRDefault="00815171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 specialist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6F85C819" w14:textId="77777777" w:rsidR="00815171" w:rsidRPr="00AC7C28" w:rsidRDefault="00815171" w:rsidP="00D443D2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7A5A660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7908667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  <w:tr w:rsidR="00815171" w:rsidRPr="00AC7C28" w14:paraId="75C96E0B" w14:textId="77777777" w:rsidTr="007D4625">
        <w:tc>
          <w:tcPr>
            <w:tcW w:w="2235" w:type="dxa"/>
          </w:tcPr>
          <w:p w14:paraId="5C763AD9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Suzana Naraločnik Kričej</w:t>
            </w:r>
          </w:p>
          <w:p w14:paraId="3EBC7B3D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D095EB" w14:textId="77777777" w:rsidR="00815171" w:rsidRPr="00AC7C28" w:rsidRDefault="00815171" w:rsidP="00106F40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 višji svetovalec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</w:tcPr>
          <w:p w14:paraId="60145281" w14:textId="77777777" w:rsidR="00815171" w:rsidRPr="00AC7C28" w:rsidRDefault="00815171" w:rsidP="005B2109">
            <w:pPr>
              <w:pStyle w:val="datumtevilka"/>
              <w:jc w:val="center"/>
              <w:rPr>
                <w:b/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06ADFB8E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  <w:tc>
          <w:tcPr>
            <w:tcW w:w="1194" w:type="dxa"/>
          </w:tcPr>
          <w:p w14:paraId="5B981E26" w14:textId="77777777" w:rsidR="00815171" w:rsidRPr="00AC7C28" w:rsidRDefault="00815171" w:rsidP="008D768C">
            <w:pPr>
              <w:pStyle w:val="datumtevilka"/>
              <w:jc w:val="center"/>
              <w:rPr>
                <w:b/>
                <w:sz w:val="18"/>
                <w:szCs w:val="18"/>
              </w:rPr>
            </w:pPr>
          </w:p>
        </w:tc>
      </w:tr>
      <w:tr w:rsidR="00815171" w:rsidRPr="00AC7C28" w14:paraId="6AE48484" w14:textId="77777777" w:rsidTr="007D4625">
        <w:tc>
          <w:tcPr>
            <w:tcW w:w="2235" w:type="dxa"/>
          </w:tcPr>
          <w:p w14:paraId="4B8F9ED2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Urška Krulej</w:t>
            </w:r>
          </w:p>
          <w:p w14:paraId="5FCCBDD2" w14:textId="77777777" w:rsidR="00815171" w:rsidRPr="00AC7C28" w:rsidRDefault="00815171" w:rsidP="009D6E4B">
            <w:pPr>
              <w:pStyle w:val="datumtevilk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9B11D5" w14:textId="77777777" w:rsidR="00815171" w:rsidRPr="00AC7C28" w:rsidRDefault="00815171" w:rsidP="00693BAA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finančni izterjevalec</w:t>
            </w:r>
            <w:r>
              <w:rPr>
                <w:sz w:val="18"/>
                <w:szCs w:val="18"/>
              </w:rPr>
              <w:t xml:space="preserve"> višji</w:t>
            </w:r>
            <w:r w:rsidRPr="00AC7C28">
              <w:rPr>
                <w:sz w:val="18"/>
                <w:szCs w:val="18"/>
              </w:rPr>
              <w:t xml:space="preserve"> svetovalec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693" w:type="dxa"/>
          </w:tcPr>
          <w:p w14:paraId="7407EB79" w14:textId="77777777" w:rsidR="00815171" w:rsidRPr="00AC7C28" w:rsidRDefault="00815171" w:rsidP="00D443D2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850" w:type="dxa"/>
          </w:tcPr>
          <w:p w14:paraId="6EE16BA7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NE</w:t>
            </w:r>
          </w:p>
        </w:tc>
        <w:tc>
          <w:tcPr>
            <w:tcW w:w="1194" w:type="dxa"/>
          </w:tcPr>
          <w:p w14:paraId="58EBD8AF" w14:textId="77777777" w:rsidR="00815171" w:rsidRPr="00AC7C28" w:rsidRDefault="00815171" w:rsidP="008D768C">
            <w:pPr>
              <w:pStyle w:val="datumtevilka"/>
              <w:jc w:val="center"/>
              <w:rPr>
                <w:sz w:val="18"/>
                <w:szCs w:val="18"/>
              </w:rPr>
            </w:pPr>
            <w:r w:rsidRPr="00AC7C28">
              <w:rPr>
                <w:sz w:val="18"/>
                <w:szCs w:val="18"/>
              </w:rPr>
              <w:t>DA</w:t>
            </w:r>
          </w:p>
        </w:tc>
      </w:tr>
    </w:tbl>
    <w:p w14:paraId="5F8DA1F1" w14:textId="77777777" w:rsidR="00E377FC" w:rsidRPr="00AC7C28" w:rsidRDefault="00E377FC" w:rsidP="00AC38EE">
      <w:pPr>
        <w:pStyle w:val="datumtevilka"/>
        <w:rPr>
          <w:b/>
          <w:sz w:val="18"/>
          <w:szCs w:val="18"/>
        </w:rPr>
      </w:pPr>
    </w:p>
    <w:p w14:paraId="757B921E" w14:textId="585F0EC6" w:rsidR="008071AB" w:rsidRDefault="009317CA" w:rsidP="008071AB">
      <w:pPr>
        <w:pStyle w:val="datumtevilka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Darija Vidmar,</w:t>
      </w:r>
    </w:p>
    <w:p w14:paraId="4BEDDF41" w14:textId="6C34DF74" w:rsidR="009317CA" w:rsidRDefault="009317CA" w:rsidP="008071AB">
      <w:pPr>
        <w:pStyle w:val="datumtevilka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</w:t>
      </w:r>
      <w:r w:rsidR="000F5E74">
        <w:rPr>
          <w:bCs/>
          <w:sz w:val="18"/>
          <w:szCs w:val="18"/>
        </w:rPr>
        <w:t>d</w:t>
      </w:r>
      <w:r>
        <w:rPr>
          <w:bCs/>
          <w:sz w:val="18"/>
          <w:szCs w:val="18"/>
        </w:rPr>
        <w:t>irektorica</w:t>
      </w:r>
    </w:p>
    <w:p w14:paraId="61499DEE" w14:textId="77777777" w:rsidR="009317CA" w:rsidRDefault="009317CA" w:rsidP="008071AB">
      <w:pPr>
        <w:pStyle w:val="datumtevilka"/>
        <w:jc w:val="both"/>
        <w:rPr>
          <w:bCs/>
          <w:sz w:val="18"/>
          <w:szCs w:val="18"/>
        </w:rPr>
      </w:pPr>
    </w:p>
    <w:p w14:paraId="347A4F73" w14:textId="77777777" w:rsidR="009317CA" w:rsidRDefault="009317CA" w:rsidP="008071AB">
      <w:pPr>
        <w:pStyle w:val="datumtevilka"/>
        <w:jc w:val="both"/>
        <w:rPr>
          <w:bCs/>
          <w:sz w:val="18"/>
          <w:szCs w:val="18"/>
        </w:rPr>
      </w:pPr>
    </w:p>
    <w:p w14:paraId="5E73FC98" w14:textId="77777777" w:rsidR="009317CA" w:rsidRPr="008071AB" w:rsidRDefault="009317CA" w:rsidP="008071AB">
      <w:pPr>
        <w:pStyle w:val="datumtevilka"/>
        <w:jc w:val="both"/>
        <w:rPr>
          <w:bCs/>
          <w:sz w:val="18"/>
          <w:szCs w:val="18"/>
        </w:rPr>
      </w:pPr>
    </w:p>
    <w:p w14:paraId="6DAB77EB" w14:textId="60947C77" w:rsidR="008071AB" w:rsidRPr="008071AB" w:rsidRDefault="008071AB" w:rsidP="008071AB">
      <w:pPr>
        <w:pStyle w:val="datumtevilka"/>
        <w:jc w:val="both"/>
        <w:rPr>
          <w:bCs/>
          <w:sz w:val="18"/>
          <w:szCs w:val="18"/>
        </w:rPr>
      </w:pPr>
      <w:r w:rsidRPr="008071AB">
        <w:rPr>
          <w:bCs/>
          <w:sz w:val="18"/>
          <w:szCs w:val="18"/>
        </w:rPr>
        <w:t>Vročiti.</w:t>
      </w:r>
    </w:p>
    <w:p w14:paraId="7E27B27D" w14:textId="0F579DD5" w:rsidR="008071AB" w:rsidRPr="008071AB" w:rsidRDefault="008071AB" w:rsidP="008071AB">
      <w:pPr>
        <w:pStyle w:val="datumtevilka"/>
        <w:numPr>
          <w:ilvl w:val="0"/>
          <w:numId w:val="16"/>
        </w:numPr>
        <w:jc w:val="both"/>
        <w:rPr>
          <w:bCs/>
          <w:sz w:val="18"/>
          <w:szCs w:val="18"/>
        </w:rPr>
      </w:pPr>
      <w:r w:rsidRPr="008071AB">
        <w:rPr>
          <w:bCs/>
          <w:sz w:val="18"/>
          <w:szCs w:val="18"/>
        </w:rPr>
        <w:t>Oglasna deska FU Velenje</w:t>
      </w:r>
    </w:p>
    <w:p w14:paraId="789B61F1" w14:textId="578E55D2" w:rsidR="008071AB" w:rsidRPr="008071AB" w:rsidRDefault="008071AB" w:rsidP="008071AB">
      <w:pPr>
        <w:pStyle w:val="datumtevilka"/>
        <w:numPr>
          <w:ilvl w:val="0"/>
          <w:numId w:val="16"/>
        </w:numPr>
        <w:jc w:val="both"/>
        <w:rPr>
          <w:bCs/>
          <w:sz w:val="18"/>
          <w:szCs w:val="18"/>
        </w:rPr>
      </w:pPr>
      <w:r w:rsidRPr="008071AB">
        <w:rPr>
          <w:bCs/>
          <w:sz w:val="18"/>
          <w:szCs w:val="18"/>
        </w:rPr>
        <w:t>Ta</w:t>
      </w:r>
      <w:r w:rsidR="00DD4996">
        <w:rPr>
          <w:bCs/>
          <w:sz w:val="18"/>
          <w:szCs w:val="18"/>
        </w:rPr>
        <w:t>jniš</w:t>
      </w:r>
      <w:r w:rsidRPr="008071AB">
        <w:rPr>
          <w:bCs/>
          <w:sz w:val="18"/>
          <w:szCs w:val="18"/>
        </w:rPr>
        <w:t>t</w:t>
      </w:r>
      <w:r w:rsidR="009317CA">
        <w:rPr>
          <w:bCs/>
          <w:sz w:val="18"/>
          <w:szCs w:val="18"/>
        </w:rPr>
        <w:t>v</w:t>
      </w:r>
      <w:r w:rsidRPr="008071AB">
        <w:rPr>
          <w:bCs/>
          <w:sz w:val="18"/>
          <w:szCs w:val="18"/>
        </w:rPr>
        <w:t>o</w:t>
      </w:r>
      <w:r w:rsidR="009317CA">
        <w:rPr>
          <w:bCs/>
          <w:sz w:val="18"/>
          <w:szCs w:val="18"/>
        </w:rPr>
        <w:t>.</w:t>
      </w:r>
      <w:r w:rsidR="00DD4996">
        <w:rPr>
          <w:bCs/>
          <w:sz w:val="18"/>
          <w:szCs w:val="18"/>
        </w:rPr>
        <w:t>gfu</w:t>
      </w:r>
      <w:r w:rsidR="009317CA">
        <w:rPr>
          <w:bCs/>
          <w:sz w:val="18"/>
          <w:szCs w:val="18"/>
        </w:rPr>
        <w:t>-</w:t>
      </w:r>
      <w:r w:rsidRPr="008071AB">
        <w:rPr>
          <w:bCs/>
          <w:sz w:val="18"/>
          <w:szCs w:val="18"/>
        </w:rPr>
        <w:t>USZ po e-pošti</w:t>
      </w:r>
    </w:p>
    <w:p w14:paraId="528EC9C6" w14:textId="77777777" w:rsidR="008071AB" w:rsidRPr="008071AB" w:rsidRDefault="008071AB" w:rsidP="008071AB">
      <w:pPr>
        <w:pStyle w:val="datumtevilka"/>
        <w:jc w:val="both"/>
        <w:rPr>
          <w:bCs/>
          <w:sz w:val="18"/>
          <w:szCs w:val="18"/>
        </w:rPr>
      </w:pPr>
    </w:p>
    <w:p w14:paraId="7DAA6FEC" w14:textId="77777777" w:rsidR="008071AB" w:rsidRDefault="008071AB" w:rsidP="008071AB">
      <w:pPr>
        <w:pStyle w:val="datumtevilka"/>
        <w:jc w:val="both"/>
        <w:rPr>
          <w:b/>
          <w:sz w:val="18"/>
          <w:szCs w:val="18"/>
        </w:rPr>
      </w:pPr>
    </w:p>
    <w:sectPr w:rsidR="008071AB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EACF" w14:textId="77777777" w:rsidR="007E2B58" w:rsidRDefault="007E2B58">
      <w:pPr>
        <w:spacing w:line="240" w:lineRule="auto"/>
      </w:pPr>
      <w:r>
        <w:separator/>
      </w:r>
    </w:p>
  </w:endnote>
  <w:endnote w:type="continuationSeparator" w:id="0">
    <w:p w14:paraId="15AF02ED" w14:textId="77777777" w:rsidR="007E2B58" w:rsidRDefault="007E2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C9F0" w14:textId="77777777" w:rsidR="00104FEB" w:rsidRDefault="00436BC1" w:rsidP="00A1392B">
    <w:pPr>
      <w:pStyle w:val="Noga1"/>
      <w:jc w:val="right"/>
    </w:pPr>
    <w:r>
      <w:rPr>
        <w:rFonts w:cs="Arial"/>
        <w:sz w:val="16"/>
      </w:rPr>
      <w:fldChar w:fldCharType="begin"/>
    </w:r>
    <w:r w:rsidR="00FD658F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65408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  <w:r w:rsidR="00FD658F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FD658F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65408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4694" w14:textId="77777777" w:rsidR="00104FEB" w:rsidRDefault="00436BC1" w:rsidP="00A1392B">
    <w:pPr>
      <w:pStyle w:val="Noga0"/>
      <w:jc w:val="right"/>
    </w:pPr>
    <w:r w:rsidRPr="006F142E">
      <w:rPr>
        <w:rFonts w:cs="Arial"/>
        <w:sz w:val="16"/>
      </w:rPr>
      <w:fldChar w:fldCharType="begin"/>
    </w:r>
    <w:r w:rsidR="00FD658F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717E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FD658F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FD658F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717E8">
      <w:rPr>
        <w:rFonts w:cs="Arial"/>
        <w:noProof/>
        <w:sz w:val="16"/>
      </w:rPr>
      <w:t>4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0227" w14:textId="77777777" w:rsidR="007E2B58" w:rsidRDefault="007E2B58">
      <w:pPr>
        <w:spacing w:line="240" w:lineRule="auto"/>
      </w:pPr>
      <w:r>
        <w:separator/>
      </w:r>
    </w:p>
  </w:footnote>
  <w:footnote w:type="continuationSeparator" w:id="0">
    <w:p w14:paraId="09760133" w14:textId="77777777" w:rsidR="007E2B58" w:rsidRDefault="007E2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E11A" w14:textId="77777777" w:rsidR="00104FEB" w:rsidRPr="00110CBD" w:rsidRDefault="00104FEB" w:rsidP="007D75CF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B4962" w14:paraId="558558D9" w14:textId="77777777">
      <w:trPr>
        <w:cantSplit/>
        <w:trHeight w:hRule="exact" w:val="847"/>
      </w:trPr>
      <w:tc>
        <w:tcPr>
          <w:tcW w:w="567" w:type="dxa"/>
        </w:tcPr>
        <w:p w14:paraId="6A62F358" w14:textId="77777777" w:rsidR="00104FEB" w:rsidRDefault="00FD658F" w:rsidP="00D248DE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711E78D1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390DE1D0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649CB403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6AB2D3EB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6978CFBC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5AC658AE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0644EEF2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1D8F6453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210896A7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6188379E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41CA9605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13EA0DB1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151C0AE8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6FDB2452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450D46EA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  <w:p w14:paraId="296652DB" w14:textId="77777777" w:rsidR="00104FEB" w:rsidRPr="006D42D9" w:rsidRDefault="00104FEB" w:rsidP="006D42D9">
          <w:pPr>
            <w:pStyle w:val="Navaden10"/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7AE6CFF" w14:textId="77777777" w:rsidR="00104FEB" w:rsidRPr="008F3500" w:rsidRDefault="0018080B" w:rsidP="00924E3C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D795852" wp14:editId="233E0B7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CEFD6" id="Raven povezovalnik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FD658F" w:rsidRPr="008F3500">
      <w:rPr>
        <w:rFonts w:ascii="Republika" w:hAnsi="Republika"/>
        <w:lang w:val="sl-SI"/>
      </w:rPr>
      <w:t>REPUBLIKA SLOVENIJA</w:t>
    </w:r>
  </w:p>
  <w:p w14:paraId="79986F9D" w14:textId="77777777" w:rsidR="00104FEB" w:rsidRPr="008F3500" w:rsidRDefault="00FD658F" w:rsidP="00924E3C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7FED956" w14:textId="77777777" w:rsidR="00104FEB" w:rsidRDefault="00FD658F" w:rsidP="00610B0F">
    <w:pPr>
      <w:pStyle w:val="Glava10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36E4A976" w14:textId="77777777" w:rsidR="00104FEB" w:rsidRPr="00946050" w:rsidRDefault="00FD658F" w:rsidP="00610B0F">
    <w:pPr>
      <w:pStyle w:val="Glava2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Velenje</w:t>
    </w:r>
  </w:p>
  <w:p w14:paraId="7D45D8F3" w14:textId="77777777" w:rsidR="00104FEB" w:rsidRPr="008F3500" w:rsidRDefault="00FD658F" w:rsidP="00210EAA">
    <w:pPr>
      <w:pStyle w:val="Glava3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Kopališka cesta 2a, p.p. 204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3320 Velenje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</w:t>
    </w:r>
    <w:r w:rsidR="003248A2">
      <w:rPr>
        <w:rFonts w:cs="Arial"/>
        <w:sz w:val="16"/>
        <w:lang w:val="sl-SI"/>
      </w:rPr>
      <w:t>3</w:t>
    </w:r>
    <w:r>
      <w:rPr>
        <w:rFonts w:cs="Arial"/>
        <w:sz w:val="16"/>
        <w:lang w:val="sl-SI"/>
      </w:rPr>
      <w:t xml:space="preserve"> </w:t>
    </w:r>
    <w:r w:rsidR="003248A2">
      <w:rPr>
        <w:rFonts w:cs="Arial"/>
        <w:sz w:val="16"/>
        <w:lang w:val="sl-SI"/>
      </w:rPr>
      <w:t>839</w:t>
    </w:r>
    <w:r>
      <w:rPr>
        <w:rFonts w:cs="Arial"/>
        <w:sz w:val="16"/>
        <w:lang w:val="sl-SI"/>
      </w:rPr>
      <w:t xml:space="preserve"> </w:t>
    </w:r>
    <w:r w:rsidR="003248A2">
      <w:rPr>
        <w:rFonts w:cs="Arial"/>
        <w:sz w:val="16"/>
        <w:lang w:val="sl-SI"/>
      </w:rPr>
      <w:t>64</w:t>
    </w:r>
    <w:r>
      <w:rPr>
        <w:rFonts w:cs="Arial"/>
        <w:sz w:val="16"/>
        <w:lang w:val="sl-SI"/>
      </w:rPr>
      <w:t xml:space="preserve"> 00</w:t>
    </w:r>
  </w:p>
  <w:p w14:paraId="7BA0CE3F" w14:textId="77777777" w:rsidR="00104FEB" w:rsidRPr="008F3500" w:rsidRDefault="00FD658F" w:rsidP="007D75CF">
    <w:pPr>
      <w:pStyle w:val="Glava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ve.fu@gov.si</w:t>
    </w:r>
  </w:p>
  <w:p w14:paraId="63153D59" w14:textId="77777777" w:rsidR="00104FEB" w:rsidRPr="008F3500" w:rsidRDefault="00FD658F" w:rsidP="007D75CF">
    <w:pPr>
      <w:pStyle w:val="Glava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40DF5FEA" w14:textId="77777777" w:rsidR="00104FEB" w:rsidRPr="008F3500" w:rsidRDefault="00104FEB" w:rsidP="007D75CF">
    <w:pPr>
      <w:pStyle w:val="Glava7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9BF"/>
    <w:multiLevelType w:val="hybridMultilevel"/>
    <w:tmpl w:val="58E4A3DC"/>
    <w:lvl w:ilvl="0" w:tplc="18CA6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55ECD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B27660" w:tentative="1">
      <w:start w:val="1"/>
      <w:numFmt w:val="lowerLetter"/>
      <w:lvlText w:val="%2."/>
      <w:lvlJc w:val="left"/>
      <w:pPr>
        <w:ind w:left="1800" w:hanging="360"/>
      </w:pPr>
    </w:lvl>
    <w:lvl w:ilvl="2" w:tplc="A3021830" w:tentative="1">
      <w:start w:val="1"/>
      <w:numFmt w:val="lowerRoman"/>
      <w:lvlText w:val="%3."/>
      <w:lvlJc w:val="right"/>
      <w:pPr>
        <w:ind w:left="2520" w:hanging="180"/>
      </w:pPr>
    </w:lvl>
    <w:lvl w:ilvl="3" w:tplc="65026BBA" w:tentative="1">
      <w:start w:val="1"/>
      <w:numFmt w:val="decimal"/>
      <w:lvlText w:val="%4."/>
      <w:lvlJc w:val="left"/>
      <w:pPr>
        <w:ind w:left="3240" w:hanging="360"/>
      </w:pPr>
    </w:lvl>
    <w:lvl w:ilvl="4" w:tplc="28D6182E" w:tentative="1">
      <w:start w:val="1"/>
      <w:numFmt w:val="lowerLetter"/>
      <w:lvlText w:val="%5."/>
      <w:lvlJc w:val="left"/>
      <w:pPr>
        <w:ind w:left="3960" w:hanging="360"/>
      </w:pPr>
    </w:lvl>
    <w:lvl w:ilvl="5" w:tplc="DD8A83FC" w:tentative="1">
      <w:start w:val="1"/>
      <w:numFmt w:val="lowerRoman"/>
      <w:lvlText w:val="%6."/>
      <w:lvlJc w:val="right"/>
      <w:pPr>
        <w:ind w:left="4680" w:hanging="180"/>
      </w:pPr>
    </w:lvl>
    <w:lvl w:ilvl="6" w:tplc="F022F286" w:tentative="1">
      <w:start w:val="1"/>
      <w:numFmt w:val="decimal"/>
      <w:lvlText w:val="%7."/>
      <w:lvlJc w:val="left"/>
      <w:pPr>
        <w:ind w:left="5400" w:hanging="360"/>
      </w:pPr>
    </w:lvl>
    <w:lvl w:ilvl="7" w:tplc="C58AB7F0" w:tentative="1">
      <w:start w:val="1"/>
      <w:numFmt w:val="lowerLetter"/>
      <w:lvlText w:val="%8."/>
      <w:lvlJc w:val="left"/>
      <w:pPr>
        <w:ind w:left="6120" w:hanging="360"/>
      </w:pPr>
    </w:lvl>
    <w:lvl w:ilvl="8" w:tplc="2684DD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E306C"/>
    <w:multiLevelType w:val="hybridMultilevel"/>
    <w:tmpl w:val="B8F88198"/>
    <w:lvl w:ilvl="0" w:tplc="08D66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502"/>
    <w:multiLevelType w:val="hybridMultilevel"/>
    <w:tmpl w:val="8738D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2C35"/>
    <w:multiLevelType w:val="hybridMultilevel"/>
    <w:tmpl w:val="3CB8ADEA"/>
    <w:lvl w:ilvl="0" w:tplc="12FA7554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C87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704D86" w:tentative="1">
      <w:start w:val="1"/>
      <w:numFmt w:val="lowerLetter"/>
      <w:lvlText w:val="%2."/>
      <w:lvlJc w:val="left"/>
      <w:pPr>
        <w:ind w:left="1080" w:hanging="360"/>
      </w:pPr>
    </w:lvl>
    <w:lvl w:ilvl="2" w:tplc="6E9CE450" w:tentative="1">
      <w:start w:val="1"/>
      <w:numFmt w:val="lowerRoman"/>
      <w:lvlText w:val="%3."/>
      <w:lvlJc w:val="right"/>
      <w:pPr>
        <w:ind w:left="1800" w:hanging="180"/>
      </w:pPr>
    </w:lvl>
    <w:lvl w:ilvl="3" w:tplc="6FAA6190" w:tentative="1">
      <w:start w:val="1"/>
      <w:numFmt w:val="decimal"/>
      <w:lvlText w:val="%4."/>
      <w:lvlJc w:val="left"/>
      <w:pPr>
        <w:ind w:left="2520" w:hanging="360"/>
      </w:pPr>
    </w:lvl>
    <w:lvl w:ilvl="4" w:tplc="4FD64522" w:tentative="1">
      <w:start w:val="1"/>
      <w:numFmt w:val="lowerLetter"/>
      <w:lvlText w:val="%5."/>
      <w:lvlJc w:val="left"/>
      <w:pPr>
        <w:ind w:left="3240" w:hanging="360"/>
      </w:pPr>
    </w:lvl>
    <w:lvl w:ilvl="5" w:tplc="B3126220" w:tentative="1">
      <w:start w:val="1"/>
      <w:numFmt w:val="lowerRoman"/>
      <w:lvlText w:val="%6."/>
      <w:lvlJc w:val="right"/>
      <w:pPr>
        <w:ind w:left="3960" w:hanging="180"/>
      </w:pPr>
    </w:lvl>
    <w:lvl w:ilvl="6" w:tplc="C89201C8" w:tentative="1">
      <w:start w:val="1"/>
      <w:numFmt w:val="decimal"/>
      <w:lvlText w:val="%7."/>
      <w:lvlJc w:val="left"/>
      <w:pPr>
        <w:ind w:left="4680" w:hanging="360"/>
      </w:pPr>
    </w:lvl>
    <w:lvl w:ilvl="7" w:tplc="B414D046" w:tentative="1">
      <w:start w:val="1"/>
      <w:numFmt w:val="lowerLetter"/>
      <w:lvlText w:val="%8."/>
      <w:lvlJc w:val="left"/>
      <w:pPr>
        <w:ind w:left="5400" w:hanging="360"/>
      </w:pPr>
    </w:lvl>
    <w:lvl w:ilvl="8" w:tplc="87DEE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623B3"/>
    <w:multiLevelType w:val="hybridMultilevel"/>
    <w:tmpl w:val="EBB6519E"/>
    <w:lvl w:ilvl="0" w:tplc="46C0B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0D08"/>
    <w:multiLevelType w:val="hybridMultilevel"/>
    <w:tmpl w:val="95185DBA"/>
    <w:lvl w:ilvl="0" w:tplc="866E98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13FE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78E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21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CC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A7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E5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2C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4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81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145E8"/>
    <w:multiLevelType w:val="hybridMultilevel"/>
    <w:tmpl w:val="31C00108"/>
    <w:lvl w:ilvl="0" w:tplc="17684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2FF0"/>
    <w:multiLevelType w:val="hybridMultilevel"/>
    <w:tmpl w:val="662AE500"/>
    <w:lvl w:ilvl="0" w:tplc="E6DC1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6DC7"/>
    <w:multiLevelType w:val="hybridMultilevel"/>
    <w:tmpl w:val="77DC9AC8"/>
    <w:lvl w:ilvl="0" w:tplc="16FC34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E0A6D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C8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67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6B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8E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65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A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1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EE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A0A"/>
    <w:multiLevelType w:val="hybridMultilevel"/>
    <w:tmpl w:val="8AD458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2E86"/>
    <w:multiLevelType w:val="hybridMultilevel"/>
    <w:tmpl w:val="7A4C1BFE"/>
    <w:lvl w:ilvl="0" w:tplc="CEE00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98638">
    <w:abstractNumId w:val="13"/>
  </w:num>
  <w:num w:numId="2" w16cid:durableId="1938710876">
    <w:abstractNumId w:val="8"/>
  </w:num>
  <w:num w:numId="3" w16cid:durableId="1420567870">
    <w:abstractNumId w:val="11"/>
  </w:num>
  <w:num w:numId="4" w16cid:durableId="944582550">
    <w:abstractNumId w:val="1"/>
  </w:num>
  <w:num w:numId="5" w16cid:durableId="1370764770">
    <w:abstractNumId w:val="5"/>
  </w:num>
  <w:num w:numId="6" w16cid:durableId="1686130596">
    <w:abstractNumId w:val="2"/>
  </w:num>
  <w:num w:numId="7" w16cid:durableId="111287073">
    <w:abstractNumId w:val="4"/>
  </w:num>
  <w:num w:numId="8" w16cid:durableId="105081614">
    <w:abstractNumId w:val="0"/>
  </w:num>
  <w:num w:numId="9" w16cid:durableId="998196534">
    <w:abstractNumId w:val="12"/>
  </w:num>
  <w:num w:numId="10" w16cid:durableId="652611162">
    <w:abstractNumId w:val="10"/>
  </w:num>
  <w:num w:numId="11" w16cid:durableId="827133126">
    <w:abstractNumId w:val="14"/>
  </w:num>
  <w:num w:numId="12" w16cid:durableId="1337341783">
    <w:abstractNumId w:val="3"/>
  </w:num>
  <w:num w:numId="13" w16cid:durableId="456604669">
    <w:abstractNumId w:val="6"/>
  </w:num>
  <w:num w:numId="14" w16cid:durableId="568149095">
    <w:abstractNumId w:val="9"/>
  </w:num>
  <w:num w:numId="15" w16cid:durableId="397898091">
    <w:abstractNumId w:val="15"/>
  </w:num>
  <w:num w:numId="16" w16cid:durableId="593246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62"/>
    <w:rsid w:val="00002C3D"/>
    <w:rsid w:val="00002E84"/>
    <w:rsid w:val="000062A2"/>
    <w:rsid w:val="00011467"/>
    <w:rsid w:val="0001572A"/>
    <w:rsid w:val="000203B0"/>
    <w:rsid w:val="00037637"/>
    <w:rsid w:val="00044B07"/>
    <w:rsid w:val="00050CFB"/>
    <w:rsid w:val="0005502C"/>
    <w:rsid w:val="00071805"/>
    <w:rsid w:val="0007445C"/>
    <w:rsid w:val="000779AE"/>
    <w:rsid w:val="0009373D"/>
    <w:rsid w:val="000A0D56"/>
    <w:rsid w:val="000B277F"/>
    <w:rsid w:val="000B2B8C"/>
    <w:rsid w:val="000C5CAA"/>
    <w:rsid w:val="000C6728"/>
    <w:rsid w:val="000D163A"/>
    <w:rsid w:val="000E1BDA"/>
    <w:rsid w:val="000E236A"/>
    <w:rsid w:val="000E3CEF"/>
    <w:rsid w:val="000F5E74"/>
    <w:rsid w:val="000F7123"/>
    <w:rsid w:val="000F7D33"/>
    <w:rsid w:val="00104FEB"/>
    <w:rsid w:val="00106F40"/>
    <w:rsid w:val="00111C09"/>
    <w:rsid w:val="0011334E"/>
    <w:rsid w:val="001157C4"/>
    <w:rsid w:val="00136CE6"/>
    <w:rsid w:val="00140C3F"/>
    <w:rsid w:val="00155E00"/>
    <w:rsid w:val="001564D5"/>
    <w:rsid w:val="00162F9D"/>
    <w:rsid w:val="001717E8"/>
    <w:rsid w:val="001751FD"/>
    <w:rsid w:val="0018080B"/>
    <w:rsid w:val="00182148"/>
    <w:rsid w:val="001857B6"/>
    <w:rsid w:val="00186ECE"/>
    <w:rsid w:val="001907B7"/>
    <w:rsid w:val="001A1FA5"/>
    <w:rsid w:val="001A2DD8"/>
    <w:rsid w:val="001A4F78"/>
    <w:rsid w:val="001A6339"/>
    <w:rsid w:val="001B195F"/>
    <w:rsid w:val="001B308E"/>
    <w:rsid w:val="001B7212"/>
    <w:rsid w:val="001B73D5"/>
    <w:rsid w:val="001B7D98"/>
    <w:rsid w:val="001C3F3E"/>
    <w:rsid w:val="001C6F44"/>
    <w:rsid w:val="001D2241"/>
    <w:rsid w:val="001E56A6"/>
    <w:rsid w:val="001F4F46"/>
    <w:rsid w:val="00203EF2"/>
    <w:rsid w:val="0020526F"/>
    <w:rsid w:val="00207383"/>
    <w:rsid w:val="00210EAA"/>
    <w:rsid w:val="00215A13"/>
    <w:rsid w:val="00217C8F"/>
    <w:rsid w:val="00220ECA"/>
    <w:rsid w:val="002223E3"/>
    <w:rsid w:val="002236F4"/>
    <w:rsid w:val="002275F4"/>
    <w:rsid w:val="0023760F"/>
    <w:rsid w:val="00241A7D"/>
    <w:rsid w:val="002425BC"/>
    <w:rsid w:val="002619E1"/>
    <w:rsid w:val="00263B3E"/>
    <w:rsid w:val="00267D3B"/>
    <w:rsid w:val="0027448B"/>
    <w:rsid w:val="00284CAB"/>
    <w:rsid w:val="00294D9D"/>
    <w:rsid w:val="002A1E46"/>
    <w:rsid w:val="002B5FBB"/>
    <w:rsid w:val="002D15E2"/>
    <w:rsid w:val="002E220B"/>
    <w:rsid w:val="002E2894"/>
    <w:rsid w:val="002F11E0"/>
    <w:rsid w:val="002F2F01"/>
    <w:rsid w:val="00300512"/>
    <w:rsid w:val="00304DA6"/>
    <w:rsid w:val="00313CFA"/>
    <w:rsid w:val="003161E4"/>
    <w:rsid w:val="00316730"/>
    <w:rsid w:val="003248A2"/>
    <w:rsid w:val="003329B3"/>
    <w:rsid w:val="0033774E"/>
    <w:rsid w:val="0034016C"/>
    <w:rsid w:val="0034354A"/>
    <w:rsid w:val="00350634"/>
    <w:rsid w:val="003608E5"/>
    <w:rsid w:val="003624B3"/>
    <w:rsid w:val="00364950"/>
    <w:rsid w:val="00377600"/>
    <w:rsid w:val="00380DC5"/>
    <w:rsid w:val="003A58E0"/>
    <w:rsid w:val="003B011C"/>
    <w:rsid w:val="003C578F"/>
    <w:rsid w:val="003C5A8A"/>
    <w:rsid w:val="003D2B05"/>
    <w:rsid w:val="003D352A"/>
    <w:rsid w:val="003E22E4"/>
    <w:rsid w:val="003E7148"/>
    <w:rsid w:val="003F3F97"/>
    <w:rsid w:val="00404167"/>
    <w:rsid w:val="004055F4"/>
    <w:rsid w:val="00405932"/>
    <w:rsid w:val="004072F5"/>
    <w:rsid w:val="00412D85"/>
    <w:rsid w:val="004132B3"/>
    <w:rsid w:val="00415639"/>
    <w:rsid w:val="004200DD"/>
    <w:rsid w:val="00434D24"/>
    <w:rsid w:val="00436BC1"/>
    <w:rsid w:val="00440EAC"/>
    <w:rsid w:val="00441602"/>
    <w:rsid w:val="004418C9"/>
    <w:rsid w:val="0044347A"/>
    <w:rsid w:val="00457A77"/>
    <w:rsid w:val="00467759"/>
    <w:rsid w:val="004726D8"/>
    <w:rsid w:val="00477885"/>
    <w:rsid w:val="00491A0F"/>
    <w:rsid w:val="004923DC"/>
    <w:rsid w:val="004B536C"/>
    <w:rsid w:val="004B6B5A"/>
    <w:rsid w:val="004C63A4"/>
    <w:rsid w:val="004C7077"/>
    <w:rsid w:val="004D0C77"/>
    <w:rsid w:val="004D735D"/>
    <w:rsid w:val="004E545D"/>
    <w:rsid w:val="004E5A4F"/>
    <w:rsid w:val="0050246E"/>
    <w:rsid w:val="00503F7F"/>
    <w:rsid w:val="00504AAC"/>
    <w:rsid w:val="00512A58"/>
    <w:rsid w:val="00517FBB"/>
    <w:rsid w:val="00527117"/>
    <w:rsid w:val="00544027"/>
    <w:rsid w:val="00550B76"/>
    <w:rsid w:val="0056461A"/>
    <w:rsid w:val="005808BD"/>
    <w:rsid w:val="00583F58"/>
    <w:rsid w:val="00592121"/>
    <w:rsid w:val="005B2109"/>
    <w:rsid w:val="005B261A"/>
    <w:rsid w:val="005B3322"/>
    <w:rsid w:val="005B78C8"/>
    <w:rsid w:val="005C3B98"/>
    <w:rsid w:val="005D423D"/>
    <w:rsid w:val="005D4860"/>
    <w:rsid w:val="005D6265"/>
    <w:rsid w:val="005E6DC4"/>
    <w:rsid w:val="005F22B2"/>
    <w:rsid w:val="005F3891"/>
    <w:rsid w:val="005F4821"/>
    <w:rsid w:val="005F5250"/>
    <w:rsid w:val="00603F2C"/>
    <w:rsid w:val="00605722"/>
    <w:rsid w:val="006058E9"/>
    <w:rsid w:val="00611783"/>
    <w:rsid w:val="006132B7"/>
    <w:rsid w:val="006224C2"/>
    <w:rsid w:val="00624BA7"/>
    <w:rsid w:val="00645F2F"/>
    <w:rsid w:val="00655B4B"/>
    <w:rsid w:val="00674F5A"/>
    <w:rsid w:val="006823E4"/>
    <w:rsid w:val="00682CB1"/>
    <w:rsid w:val="00691A4C"/>
    <w:rsid w:val="00692799"/>
    <w:rsid w:val="00693BAA"/>
    <w:rsid w:val="00694D1C"/>
    <w:rsid w:val="006B084A"/>
    <w:rsid w:val="006B4962"/>
    <w:rsid w:val="006C0E3B"/>
    <w:rsid w:val="006C6F9B"/>
    <w:rsid w:val="006D2773"/>
    <w:rsid w:val="006D4581"/>
    <w:rsid w:val="006D786F"/>
    <w:rsid w:val="006E212C"/>
    <w:rsid w:val="006E51CD"/>
    <w:rsid w:val="006E61D4"/>
    <w:rsid w:val="006F78E7"/>
    <w:rsid w:val="007003B1"/>
    <w:rsid w:val="007069E2"/>
    <w:rsid w:val="00706ED4"/>
    <w:rsid w:val="00712B55"/>
    <w:rsid w:val="00714BE8"/>
    <w:rsid w:val="00715C4B"/>
    <w:rsid w:val="00722107"/>
    <w:rsid w:val="007234A1"/>
    <w:rsid w:val="00724EEB"/>
    <w:rsid w:val="00725FF8"/>
    <w:rsid w:val="00730D59"/>
    <w:rsid w:val="007354A9"/>
    <w:rsid w:val="00754E8C"/>
    <w:rsid w:val="00757D5F"/>
    <w:rsid w:val="00770CB3"/>
    <w:rsid w:val="00771A98"/>
    <w:rsid w:val="007720EE"/>
    <w:rsid w:val="007A1717"/>
    <w:rsid w:val="007A23F7"/>
    <w:rsid w:val="007B261E"/>
    <w:rsid w:val="007B4287"/>
    <w:rsid w:val="007C2D4F"/>
    <w:rsid w:val="007C526A"/>
    <w:rsid w:val="007D1586"/>
    <w:rsid w:val="007D4625"/>
    <w:rsid w:val="007D6AC6"/>
    <w:rsid w:val="007E0F25"/>
    <w:rsid w:val="007E2B58"/>
    <w:rsid w:val="007F1BED"/>
    <w:rsid w:val="007F3973"/>
    <w:rsid w:val="007F3B74"/>
    <w:rsid w:val="007F6623"/>
    <w:rsid w:val="00804998"/>
    <w:rsid w:val="008071AB"/>
    <w:rsid w:val="00811602"/>
    <w:rsid w:val="00815171"/>
    <w:rsid w:val="008153A0"/>
    <w:rsid w:val="008209AD"/>
    <w:rsid w:val="008279FC"/>
    <w:rsid w:val="00836C14"/>
    <w:rsid w:val="00840F48"/>
    <w:rsid w:val="00845790"/>
    <w:rsid w:val="00850B9A"/>
    <w:rsid w:val="00854E9B"/>
    <w:rsid w:val="00857FA0"/>
    <w:rsid w:val="00866622"/>
    <w:rsid w:val="00867571"/>
    <w:rsid w:val="00874BA8"/>
    <w:rsid w:val="008A1DF4"/>
    <w:rsid w:val="008A25FD"/>
    <w:rsid w:val="008A76AD"/>
    <w:rsid w:val="008C0579"/>
    <w:rsid w:val="008D5425"/>
    <w:rsid w:val="008E53DE"/>
    <w:rsid w:val="008F7CA3"/>
    <w:rsid w:val="00906D07"/>
    <w:rsid w:val="00915966"/>
    <w:rsid w:val="00915967"/>
    <w:rsid w:val="009317CA"/>
    <w:rsid w:val="00934D97"/>
    <w:rsid w:val="00945E30"/>
    <w:rsid w:val="00953F70"/>
    <w:rsid w:val="00970B63"/>
    <w:rsid w:val="00972BB0"/>
    <w:rsid w:val="0097327A"/>
    <w:rsid w:val="00980AFE"/>
    <w:rsid w:val="009851EB"/>
    <w:rsid w:val="00985947"/>
    <w:rsid w:val="00987E5C"/>
    <w:rsid w:val="00993FF0"/>
    <w:rsid w:val="00994A78"/>
    <w:rsid w:val="009C337E"/>
    <w:rsid w:val="009C5891"/>
    <w:rsid w:val="009D6E4B"/>
    <w:rsid w:val="009D7EFD"/>
    <w:rsid w:val="009E0BF3"/>
    <w:rsid w:val="009E411D"/>
    <w:rsid w:val="00A0245E"/>
    <w:rsid w:val="00A03A38"/>
    <w:rsid w:val="00A04209"/>
    <w:rsid w:val="00A12263"/>
    <w:rsid w:val="00A4147F"/>
    <w:rsid w:val="00A53D42"/>
    <w:rsid w:val="00A60A36"/>
    <w:rsid w:val="00A629C8"/>
    <w:rsid w:val="00A71AA0"/>
    <w:rsid w:val="00A7616E"/>
    <w:rsid w:val="00A94065"/>
    <w:rsid w:val="00A941D7"/>
    <w:rsid w:val="00AA0B5B"/>
    <w:rsid w:val="00AA3B62"/>
    <w:rsid w:val="00AA578E"/>
    <w:rsid w:val="00AA5F29"/>
    <w:rsid w:val="00AB15EF"/>
    <w:rsid w:val="00AB2884"/>
    <w:rsid w:val="00AB7880"/>
    <w:rsid w:val="00AC07B5"/>
    <w:rsid w:val="00AC0F0C"/>
    <w:rsid w:val="00AC1E03"/>
    <w:rsid w:val="00AC38EE"/>
    <w:rsid w:val="00AC48F9"/>
    <w:rsid w:val="00AC7C28"/>
    <w:rsid w:val="00AD68C3"/>
    <w:rsid w:val="00AE1C0A"/>
    <w:rsid w:val="00AE7820"/>
    <w:rsid w:val="00AF494B"/>
    <w:rsid w:val="00B261D7"/>
    <w:rsid w:val="00B36B51"/>
    <w:rsid w:val="00B433D0"/>
    <w:rsid w:val="00B450C1"/>
    <w:rsid w:val="00B457A8"/>
    <w:rsid w:val="00B45F4F"/>
    <w:rsid w:val="00B55D84"/>
    <w:rsid w:val="00B568DD"/>
    <w:rsid w:val="00B62E8D"/>
    <w:rsid w:val="00B6597C"/>
    <w:rsid w:val="00B7032C"/>
    <w:rsid w:val="00B83145"/>
    <w:rsid w:val="00B84736"/>
    <w:rsid w:val="00B94E39"/>
    <w:rsid w:val="00BA1B21"/>
    <w:rsid w:val="00BB049B"/>
    <w:rsid w:val="00BC728F"/>
    <w:rsid w:val="00BE78BA"/>
    <w:rsid w:val="00C02C7B"/>
    <w:rsid w:val="00C1252B"/>
    <w:rsid w:val="00C12F1D"/>
    <w:rsid w:val="00C1332D"/>
    <w:rsid w:val="00C16A5D"/>
    <w:rsid w:val="00C252A5"/>
    <w:rsid w:val="00C46D9B"/>
    <w:rsid w:val="00C572D7"/>
    <w:rsid w:val="00C649A2"/>
    <w:rsid w:val="00C802BE"/>
    <w:rsid w:val="00C82EA3"/>
    <w:rsid w:val="00C84ACE"/>
    <w:rsid w:val="00C87548"/>
    <w:rsid w:val="00C972EF"/>
    <w:rsid w:val="00CD014B"/>
    <w:rsid w:val="00CD2FAA"/>
    <w:rsid w:val="00CD4CA5"/>
    <w:rsid w:val="00CD6742"/>
    <w:rsid w:val="00CE269B"/>
    <w:rsid w:val="00CE61D2"/>
    <w:rsid w:val="00CE6C12"/>
    <w:rsid w:val="00CE7CFB"/>
    <w:rsid w:val="00CF4C75"/>
    <w:rsid w:val="00D11606"/>
    <w:rsid w:val="00D12FF3"/>
    <w:rsid w:val="00D179D0"/>
    <w:rsid w:val="00D24293"/>
    <w:rsid w:val="00D24727"/>
    <w:rsid w:val="00D443D2"/>
    <w:rsid w:val="00D50DC5"/>
    <w:rsid w:val="00D56DDA"/>
    <w:rsid w:val="00D60CF7"/>
    <w:rsid w:val="00D63D88"/>
    <w:rsid w:val="00D65408"/>
    <w:rsid w:val="00D72EB0"/>
    <w:rsid w:val="00D773B0"/>
    <w:rsid w:val="00D77D87"/>
    <w:rsid w:val="00D80997"/>
    <w:rsid w:val="00DB3F92"/>
    <w:rsid w:val="00DB6175"/>
    <w:rsid w:val="00DD4996"/>
    <w:rsid w:val="00DD6991"/>
    <w:rsid w:val="00DE2E77"/>
    <w:rsid w:val="00DE54BD"/>
    <w:rsid w:val="00DF1116"/>
    <w:rsid w:val="00DF7F37"/>
    <w:rsid w:val="00E01D3C"/>
    <w:rsid w:val="00E023E6"/>
    <w:rsid w:val="00E0666C"/>
    <w:rsid w:val="00E12C26"/>
    <w:rsid w:val="00E14863"/>
    <w:rsid w:val="00E1670F"/>
    <w:rsid w:val="00E27C2B"/>
    <w:rsid w:val="00E33DEC"/>
    <w:rsid w:val="00E377FC"/>
    <w:rsid w:val="00E4419B"/>
    <w:rsid w:val="00E55A16"/>
    <w:rsid w:val="00E801CF"/>
    <w:rsid w:val="00EA5818"/>
    <w:rsid w:val="00EB498E"/>
    <w:rsid w:val="00ED5539"/>
    <w:rsid w:val="00EE4D0F"/>
    <w:rsid w:val="00EE4F58"/>
    <w:rsid w:val="00EE548E"/>
    <w:rsid w:val="00EE77C2"/>
    <w:rsid w:val="00EF52D3"/>
    <w:rsid w:val="00F0059B"/>
    <w:rsid w:val="00F1677E"/>
    <w:rsid w:val="00F2409F"/>
    <w:rsid w:val="00F25AB5"/>
    <w:rsid w:val="00F30C95"/>
    <w:rsid w:val="00F37CB0"/>
    <w:rsid w:val="00F42BD9"/>
    <w:rsid w:val="00F70C09"/>
    <w:rsid w:val="00F777DF"/>
    <w:rsid w:val="00F81C70"/>
    <w:rsid w:val="00F8267F"/>
    <w:rsid w:val="00F84F1B"/>
    <w:rsid w:val="00F95B75"/>
    <w:rsid w:val="00FA3737"/>
    <w:rsid w:val="00FA5BDA"/>
    <w:rsid w:val="00FB6DC0"/>
    <w:rsid w:val="00FD3B5B"/>
    <w:rsid w:val="00FD658F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B3C2E7"/>
  <w15:docId w15:val="{10903AB1-154E-41F7-A8B9-D47D353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rsid w:val="001B30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56D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table" w:styleId="Tabelamrea">
    <w:name w:val="Table Grid"/>
    <w:basedOn w:val="Navadnatabela"/>
    <w:rsid w:val="00E3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5B26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B261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B80B-28D3-4EE7-9671-5F0282FD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16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Franc Peperko</cp:lastModifiedBy>
  <cp:revision>7</cp:revision>
  <cp:lastPrinted>2022-04-11T11:25:00Z</cp:lastPrinted>
  <dcterms:created xsi:type="dcterms:W3CDTF">2024-05-29T13:01:00Z</dcterms:created>
  <dcterms:modified xsi:type="dcterms:W3CDTF">2024-06-04T11:41:00Z</dcterms:modified>
</cp:coreProperties>
</file>