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8BE" w:rsidRDefault="006268BE" w:rsidP="00DC6A71">
      <w:pPr>
        <w:pStyle w:val="datumtevilka"/>
        <w:rPr>
          <w:rFonts w:eastAsia="Arial" w:cs="Arial"/>
          <w:b/>
        </w:rPr>
      </w:pPr>
      <w:bookmarkStart w:id="0" w:name="_GoBack"/>
      <w:bookmarkEnd w:id="0"/>
    </w:p>
    <w:p w:rsidR="000E7875" w:rsidRPr="00BC2517" w:rsidRDefault="000E7875" w:rsidP="00DC6A71">
      <w:pPr>
        <w:pStyle w:val="datumtevilka"/>
        <w:rPr>
          <w:b/>
        </w:rPr>
      </w:pPr>
    </w:p>
    <w:p w:rsidR="007D75CF" w:rsidRPr="00BC2517" w:rsidRDefault="000F2CB2" w:rsidP="00DC6A71">
      <w:pPr>
        <w:pStyle w:val="datumtevilka"/>
      </w:pPr>
      <w:r w:rsidRPr="00BC2517">
        <w:t>Številka:</w:t>
      </w:r>
      <w:r w:rsidR="008078F7">
        <w:tab/>
      </w:r>
      <w:bookmarkStart w:id="1" w:name="Klasifikacija"/>
      <w:r w:rsidR="008078F7">
        <w:t>020-10168/2015-19</w:t>
      </w:r>
      <w:bookmarkEnd w:id="1"/>
    </w:p>
    <w:p w:rsidR="007D75CF" w:rsidRDefault="000F2CB2" w:rsidP="00DC6A71">
      <w:pPr>
        <w:pStyle w:val="datumtevilka"/>
      </w:pPr>
      <w:r w:rsidRPr="00BC2517">
        <w:t xml:space="preserve">Datum:  </w:t>
      </w:r>
      <w:r w:rsidR="008078F7">
        <w:tab/>
      </w:r>
      <w:bookmarkStart w:id="2" w:name="DatumDokumenta"/>
      <w:r w:rsidR="008078F7">
        <w:t>17. 03. 2025</w:t>
      </w:r>
      <w:bookmarkEnd w:id="2"/>
    </w:p>
    <w:p w:rsidR="0043352F" w:rsidRPr="00BC2517" w:rsidRDefault="0043352F" w:rsidP="00DC6A71">
      <w:pPr>
        <w:pStyle w:val="datumtevilka"/>
      </w:pPr>
    </w:p>
    <w:p w:rsidR="007D75CF" w:rsidRPr="00BC2517" w:rsidRDefault="007D75CF" w:rsidP="007D75CF">
      <w:pPr>
        <w:rPr>
          <w:lang w:val="sl-SI"/>
        </w:rPr>
      </w:pPr>
    </w:p>
    <w:p w:rsidR="007D75CF" w:rsidRPr="00BE39A7" w:rsidRDefault="000F2CB2" w:rsidP="00DC6A71">
      <w:pPr>
        <w:pStyle w:val="ZADEVA"/>
        <w:rPr>
          <w:lang w:val="sl-SI"/>
        </w:rPr>
      </w:pPr>
      <w:r w:rsidRPr="00BC2517">
        <w:rPr>
          <w:lang w:val="sl-SI"/>
        </w:rPr>
        <w:t xml:space="preserve">Zadeva: </w:t>
      </w:r>
      <w:r w:rsidRPr="00BC2517">
        <w:rPr>
          <w:lang w:val="sl-SI"/>
        </w:rPr>
        <w:tab/>
      </w:r>
      <w:bookmarkStart w:id="3" w:name="OpisDokumenta"/>
      <w:r w:rsidRPr="00BC2517">
        <w:t>Seznam uradnih oseb pooblaščenih za odločanje v upravnih zadevah in za</w:t>
      </w:r>
      <w:r w:rsidRPr="00BC2517">
        <w:br/>
        <w:t>vodenje posameznih dejanj v postopku pred izdajo odločbe</w:t>
      </w:r>
      <w:bookmarkEnd w:id="3"/>
    </w:p>
    <w:p w:rsidR="00752AEB" w:rsidRPr="00BE39A7" w:rsidRDefault="00752AEB" w:rsidP="00DC6A71">
      <w:pPr>
        <w:pStyle w:val="ZADEVA"/>
        <w:rPr>
          <w:lang w:val="sl-SI"/>
        </w:rPr>
      </w:pPr>
    </w:p>
    <w:p w:rsidR="00752AEB" w:rsidRDefault="00752AEB" w:rsidP="00752AEB">
      <w:pPr>
        <w:rPr>
          <w:lang w:val="sl-SI"/>
        </w:rPr>
      </w:pPr>
    </w:p>
    <w:p w:rsidR="00752AEB" w:rsidRDefault="000F2CB2" w:rsidP="00752AEB">
      <w:pPr>
        <w:tabs>
          <w:tab w:val="left" w:pos="0"/>
          <w:tab w:val="left" w:pos="284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 xml:space="preserve">Na podlagi 28. in 30. člena Zakona o splošnem upravnem postopku </w:t>
      </w:r>
      <w:r>
        <w:rPr>
          <w:rFonts w:cs="Arial"/>
          <w:bCs/>
          <w:color w:val="000000"/>
          <w:szCs w:val="20"/>
          <w:lang w:val="sl-SI" w:eastAsia="sl-SI"/>
        </w:rPr>
        <w:t xml:space="preserve">(Uradni list RS, št. </w:t>
      </w:r>
      <w:hyperlink r:id="rId8" w:tgtFrame="_blank" w:tooltip="Zakon o splošnem upravnem postopku (uradno prečiščeno besedilo)" w:history="1">
        <w:r>
          <w:rPr>
            <w:rStyle w:val="Hiperpovezava"/>
            <w:rFonts w:cs="Arial"/>
            <w:bCs/>
            <w:color w:val="000000"/>
            <w:szCs w:val="20"/>
            <w:lang w:val="sl-SI" w:eastAsia="sl-SI"/>
          </w:rPr>
          <w:t>24/06</w:t>
        </w:r>
      </w:hyperlink>
      <w:r>
        <w:rPr>
          <w:rFonts w:cs="Arial"/>
          <w:bCs/>
          <w:color w:val="000000"/>
          <w:szCs w:val="20"/>
          <w:lang w:val="sl-SI" w:eastAsia="sl-SI"/>
        </w:rPr>
        <w:t xml:space="preserve"> - uradno preč</w:t>
      </w:r>
      <w:r>
        <w:rPr>
          <w:rFonts w:cs="Arial"/>
          <w:bCs/>
          <w:color w:val="000000"/>
          <w:szCs w:val="20"/>
          <w:lang w:val="sl-SI" w:eastAsia="sl-SI"/>
        </w:rPr>
        <w:t xml:space="preserve">iščeno besedilo, </w:t>
      </w:r>
      <w:hyperlink r:id="rId9" w:tgtFrame="_blank" w:tooltip="Zakon o upravnem sporu" w:history="1">
        <w:r>
          <w:rPr>
            <w:rStyle w:val="Hiperpovezava"/>
            <w:rFonts w:cs="Arial"/>
            <w:bCs/>
            <w:color w:val="000000"/>
            <w:szCs w:val="20"/>
            <w:lang w:val="sl-SI" w:eastAsia="sl-SI"/>
          </w:rPr>
          <w:t>105/06</w:t>
        </w:r>
      </w:hyperlink>
      <w:r>
        <w:rPr>
          <w:rFonts w:cs="Arial"/>
          <w:bCs/>
          <w:color w:val="000000"/>
          <w:szCs w:val="20"/>
          <w:lang w:val="sl-SI" w:eastAsia="sl-SI"/>
        </w:rPr>
        <w:t xml:space="preserve"> - ZUS-1, </w:t>
      </w:r>
      <w:hyperlink r:id="rId10" w:tgtFrame="_blank" w:tooltip="Zakon o spremembah in dopolnitvah Zakona o splošnem upravnem postopku" w:history="1">
        <w:r>
          <w:rPr>
            <w:rStyle w:val="Hiperpovezava"/>
            <w:rFonts w:cs="Arial"/>
            <w:bCs/>
            <w:color w:val="000000"/>
            <w:szCs w:val="20"/>
            <w:lang w:val="sl-SI" w:eastAsia="sl-SI"/>
          </w:rPr>
          <w:t>126/07</w:t>
        </w:r>
      </w:hyperlink>
      <w:r>
        <w:rPr>
          <w:rFonts w:cs="Arial"/>
          <w:bCs/>
          <w:color w:val="000000"/>
          <w:szCs w:val="20"/>
          <w:lang w:val="sl-SI" w:eastAsia="sl-SI"/>
        </w:rPr>
        <w:t xml:space="preserve">, </w:t>
      </w:r>
      <w:hyperlink r:id="rId11" w:tgtFrame="_blank" w:tooltip="Zakon o spremembi in dopolnitvah Zakona o splošnem upravnem postopku" w:history="1">
        <w:r>
          <w:rPr>
            <w:rStyle w:val="Hiperpovezava"/>
            <w:rFonts w:cs="Arial"/>
            <w:bCs/>
            <w:color w:val="000000"/>
            <w:szCs w:val="20"/>
            <w:lang w:val="sl-SI" w:eastAsia="sl-SI"/>
          </w:rPr>
          <w:t>65/08</w:t>
        </w:r>
      </w:hyperlink>
      <w:r>
        <w:rPr>
          <w:rFonts w:cs="Arial"/>
          <w:bCs/>
          <w:color w:val="000000"/>
          <w:szCs w:val="20"/>
          <w:lang w:val="sl-SI" w:eastAsia="sl-SI"/>
        </w:rPr>
        <w:t xml:space="preserve">, </w:t>
      </w:r>
      <w:hyperlink r:id="rId12" w:tgtFrame="_blank" w:tooltip="Zakon o spremembah in dopolnitvah Zakona o splošnem upravnem postopku" w:history="1">
        <w:r>
          <w:rPr>
            <w:rStyle w:val="Hiperpovezava"/>
            <w:rFonts w:cs="Arial"/>
            <w:bCs/>
            <w:color w:val="000000"/>
            <w:szCs w:val="20"/>
            <w:lang w:val="sl-SI" w:eastAsia="sl-SI"/>
          </w:rPr>
          <w:t>8/10</w:t>
        </w:r>
      </w:hyperlink>
      <w:r>
        <w:rPr>
          <w:rFonts w:cs="Arial"/>
          <w:bCs/>
          <w:color w:val="000000"/>
          <w:szCs w:val="20"/>
          <w:u w:val="single"/>
          <w:lang w:val="sl-SI" w:eastAsia="sl-SI"/>
        </w:rPr>
        <w:t xml:space="preserve">, </w:t>
      </w:r>
      <w:r>
        <w:rPr>
          <w:rFonts w:cs="Arial"/>
          <w:bCs/>
          <w:color w:val="000000"/>
          <w:szCs w:val="20"/>
          <w:lang w:val="sl-SI" w:eastAsia="sl-SI"/>
        </w:rPr>
        <w:t xml:space="preserve"> </w:t>
      </w:r>
      <w:hyperlink r:id="rId13" w:tgtFrame="_blank" w:tooltip="Zakon o spremembah in dopolnitvi Zakona o splošnem upravnem postopku" w:history="1">
        <w:r>
          <w:rPr>
            <w:rStyle w:val="Hiperpovezava"/>
            <w:rFonts w:cs="Arial"/>
            <w:bCs/>
            <w:color w:val="000000"/>
            <w:szCs w:val="20"/>
            <w:lang w:val="sl-SI" w:eastAsia="sl-SI"/>
          </w:rPr>
          <w:t>82/13</w:t>
        </w:r>
      </w:hyperlink>
      <w:r>
        <w:rPr>
          <w:rFonts w:cs="Arial"/>
          <w:bCs/>
          <w:color w:val="000000"/>
          <w:szCs w:val="20"/>
          <w:u w:val="single"/>
          <w:lang w:val="sl-SI" w:eastAsia="sl-SI"/>
        </w:rPr>
        <w:t xml:space="preserve"> in 175/20-ZIUOPDVE, </w:t>
      </w:r>
      <w:r>
        <w:rPr>
          <w:rFonts w:cs="Arial"/>
          <w:bCs/>
          <w:sz w:val="18"/>
          <w:szCs w:val="18"/>
          <w:shd w:val="clear" w:color="auto" w:fill="FFFFFF"/>
        </w:rPr>
        <w:t>in </w:t>
      </w:r>
      <w:hyperlink r:id="rId14" w:tgtFrame="_blank" w:tooltip="Zakon o debirokratizaciji" w:history="1">
        <w:r>
          <w:rPr>
            <w:rStyle w:val="Hiperpovezava"/>
            <w:rFonts w:cs="Arial"/>
            <w:bCs/>
            <w:sz w:val="18"/>
            <w:szCs w:val="18"/>
            <w:shd w:val="clear" w:color="auto" w:fill="FFFFFF"/>
          </w:rPr>
          <w:t>3/22</w:t>
        </w:r>
      </w:hyperlink>
      <w:r>
        <w:rPr>
          <w:rFonts w:cs="Arial"/>
          <w:bCs/>
          <w:sz w:val="18"/>
          <w:szCs w:val="18"/>
          <w:shd w:val="clear" w:color="auto" w:fill="FFFFFF"/>
        </w:rPr>
        <w:t> – ZDeb</w:t>
      </w:r>
      <w:r>
        <w:rPr>
          <w:rFonts w:cs="Arial"/>
          <w:bCs/>
          <w:szCs w:val="20"/>
          <w:lang w:val="sl-SI" w:eastAsia="sl-SI"/>
        </w:rPr>
        <w:t>)</w:t>
      </w:r>
      <w:r>
        <w:rPr>
          <w:rFonts w:cs="Arial"/>
          <w:szCs w:val="20"/>
          <w:lang w:val="sl-SI" w:eastAsia="sl-SI"/>
        </w:rPr>
        <w:t xml:space="preserve"> so za odločanje v upravnih zadevah</w:t>
      </w:r>
      <w:r>
        <w:rPr>
          <w:rFonts w:cs="Arial"/>
          <w:szCs w:val="20"/>
          <w:lang w:val="sl-SI" w:eastAsia="sl-SI"/>
        </w:rPr>
        <w:t>, in za vodenje posameznih dejanj v postopku pred izdajo odločbe pooblaščene naslednje osebe:</w:t>
      </w:r>
    </w:p>
    <w:p w:rsidR="00752AEB" w:rsidRDefault="00752AEB" w:rsidP="00752AEB">
      <w:pPr>
        <w:jc w:val="center"/>
        <w:rPr>
          <w:rFonts w:cs="Arial"/>
          <w:b/>
          <w:sz w:val="22"/>
          <w:szCs w:val="22"/>
          <w:lang w:val="sl-SI"/>
        </w:rPr>
      </w:pPr>
    </w:p>
    <w:tbl>
      <w:tblPr>
        <w:tblpPr w:leftFromText="141" w:rightFromText="141" w:vertAnchor="text" w:horzAnchor="page" w:tblpX="1567" w:tblpY="418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124"/>
        <w:gridCol w:w="2833"/>
        <w:gridCol w:w="992"/>
        <w:gridCol w:w="992"/>
      </w:tblGrid>
      <w:tr w:rsidR="00D37F0B" w:rsidTr="00752AEB">
        <w:trPr>
          <w:trHeight w:val="112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AEB" w:rsidRDefault="00752AEB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sl-SI" w:eastAsia="sl-SI"/>
              </w:rPr>
            </w:pPr>
          </w:p>
          <w:p w:rsidR="00752AEB" w:rsidRDefault="000F2CB2">
            <w:pPr>
              <w:jc w:val="center"/>
              <w:rPr>
                <w:rFonts w:cs="Arial"/>
                <w:color w:val="000000"/>
                <w:sz w:val="16"/>
                <w:szCs w:val="16"/>
                <w:lang w:val="sl-SI"/>
              </w:rPr>
            </w:pPr>
            <w:r>
              <w:rPr>
                <w:rFonts w:cs="Arial"/>
                <w:color w:val="000000"/>
                <w:sz w:val="16"/>
                <w:szCs w:val="16"/>
                <w:lang w:val="sl-SI"/>
              </w:rPr>
              <w:t>Osebno ime in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val="sl-SI"/>
              </w:rPr>
            </w:pPr>
            <w:r>
              <w:rPr>
                <w:rFonts w:cs="Arial"/>
                <w:color w:val="000000"/>
                <w:sz w:val="16"/>
                <w:szCs w:val="16"/>
                <w:lang w:val="sl-SI"/>
              </w:rPr>
              <w:t>znanstveni ali strokovni naslov</w:t>
            </w:r>
          </w:p>
          <w:p w:rsidR="00752AEB" w:rsidRDefault="00752AEB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sl-SI" w:eastAsia="sl-SI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AEB" w:rsidRDefault="00752AEB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sl-SI" w:eastAsia="sl-SI"/>
              </w:rPr>
            </w:pPr>
          </w:p>
          <w:p w:rsidR="00752AEB" w:rsidRDefault="00752AEB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sl-SI" w:eastAsia="sl-SI"/>
              </w:rPr>
            </w:pP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sl-SI" w:eastAsia="sl-SI"/>
              </w:rPr>
            </w:pPr>
            <w:r>
              <w:rPr>
                <w:rFonts w:cs="Arial"/>
                <w:sz w:val="16"/>
                <w:szCs w:val="16"/>
                <w:lang w:val="sl-SI" w:eastAsia="sl-SI"/>
              </w:rPr>
              <w:t>Uradniški naziv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AEB" w:rsidRDefault="00752AEB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sl-SI" w:eastAsia="sl-SI"/>
              </w:rPr>
            </w:pPr>
          </w:p>
          <w:p w:rsidR="00752AEB" w:rsidRDefault="00752AEB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sl-SI" w:eastAsia="sl-SI"/>
              </w:rPr>
            </w:pP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sl-SI" w:eastAsia="sl-SI"/>
              </w:rPr>
            </w:pPr>
            <w:r>
              <w:rPr>
                <w:rFonts w:cs="Arial"/>
                <w:sz w:val="16"/>
                <w:szCs w:val="16"/>
                <w:lang w:val="sl-SI" w:eastAsia="sl-SI"/>
              </w:rPr>
              <w:t>Obseg pooblastila - področje dela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AEB" w:rsidRDefault="00752AEB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sl-SI" w:eastAsia="sl-SI"/>
              </w:rPr>
            </w:pPr>
          </w:p>
          <w:p w:rsidR="00752AEB" w:rsidRDefault="00752AEB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sl-SI" w:eastAsia="sl-SI"/>
              </w:rPr>
            </w:pP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sl-SI" w:eastAsia="sl-SI"/>
              </w:rPr>
            </w:pPr>
            <w:r>
              <w:rPr>
                <w:rFonts w:cs="Arial"/>
                <w:sz w:val="16"/>
                <w:szCs w:val="16"/>
                <w:lang w:val="sl-SI" w:eastAsia="sl-SI"/>
              </w:rPr>
              <w:t>odločanje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AEB" w:rsidRDefault="000F2CB2">
            <w:pPr>
              <w:jc w:val="center"/>
              <w:rPr>
                <w:rFonts w:cs="Arial"/>
                <w:color w:val="000000"/>
                <w:sz w:val="16"/>
                <w:szCs w:val="16"/>
                <w:lang w:val="sl-SI"/>
              </w:rPr>
            </w:pPr>
            <w:r>
              <w:rPr>
                <w:rFonts w:cs="Arial"/>
                <w:color w:val="000000"/>
                <w:sz w:val="16"/>
                <w:szCs w:val="16"/>
                <w:lang w:val="sl-SI"/>
              </w:rPr>
              <w:t>vodenje postopka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val="sl-SI"/>
              </w:rPr>
            </w:pPr>
            <w:r>
              <w:rPr>
                <w:rFonts w:cs="Arial"/>
                <w:color w:val="000000"/>
                <w:sz w:val="16"/>
                <w:szCs w:val="16"/>
                <w:lang w:val="sl-SI"/>
              </w:rPr>
              <w:t>pred izdajo odločbe</w:t>
            </w:r>
          </w:p>
          <w:p w:rsidR="00752AEB" w:rsidRDefault="00752AEB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sl-SI" w:eastAsia="sl-SI"/>
              </w:rPr>
            </w:pPr>
          </w:p>
        </w:tc>
      </w:tr>
      <w:tr w:rsidR="00D37F0B" w:rsidTr="00752AEB">
        <w:trPr>
          <w:trHeight w:val="51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Jurko </w:t>
            </w:r>
            <w:r>
              <w:rPr>
                <w:rFonts w:cs="Arial"/>
                <w:sz w:val="18"/>
                <w:szCs w:val="18"/>
                <w:lang w:val="sl-SI" w:eastAsia="sl-SI"/>
              </w:rPr>
              <w:t>Bačar,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univ. dipl. ing. str.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višji finančni svetnik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340" w:hanging="19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vseh upravnih zadevah iz pristojnosti urada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51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Martina Erzetič,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mag. znanosti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višji finančni svetnik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340" w:hanging="19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vseh upravnih zadevah iz pristojnosti urada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51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Mojca Lazar Komar, 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mag. znanosti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finančni </w:t>
            </w:r>
            <w:r>
              <w:rPr>
                <w:rFonts w:cs="Arial"/>
                <w:sz w:val="18"/>
                <w:szCs w:val="18"/>
                <w:lang w:val="sl-SI" w:eastAsia="sl-SI"/>
              </w:rPr>
              <w:t>svetnik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340" w:hanging="19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vseh upravnih zadevah iz pristojnosti urada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51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Mojca Vocovnik Hari,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univ. dipl. ekon.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 w:rsidP="007579A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 finančni svetnik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340" w:hanging="19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vseh upravnih zadevah iz pristojnosti urada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</w:tbl>
    <w:p w:rsidR="00752AEB" w:rsidRDefault="000F2CB2" w:rsidP="00752AEB">
      <w:pPr>
        <w:spacing w:line="0" w:lineRule="atLeast"/>
        <w:jc w:val="center"/>
        <w:rPr>
          <w:rFonts w:cs="Arial"/>
          <w:b/>
          <w:sz w:val="22"/>
          <w:szCs w:val="22"/>
          <w:lang w:val="sl-SI"/>
        </w:rPr>
      </w:pPr>
      <w:r>
        <w:rPr>
          <w:rFonts w:cs="Arial"/>
          <w:b/>
          <w:sz w:val="22"/>
          <w:szCs w:val="22"/>
          <w:lang w:val="sl-SI"/>
        </w:rPr>
        <w:t xml:space="preserve">FINANČNI URAD NOVA GORICA </w:t>
      </w:r>
    </w:p>
    <w:p w:rsidR="00752AEB" w:rsidRDefault="00752AEB" w:rsidP="00752AEB">
      <w:pPr>
        <w:tabs>
          <w:tab w:val="left" w:pos="1701"/>
        </w:tabs>
        <w:spacing w:line="260" w:lineRule="exact"/>
        <w:jc w:val="center"/>
        <w:rPr>
          <w:b/>
          <w:sz w:val="22"/>
          <w:szCs w:val="22"/>
          <w:lang w:val="sl-SI" w:eastAsia="sl-SI"/>
        </w:rPr>
      </w:pPr>
    </w:p>
    <w:p w:rsidR="00752AEB" w:rsidRDefault="00752AEB" w:rsidP="00752AEB">
      <w:pPr>
        <w:tabs>
          <w:tab w:val="left" w:pos="1701"/>
        </w:tabs>
        <w:spacing w:line="260" w:lineRule="exact"/>
        <w:jc w:val="center"/>
        <w:rPr>
          <w:b/>
          <w:sz w:val="22"/>
          <w:szCs w:val="22"/>
          <w:lang w:val="sl-SI" w:eastAsia="sl-SI"/>
        </w:rPr>
      </w:pPr>
    </w:p>
    <w:p w:rsidR="00752AEB" w:rsidRDefault="000F2CB2" w:rsidP="00752AEB">
      <w:pPr>
        <w:tabs>
          <w:tab w:val="left" w:pos="1701"/>
        </w:tabs>
        <w:spacing w:line="260" w:lineRule="exact"/>
        <w:jc w:val="center"/>
        <w:rPr>
          <w:sz w:val="22"/>
          <w:szCs w:val="22"/>
          <w:lang w:val="sl-SI" w:eastAsia="sl-SI"/>
        </w:rPr>
      </w:pPr>
      <w:r>
        <w:rPr>
          <w:b/>
          <w:sz w:val="22"/>
          <w:szCs w:val="22"/>
          <w:lang w:val="sl-SI" w:eastAsia="sl-SI"/>
        </w:rPr>
        <w:t>SEKTOR ZA DAVKE</w:t>
      </w:r>
    </w:p>
    <w:p w:rsidR="00752AEB" w:rsidRDefault="00752AEB" w:rsidP="00752AEB">
      <w:pPr>
        <w:spacing w:line="240" w:lineRule="auto"/>
        <w:jc w:val="center"/>
        <w:rPr>
          <w:rFonts w:cs="Arial"/>
          <w:b/>
          <w:bCs/>
          <w:szCs w:val="20"/>
          <w:lang w:val="sl-SI" w:eastAsia="sl-SI"/>
        </w:rPr>
      </w:pPr>
    </w:p>
    <w:p w:rsidR="00752AEB" w:rsidRDefault="000F2CB2" w:rsidP="00752AEB">
      <w:pPr>
        <w:tabs>
          <w:tab w:val="left" w:pos="1701"/>
        </w:tabs>
        <w:spacing w:line="260" w:lineRule="exact"/>
        <w:jc w:val="center"/>
        <w:rPr>
          <w:szCs w:val="20"/>
          <w:lang w:val="sl-SI" w:eastAsia="sl-SI"/>
        </w:rPr>
      </w:pPr>
      <w:r>
        <w:rPr>
          <w:b/>
          <w:szCs w:val="20"/>
          <w:lang w:val="sl-SI" w:eastAsia="sl-SI"/>
        </w:rPr>
        <w:t>ODDELEK ZA INFORMIRANJE IN REGISTER</w:t>
      </w:r>
    </w:p>
    <w:tbl>
      <w:tblPr>
        <w:tblpPr w:leftFromText="141" w:rightFromText="141" w:vertAnchor="text" w:tblpX="-180" w:tblpY="1"/>
        <w:tblOverlap w:val="never"/>
        <w:tblW w:w="9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2127"/>
        <w:gridCol w:w="2835"/>
        <w:gridCol w:w="992"/>
        <w:gridCol w:w="1042"/>
      </w:tblGrid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Vlasta Stopar,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mag. znanosti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kontrolor višji svetovalec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sektorja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Romana Žorž Žvokelj,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univ. dipl. org.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B346CF">
              <w:rPr>
                <w:rFonts w:cs="Arial"/>
                <w:sz w:val="18"/>
                <w:szCs w:val="18"/>
                <w:lang w:val="sl-SI" w:eastAsia="sl-SI"/>
              </w:rPr>
              <w:t>višji svetovalec – finančni forenzik</w:t>
            </w:r>
            <w:r w:rsidR="00960D52">
              <w:rPr>
                <w:rFonts w:cs="Arial"/>
                <w:sz w:val="18"/>
                <w:szCs w:val="18"/>
                <w:lang w:val="sl-SI" w:eastAsia="sl-SI"/>
              </w:rPr>
              <w:t xml:space="preserve">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  <w:lang w:val="sl-SI" w:eastAsia="sl-SI"/>
              </w:rPr>
            </w:pPr>
            <w:r>
              <w:rPr>
                <w:rFonts w:cs="Arial"/>
                <w:bCs/>
                <w:sz w:val="18"/>
                <w:szCs w:val="18"/>
                <w:lang w:val="sl-SI" w:eastAsia="sl-SI"/>
              </w:rPr>
              <w:t>Jadranka Komel,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bCs/>
                <w:sz w:val="18"/>
                <w:szCs w:val="18"/>
                <w:lang w:val="sl-SI" w:eastAsia="sl-SI"/>
              </w:rPr>
              <w:t>dipl. ekon.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kontrolor višji svetovalec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Helena Cundrič Mugerli,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dipl. upravni org.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kontrolor višji svetovalec III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Urška Kodelja,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dipl. upr. org.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kontrolor višji svetovalec 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lastRenderedPageBreak/>
              <w:t>Goran Dubravica,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univ. dipl. ekon.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finančni kontrolor višji svetovalec III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v  upravnih zadevah z delovnega področja </w:t>
            </w:r>
            <w:r>
              <w:rPr>
                <w:rFonts w:cs="Arial"/>
                <w:sz w:val="18"/>
                <w:szCs w:val="18"/>
                <w:lang w:val="sl-SI" w:eastAsia="sl-SI"/>
              </w:rPr>
              <w:t>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Lolita Štalec,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računovodja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višji finančni kontrolor   specialist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Jelena Pejović, univ. dipl. soc. del.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kontrolor višji svetovalec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v  upravnih zadevah z delovnega področja </w:t>
            </w:r>
            <w:r>
              <w:rPr>
                <w:rFonts w:cs="Arial"/>
                <w:sz w:val="18"/>
                <w:szCs w:val="18"/>
                <w:lang w:val="sl-SI" w:eastAsia="sl-SI"/>
              </w:rPr>
              <w:t>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Jaka Vogrinčič Bizjak,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mag. gosp. inž.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finančni kontrolor višji svetovalec III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CF" w:rsidRDefault="000F2CB2" w:rsidP="00B346CF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B346CF">
              <w:rPr>
                <w:rFonts w:cs="Arial"/>
                <w:sz w:val="18"/>
                <w:szCs w:val="18"/>
                <w:lang w:val="sl-SI" w:eastAsia="sl-SI"/>
              </w:rPr>
              <w:t>Katja Dugon,  mag. prav. in manag. neprem.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CF" w:rsidRDefault="000F2CB2" w:rsidP="00B346CF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kontrolor svetovalec III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CF" w:rsidRDefault="000F2CB2" w:rsidP="00B346CF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v  upravnih zadevah z </w:t>
            </w:r>
            <w:r>
              <w:rPr>
                <w:rFonts w:cs="Arial"/>
                <w:sz w:val="18"/>
                <w:szCs w:val="18"/>
                <w:lang w:val="sl-SI" w:eastAsia="sl-SI"/>
              </w:rPr>
              <w:t>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CF" w:rsidRDefault="000F2CB2" w:rsidP="00B346CF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CF" w:rsidRDefault="000F2CB2" w:rsidP="00B346CF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CF" w:rsidRPr="00AF7662" w:rsidRDefault="000F2CB2" w:rsidP="00B346CF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AF7662">
              <w:rPr>
                <w:rFonts w:cs="Arial"/>
                <w:sz w:val="18"/>
                <w:szCs w:val="18"/>
                <w:lang w:val="sl-SI" w:eastAsia="sl-SI"/>
              </w:rPr>
              <w:t>Mana Podgornik,</w:t>
            </w:r>
          </w:p>
          <w:p w:rsidR="00B346CF" w:rsidRDefault="000F2CB2" w:rsidP="00B346CF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AF7662">
              <w:rPr>
                <w:rFonts w:cs="Arial"/>
                <w:sz w:val="18"/>
                <w:szCs w:val="18"/>
                <w:lang w:val="sl-SI" w:eastAsia="sl-SI"/>
              </w:rPr>
              <w:t>mag. obr.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CF" w:rsidRDefault="000F2CB2" w:rsidP="00B346CF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kontrolor svetovalec III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CF" w:rsidRDefault="000F2CB2" w:rsidP="00B346CF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CF" w:rsidRDefault="000F2CB2" w:rsidP="00B346CF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CF" w:rsidRDefault="000F2CB2" w:rsidP="00B346CF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CF" w:rsidRDefault="000F2CB2" w:rsidP="00B346CF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Hermina Jevšček</w:t>
            </w:r>
          </w:p>
          <w:p w:rsidR="00B346CF" w:rsidRDefault="00B346CF" w:rsidP="00B346CF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CF" w:rsidRDefault="000F2CB2" w:rsidP="00B346CF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kontrolor</w:t>
            </w:r>
            <w:r w:rsidR="00960D52">
              <w:rPr>
                <w:rFonts w:cs="Arial"/>
                <w:sz w:val="18"/>
                <w:szCs w:val="18"/>
                <w:lang w:val="sl-SI" w:eastAsia="sl-SI"/>
              </w:rPr>
              <w:t xml:space="preserve"> specialist</w:t>
            </w:r>
            <w:r>
              <w:rPr>
                <w:rFonts w:cs="Arial"/>
                <w:sz w:val="18"/>
                <w:szCs w:val="18"/>
                <w:lang w:val="sl-SI" w:eastAsia="sl-SI"/>
              </w:rPr>
              <w:t xml:space="preserve">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CF" w:rsidRDefault="000F2CB2" w:rsidP="00B346CF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CF" w:rsidRDefault="000F2CB2" w:rsidP="00B346CF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6CF" w:rsidRDefault="000F2CB2" w:rsidP="00B346CF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6CF" w:rsidRDefault="000F2CB2" w:rsidP="00B346CF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Mateja Leban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6CF" w:rsidRDefault="000F2CB2" w:rsidP="00B346CF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finančni kontrolor </w:t>
            </w:r>
            <w:r w:rsidR="00960D52">
              <w:rPr>
                <w:rFonts w:cs="Arial"/>
                <w:sz w:val="18"/>
                <w:szCs w:val="18"/>
                <w:lang w:val="sl-SI" w:eastAsia="sl-SI"/>
              </w:rPr>
              <w:t xml:space="preserve">specialist </w:t>
            </w:r>
            <w:r>
              <w:rPr>
                <w:rFonts w:cs="Arial"/>
                <w:sz w:val="18"/>
                <w:szCs w:val="18"/>
                <w:lang w:val="sl-SI" w:eastAsia="sl-SI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6CF" w:rsidRDefault="000F2CB2" w:rsidP="00B346CF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6CF" w:rsidRDefault="000F2CB2" w:rsidP="00B346CF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6CF" w:rsidRDefault="000F2CB2" w:rsidP="00B346CF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</w:tbl>
    <w:p w:rsidR="00752AEB" w:rsidRDefault="000F2CB2" w:rsidP="00752AEB">
      <w:pPr>
        <w:spacing w:line="240" w:lineRule="auto"/>
        <w:jc w:val="both"/>
        <w:rPr>
          <w:rFonts w:cs="Arial"/>
          <w:b/>
          <w:bCs/>
          <w:sz w:val="22"/>
          <w:szCs w:val="22"/>
          <w:lang w:val="sl-SI" w:eastAsia="sl-SI"/>
        </w:rPr>
      </w:pPr>
      <w:r>
        <w:rPr>
          <w:rFonts w:cs="Arial"/>
          <w:b/>
          <w:bCs/>
          <w:sz w:val="22"/>
          <w:szCs w:val="22"/>
          <w:lang w:val="sl-SI" w:eastAsia="sl-SI"/>
        </w:rPr>
        <w:tab/>
      </w:r>
      <w:r>
        <w:rPr>
          <w:rFonts w:cs="Arial"/>
          <w:b/>
          <w:bCs/>
          <w:sz w:val="22"/>
          <w:szCs w:val="22"/>
          <w:lang w:val="sl-SI" w:eastAsia="sl-SI"/>
        </w:rPr>
        <w:tab/>
      </w:r>
      <w:r>
        <w:rPr>
          <w:rFonts w:cs="Arial"/>
          <w:b/>
          <w:bCs/>
          <w:sz w:val="22"/>
          <w:szCs w:val="22"/>
          <w:lang w:val="sl-SI" w:eastAsia="sl-SI"/>
        </w:rPr>
        <w:tab/>
      </w:r>
      <w:r>
        <w:rPr>
          <w:rFonts w:cs="Arial"/>
          <w:b/>
          <w:bCs/>
          <w:sz w:val="22"/>
          <w:szCs w:val="22"/>
          <w:lang w:val="sl-SI" w:eastAsia="sl-SI"/>
        </w:rPr>
        <w:tab/>
      </w:r>
      <w:r>
        <w:rPr>
          <w:rFonts w:cs="Arial"/>
          <w:b/>
          <w:bCs/>
          <w:sz w:val="22"/>
          <w:szCs w:val="22"/>
          <w:lang w:val="sl-SI" w:eastAsia="sl-SI"/>
        </w:rPr>
        <w:tab/>
      </w:r>
      <w:r>
        <w:rPr>
          <w:rFonts w:cs="Arial"/>
          <w:b/>
          <w:bCs/>
          <w:sz w:val="22"/>
          <w:szCs w:val="22"/>
          <w:lang w:val="sl-SI" w:eastAsia="sl-SI"/>
        </w:rPr>
        <w:tab/>
      </w:r>
      <w:r>
        <w:rPr>
          <w:rFonts w:cs="Arial"/>
          <w:b/>
          <w:bCs/>
          <w:sz w:val="22"/>
          <w:szCs w:val="22"/>
          <w:lang w:val="sl-SI" w:eastAsia="sl-SI"/>
        </w:rPr>
        <w:tab/>
      </w:r>
      <w:r>
        <w:rPr>
          <w:rFonts w:cs="Arial"/>
          <w:b/>
          <w:bCs/>
          <w:sz w:val="22"/>
          <w:szCs w:val="22"/>
          <w:lang w:val="sl-SI" w:eastAsia="sl-SI"/>
        </w:rPr>
        <w:tab/>
      </w:r>
      <w:r>
        <w:rPr>
          <w:rFonts w:cs="Arial"/>
          <w:b/>
          <w:bCs/>
          <w:sz w:val="22"/>
          <w:szCs w:val="22"/>
          <w:lang w:val="sl-SI" w:eastAsia="sl-SI"/>
        </w:rPr>
        <w:tab/>
      </w:r>
    </w:p>
    <w:p w:rsidR="00752AEB" w:rsidRDefault="000F2CB2" w:rsidP="00752AEB">
      <w:pPr>
        <w:tabs>
          <w:tab w:val="left" w:pos="1701"/>
        </w:tabs>
        <w:spacing w:line="260" w:lineRule="exact"/>
        <w:jc w:val="center"/>
        <w:rPr>
          <w:szCs w:val="20"/>
          <w:lang w:val="sl-SI" w:eastAsia="sl-SI"/>
        </w:rPr>
      </w:pPr>
      <w:r>
        <w:rPr>
          <w:b/>
          <w:szCs w:val="20"/>
          <w:lang w:val="sl-SI" w:eastAsia="sl-SI"/>
        </w:rPr>
        <w:t>ODDELEK ZA DDV</w:t>
      </w:r>
    </w:p>
    <w:tbl>
      <w:tblPr>
        <w:tblpPr w:leftFromText="141" w:rightFromText="141" w:vertAnchor="text" w:tblpX="-151" w:tblpY="1"/>
        <w:tblOverlap w:val="never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2127"/>
        <w:gridCol w:w="2835"/>
        <w:gridCol w:w="992"/>
        <w:gridCol w:w="992"/>
      </w:tblGrid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Nataša Winkler,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dipl. ekon.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kontrolor višji svetovalec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AEB" w:rsidRDefault="00752AEB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Tomaž </w:t>
            </w:r>
            <w:r>
              <w:rPr>
                <w:rFonts w:cs="Arial"/>
                <w:sz w:val="18"/>
                <w:szCs w:val="18"/>
                <w:lang w:val="sl-SI" w:eastAsia="sl-SI"/>
              </w:rPr>
              <w:t>Fajt,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univ. dipl. inž. tehnol. prom.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kontrolor višji svetovalec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29" w:hanging="29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Dunja Bunc,</w:t>
            </w:r>
          </w:p>
          <w:p w:rsidR="00752AEB" w:rsidRDefault="000F2CB2">
            <w:pPr>
              <w:spacing w:line="240" w:lineRule="auto"/>
              <w:ind w:left="29" w:hanging="29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dipl. ekon.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kontrolor višji svetovalec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Jernej</w:t>
            </w:r>
            <w:r>
              <w:rPr>
                <w:rFonts w:cs="Arial"/>
                <w:sz w:val="18"/>
                <w:szCs w:val="18"/>
                <w:lang w:val="sl-SI" w:eastAsia="sl-SI"/>
              </w:rPr>
              <w:t xml:space="preserve"> Arčon,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dipl. ekon.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kontrolor višji svetovalec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Anita Mrak, 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dipl. ekon.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kontrolor višji svetovalec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Tatjana Rebek,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dipl. </w:t>
            </w:r>
            <w:r>
              <w:rPr>
                <w:rFonts w:cs="Arial"/>
                <w:sz w:val="18"/>
                <w:szCs w:val="18"/>
                <w:lang w:val="sl-SI" w:eastAsia="sl-SI"/>
              </w:rPr>
              <w:t>ekon.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kontrolor višji svetovalec 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Nives Bunc,</w:t>
            </w:r>
          </w:p>
          <w:p w:rsidR="00752AEB" w:rsidRDefault="000F2CB2" w:rsidP="00AF766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mag. manag</w:t>
            </w:r>
            <w:r w:rsidR="00AF7662">
              <w:rPr>
                <w:rFonts w:cs="Arial"/>
                <w:sz w:val="18"/>
                <w:szCs w:val="18"/>
                <w:lang w:val="sl-SI" w:eastAsia="sl-SI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kontrolor višji svetovalec  III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Tatjana Lipičar,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dipl. upr. ved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finančni kontrolor višji svetovalec  III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</w:tbl>
    <w:p w:rsidR="00752AEB" w:rsidRDefault="000F2CB2" w:rsidP="00752AEB">
      <w:pPr>
        <w:spacing w:line="240" w:lineRule="auto"/>
        <w:jc w:val="both"/>
        <w:rPr>
          <w:rFonts w:cs="Arial"/>
          <w:b/>
          <w:bCs/>
          <w:szCs w:val="20"/>
          <w:lang w:val="sl-SI" w:eastAsia="sl-SI"/>
        </w:rPr>
      </w:pPr>
      <w:r>
        <w:rPr>
          <w:rFonts w:cs="Arial"/>
          <w:b/>
          <w:bCs/>
          <w:sz w:val="22"/>
          <w:szCs w:val="22"/>
          <w:lang w:val="sl-SI" w:eastAsia="sl-SI"/>
        </w:rPr>
        <w:tab/>
      </w:r>
      <w:r>
        <w:rPr>
          <w:rFonts w:cs="Arial"/>
          <w:b/>
          <w:bCs/>
          <w:sz w:val="22"/>
          <w:szCs w:val="22"/>
          <w:lang w:val="sl-SI" w:eastAsia="sl-SI"/>
        </w:rPr>
        <w:tab/>
      </w:r>
      <w:r>
        <w:rPr>
          <w:rFonts w:cs="Arial"/>
          <w:b/>
          <w:bCs/>
          <w:sz w:val="22"/>
          <w:szCs w:val="22"/>
          <w:lang w:val="sl-SI" w:eastAsia="sl-SI"/>
        </w:rPr>
        <w:tab/>
      </w:r>
      <w:r>
        <w:rPr>
          <w:rFonts w:cs="Arial"/>
          <w:b/>
          <w:bCs/>
          <w:sz w:val="22"/>
          <w:szCs w:val="22"/>
          <w:lang w:val="sl-SI" w:eastAsia="sl-SI"/>
        </w:rPr>
        <w:tab/>
      </w:r>
      <w:r>
        <w:rPr>
          <w:rFonts w:cs="Arial"/>
          <w:b/>
          <w:bCs/>
          <w:sz w:val="22"/>
          <w:szCs w:val="22"/>
          <w:lang w:val="sl-SI" w:eastAsia="sl-SI"/>
        </w:rPr>
        <w:tab/>
      </w:r>
      <w:r>
        <w:rPr>
          <w:rFonts w:cs="Arial"/>
          <w:b/>
          <w:bCs/>
          <w:sz w:val="22"/>
          <w:szCs w:val="22"/>
          <w:lang w:val="sl-SI" w:eastAsia="sl-SI"/>
        </w:rPr>
        <w:tab/>
      </w:r>
    </w:p>
    <w:p w:rsidR="00752AEB" w:rsidRDefault="000F2CB2" w:rsidP="00752AEB">
      <w:pPr>
        <w:tabs>
          <w:tab w:val="left" w:pos="1701"/>
        </w:tabs>
        <w:spacing w:line="260" w:lineRule="exact"/>
        <w:jc w:val="center"/>
        <w:rPr>
          <w:szCs w:val="20"/>
          <w:lang w:val="sl-SI" w:eastAsia="sl-SI"/>
        </w:rPr>
      </w:pPr>
      <w:r>
        <w:rPr>
          <w:b/>
          <w:szCs w:val="20"/>
          <w:lang w:val="sl-SI" w:eastAsia="sl-SI"/>
        </w:rPr>
        <w:t xml:space="preserve">ODDELEK ZA NEPREMIČNINE IN DRUGO OBDAVČITEV </w:t>
      </w:r>
    </w:p>
    <w:tbl>
      <w:tblPr>
        <w:tblpPr w:leftFromText="141" w:rightFromText="141" w:vertAnchor="text" w:tblpX="-151" w:tblpY="1"/>
        <w:tblOverlap w:val="never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2127"/>
        <w:gridCol w:w="2835"/>
        <w:gridCol w:w="992"/>
        <w:gridCol w:w="992"/>
      </w:tblGrid>
      <w:tr w:rsidR="00D37F0B" w:rsidTr="00752AEB">
        <w:trPr>
          <w:trHeight w:val="55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Patricija Ušaj,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mag. prav.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kontrolor višji svetovalec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v  upravnih zadevah z delovnega področja </w:t>
            </w:r>
            <w:r>
              <w:rPr>
                <w:rFonts w:cs="Arial"/>
                <w:sz w:val="18"/>
                <w:szCs w:val="18"/>
                <w:lang w:val="sl-SI" w:eastAsia="sl-SI"/>
              </w:rPr>
              <w:t>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Maja Volk,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dipl. ekon.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kontrolor  višji svetovalec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55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Metoda Hvala,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dipl. ekon.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kontrolor višji svetovalec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  <w:lang w:val="sl-SI" w:eastAsia="sl-SI"/>
              </w:rPr>
            </w:pPr>
            <w:r>
              <w:rPr>
                <w:rFonts w:cs="Arial"/>
                <w:bCs/>
                <w:sz w:val="18"/>
                <w:szCs w:val="18"/>
                <w:lang w:val="sl-SI" w:eastAsia="sl-SI"/>
              </w:rPr>
              <w:t>Nataša Pahor,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bCs/>
                <w:sz w:val="18"/>
                <w:szCs w:val="18"/>
                <w:lang w:val="sl-SI" w:eastAsia="sl-SI"/>
              </w:rPr>
              <w:t>dipl. upr. org.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 finančni kontrolor višji svetovalec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55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Zorica Pajntar, 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dipl. ekon.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kontrolor višji svetovalec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55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lastRenderedPageBreak/>
              <w:t>Ksenija Yoder Batič,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univ. </w:t>
            </w:r>
            <w:r w:rsidR="0075753B">
              <w:rPr>
                <w:rFonts w:cs="Arial"/>
                <w:sz w:val="18"/>
                <w:szCs w:val="18"/>
                <w:lang w:val="sl-SI" w:eastAsia="sl-SI"/>
              </w:rPr>
              <w:t xml:space="preserve">dipl. etn. in kult. antrop. </w:t>
            </w:r>
          </w:p>
          <w:p w:rsidR="00752AEB" w:rsidRDefault="00752AEB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kontrolor višji svetovalec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55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Tanja Kobal,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dipl. ekon.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kontrolor višji  svetovalec  III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v  upravnih zadevah z delovnega </w:t>
            </w:r>
            <w:r>
              <w:rPr>
                <w:rFonts w:cs="Arial"/>
                <w:sz w:val="18"/>
                <w:szCs w:val="18"/>
                <w:lang w:val="sl-SI" w:eastAsia="sl-SI"/>
              </w:rPr>
              <w:t>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55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Valentina Tomić,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mag. soc.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kontrolor višji  svetovalec  III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Silvestra Gabršček,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ekon.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kontrolor svetovalec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Bojana Ristić, 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dipl. upr. ved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svetovalec III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v  upravnih zadevah z    </w:t>
            </w:r>
          </w:p>
          <w:p w:rsidR="00752AEB" w:rsidRDefault="000F2CB2">
            <w:pPr>
              <w:spacing w:line="240" w:lineRule="auto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      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662" w:rsidRPr="00AF7662" w:rsidRDefault="000F2CB2" w:rsidP="00AF766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AF7662">
              <w:rPr>
                <w:rFonts w:cs="Arial"/>
                <w:sz w:val="18"/>
                <w:szCs w:val="18"/>
                <w:lang w:val="sl-SI" w:eastAsia="sl-SI"/>
              </w:rPr>
              <w:t>Neža Žitko,</w:t>
            </w:r>
          </w:p>
          <w:p w:rsidR="00AF7662" w:rsidRDefault="000F2CB2" w:rsidP="00AF766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AF7662">
              <w:rPr>
                <w:rFonts w:cs="Arial"/>
                <w:sz w:val="18"/>
                <w:szCs w:val="18"/>
                <w:lang w:val="sl-SI" w:eastAsia="sl-SI"/>
              </w:rPr>
              <w:t>dipl. arheol.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662" w:rsidRDefault="000F2CB2" w:rsidP="007579A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</w:t>
            </w:r>
            <w:r w:rsidR="0043352F">
              <w:rPr>
                <w:rFonts w:cs="Arial"/>
                <w:sz w:val="18"/>
                <w:szCs w:val="18"/>
                <w:lang w:val="sl-SI" w:eastAsia="sl-SI"/>
              </w:rPr>
              <w:t>inančni kontrolor svetovalec III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662" w:rsidRDefault="000F2CB2" w:rsidP="00AF766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v  upravnih zadevah z    </w:t>
            </w:r>
          </w:p>
          <w:p w:rsidR="00AF7662" w:rsidRDefault="000F2CB2" w:rsidP="00AF7662">
            <w:pPr>
              <w:spacing w:line="240" w:lineRule="auto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      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662" w:rsidRDefault="000F2CB2" w:rsidP="00AF766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662" w:rsidRDefault="000F2CB2" w:rsidP="00AF766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</w:tbl>
    <w:p w:rsidR="00752AEB" w:rsidRDefault="00752AEB" w:rsidP="00752AEB">
      <w:pPr>
        <w:tabs>
          <w:tab w:val="left" w:pos="1701"/>
        </w:tabs>
        <w:spacing w:line="260" w:lineRule="exact"/>
        <w:jc w:val="center"/>
        <w:rPr>
          <w:b/>
          <w:szCs w:val="20"/>
          <w:lang w:val="sl-SI" w:eastAsia="sl-SI"/>
        </w:rPr>
      </w:pPr>
    </w:p>
    <w:p w:rsidR="00752AEB" w:rsidRDefault="000F2CB2" w:rsidP="00752AEB">
      <w:pPr>
        <w:tabs>
          <w:tab w:val="left" w:pos="1701"/>
        </w:tabs>
        <w:spacing w:line="260" w:lineRule="exact"/>
        <w:jc w:val="center"/>
        <w:rPr>
          <w:b/>
          <w:szCs w:val="20"/>
          <w:lang w:val="sl-SI" w:eastAsia="sl-SI"/>
        </w:rPr>
      </w:pPr>
      <w:r>
        <w:rPr>
          <w:b/>
          <w:szCs w:val="20"/>
          <w:lang w:val="sl-SI" w:eastAsia="sl-SI"/>
        </w:rPr>
        <w:t>ODDELEK</w:t>
      </w:r>
      <w:r>
        <w:rPr>
          <w:b/>
          <w:szCs w:val="20"/>
          <w:lang w:val="sl-SI" w:eastAsia="sl-SI"/>
        </w:rPr>
        <w:t xml:space="preserve"> ZA DEDIŠČINE</w:t>
      </w:r>
    </w:p>
    <w:tbl>
      <w:tblPr>
        <w:tblpPr w:leftFromText="141" w:rightFromText="141" w:vertAnchor="text" w:tblpX="-151" w:tblpY="1"/>
        <w:tblOverlap w:val="never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2127"/>
        <w:gridCol w:w="2835"/>
        <w:gridCol w:w="992"/>
        <w:gridCol w:w="992"/>
      </w:tblGrid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Tjaša Devetak,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dipl. ekon.,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kontrolor višji svetovalec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DA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58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Tamara Kristančič,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dipl. upr. org.</w:t>
            </w:r>
            <w:r>
              <w:rPr>
                <w:rFonts w:cs="Arial"/>
                <w:sz w:val="18"/>
                <w:szCs w:val="18"/>
                <w:lang w:val="sl-SI" w:eastAsia="sl-SI"/>
              </w:rPr>
              <w:tab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kontrolor višji svetovalec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v  upravnih zadevah z delovnega področja sektorja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Mateja Juvan,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dipl. ekon.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kontrolor višji svetovalec III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v  upravnih zadevah z delovnega področja sektorja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Elizabeta Pavčič 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 dipl. upr.org.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kontrolor višji svetovalec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</w:t>
            </w:r>
            <w:r>
              <w:rPr>
                <w:rFonts w:cs="Arial"/>
                <w:sz w:val="18"/>
                <w:szCs w:val="18"/>
                <w:lang w:val="sl-SI" w:eastAsia="sl-SI"/>
              </w:rPr>
              <w:t xml:space="preserve">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Branka Ličen,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ekon.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kontrolor svetovalec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Kaja Bitežnik,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dipl. prav.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kontrolor višji  svetovalec III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v  upravnih zadevah z </w:t>
            </w:r>
            <w:r>
              <w:rPr>
                <w:rFonts w:cs="Arial"/>
                <w:sz w:val="18"/>
                <w:szCs w:val="18"/>
                <w:lang w:val="sl-SI" w:eastAsia="sl-SI"/>
              </w:rPr>
              <w:t>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Damjana Peršolja,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dipl. ekon.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kontrolor višji svetovalec III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960D52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D52" w:rsidRPr="00C203AD" w:rsidRDefault="000F2CB2" w:rsidP="00960D5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203AD">
              <w:rPr>
                <w:rFonts w:cs="Arial"/>
                <w:sz w:val="18"/>
                <w:szCs w:val="18"/>
                <w:lang w:val="sl-SI" w:eastAsia="sl-SI"/>
              </w:rPr>
              <w:t>Suzana Lah,</w:t>
            </w:r>
          </w:p>
          <w:p w:rsidR="00960D52" w:rsidRPr="00C203AD" w:rsidRDefault="000F2CB2" w:rsidP="00960D5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203AD">
              <w:rPr>
                <w:rFonts w:cs="Arial"/>
                <w:sz w:val="18"/>
                <w:szCs w:val="18"/>
                <w:lang w:val="sl-SI" w:eastAsia="sl-SI"/>
              </w:rPr>
              <w:t>mag. prava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D52" w:rsidRPr="00C203AD" w:rsidRDefault="000F2CB2" w:rsidP="00C203AD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finančni kontrolor višji svetovalec II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D52" w:rsidRPr="00C203AD" w:rsidRDefault="000F2CB2" w:rsidP="00960D52">
            <w:pPr>
              <w:spacing w:line="240" w:lineRule="auto"/>
              <w:ind w:left="175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203AD">
              <w:rPr>
                <w:rFonts w:cs="Arial"/>
                <w:sz w:val="18"/>
                <w:szCs w:val="18"/>
                <w:lang w:val="sl-SI" w:eastAsia="sl-SI"/>
              </w:rPr>
              <w:t xml:space="preserve">v  upravnih zadevah z delovnega </w:t>
            </w:r>
            <w:r w:rsidRPr="00C203AD">
              <w:rPr>
                <w:rFonts w:cs="Arial"/>
                <w:sz w:val="18"/>
                <w:szCs w:val="18"/>
                <w:lang w:val="sl-SI" w:eastAsia="sl-SI"/>
              </w:rPr>
              <w:t>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D52" w:rsidRPr="00C203AD" w:rsidRDefault="000F2CB2" w:rsidP="00960D5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203AD"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D52" w:rsidRPr="00C203AD" w:rsidRDefault="000F2CB2" w:rsidP="00960D5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203AD"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960D52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D52" w:rsidRPr="00C203AD" w:rsidRDefault="000F2CB2" w:rsidP="00960D5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203AD">
              <w:rPr>
                <w:rFonts w:cs="Arial"/>
                <w:sz w:val="18"/>
                <w:szCs w:val="18"/>
                <w:lang w:val="sl-SI" w:eastAsia="sl-SI"/>
              </w:rPr>
              <w:t>Neli Kraker,</w:t>
            </w:r>
          </w:p>
          <w:p w:rsidR="00960D52" w:rsidRPr="00C203AD" w:rsidRDefault="000F2CB2" w:rsidP="00960D5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203AD">
              <w:rPr>
                <w:rFonts w:cs="Arial"/>
                <w:sz w:val="18"/>
                <w:szCs w:val="18"/>
                <w:lang w:val="sl-SI" w:eastAsia="sl-SI"/>
              </w:rPr>
              <w:t>dipl. org. menedžer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D52" w:rsidRPr="00C203AD" w:rsidRDefault="000F2CB2" w:rsidP="00C203AD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kontrolor višji svetovalec III</w:t>
            </w:r>
            <w:r w:rsidRPr="00C203AD">
              <w:rPr>
                <w:rFonts w:cs="Arial"/>
                <w:sz w:val="18"/>
                <w:szCs w:val="18"/>
                <w:lang w:val="sl-SI" w:eastAsia="sl-SI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D52" w:rsidRPr="00C203AD" w:rsidRDefault="000F2CB2" w:rsidP="00960D52">
            <w:pPr>
              <w:spacing w:line="240" w:lineRule="auto"/>
              <w:ind w:left="175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203AD"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D52" w:rsidRPr="00C203AD" w:rsidRDefault="000F2CB2" w:rsidP="00960D5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203AD"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D52" w:rsidRPr="00C203AD" w:rsidRDefault="000F2CB2" w:rsidP="00960D5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203AD"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D52" w:rsidRDefault="000F2CB2" w:rsidP="00960D5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Eva Premrl, </w:t>
            </w:r>
          </w:p>
          <w:p w:rsidR="00960D52" w:rsidRDefault="000F2CB2" w:rsidP="00960D5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dipl. zgod.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D52" w:rsidRDefault="000F2CB2" w:rsidP="00960D5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višji finančni kontrolor  specialist III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D52" w:rsidRDefault="000F2CB2" w:rsidP="00960D52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v  upravnih zadevah z delovnega </w:t>
            </w:r>
            <w:r>
              <w:rPr>
                <w:rFonts w:cs="Arial"/>
                <w:sz w:val="18"/>
                <w:szCs w:val="18"/>
                <w:lang w:val="sl-SI" w:eastAsia="sl-SI"/>
              </w:rPr>
              <w:t>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D52" w:rsidRDefault="000F2CB2" w:rsidP="00960D5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D52" w:rsidRDefault="000F2CB2" w:rsidP="00960D5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D52" w:rsidRPr="00C203AD" w:rsidRDefault="000F2CB2" w:rsidP="00960D5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203AD">
              <w:rPr>
                <w:rFonts w:cs="Arial"/>
                <w:sz w:val="18"/>
                <w:szCs w:val="18"/>
                <w:lang w:val="sl-SI" w:eastAsia="sl-SI"/>
              </w:rPr>
              <w:t>Urban Stres,</w:t>
            </w:r>
          </w:p>
          <w:p w:rsidR="00960D52" w:rsidRPr="00C203AD" w:rsidRDefault="000F2CB2" w:rsidP="00960D5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203AD">
              <w:rPr>
                <w:rFonts w:cs="Arial"/>
                <w:sz w:val="18"/>
                <w:szCs w:val="18"/>
                <w:lang w:val="sl-SI" w:eastAsia="sl-SI"/>
              </w:rPr>
              <w:t>dipl. obr.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D52" w:rsidRPr="00C203AD" w:rsidRDefault="000F2CB2" w:rsidP="00960D5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203AD">
              <w:rPr>
                <w:rFonts w:cs="Arial"/>
                <w:sz w:val="18"/>
                <w:szCs w:val="18"/>
                <w:lang w:val="sl-SI" w:eastAsia="sl-SI"/>
              </w:rPr>
              <w:t>finančni kontrolor</w:t>
            </w:r>
            <w:r w:rsidR="007579A2" w:rsidRPr="00C203AD">
              <w:rPr>
                <w:rFonts w:cs="Arial"/>
                <w:sz w:val="18"/>
                <w:szCs w:val="18"/>
                <w:lang w:val="sl-SI" w:eastAsia="sl-SI"/>
              </w:rPr>
              <w:t xml:space="preserve"> specialist</w:t>
            </w:r>
            <w:r w:rsidRPr="00C203AD">
              <w:rPr>
                <w:rFonts w:cs="Arial"/>
                <w:sz w:val="18"/>
                <w:szCs w:val="18"/>
                <w:lang w:val="sl-SI" w:eastAsia="sl-SI"/>
              </w:rPr>
              <w:t xml:space="preserve"> III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D52" w:rsidRPr="00C203AD" w:rsidRDefault="000F2CB2" w:rsidP="00960D52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 w:rsidRPr="00C203AD"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D52" w:rsidRPr="00C203AD" w:rsidRDefault="000F2CB2" w:rsidP="00960D5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203AD"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D52" w:rsidRPr="00C203AD" w:rsidRDefault="000F2CB2" w:rsidP="00960D5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203AD"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</w:tbl>
    <w:p w:rsidR="00752AEB" w:rsidRDefault="00752AEB" w:rsidP="00752AEB">
      <w:pPr>
        <w:tabs>
          <w:tab w:val="left" w:pos="1701"/>
        </w:tabs>
        <w:spacing w:line="260" w:lineRule="exact"/>
        <w:jc w:val="center"/>
        <w:rPr>
          <w:b/>
          <w:szCs w:val="20"/>
          <w:lang w:val="sl-SI" w:eastAsia="sl-SI"/>
        </w:rPr>
      </w:pPr>
    </w:p>
    <w:p w:rsidR="00752AEB" w:rsidRDefault="000F2CB2" w:rsidP="00752AEB">
      <w:pPr>
        <w:tabs>
          <w:tab w:val="left" w:pos="1701"/>
        </w:tabs>
        <w:spacing w:line="260" w:lineRule="exact"/>
        <w:jc w:val="center"/>
        <w:rPr>
          <w:rFonts w:cs="Arial"/>
          <w:b/>
          <w:bCs/>
          <w:sz w:val="22"/>
          <w:szCs w:val="22"/>
          <w:lang w:val="sl-SI" w:eastAsia="sl-SI"/>
        </w:rPr>
      </w:pPr>
      <w:r>
        <w:rPr>
          <w:b/>
          <w:szCs w:val="20"/>
          <w:lang w:val="sl-SI" w:eastAsia="sl-SI"/>
        </w:rPr>
        <w:t>ODDELEK ZA DOHODNINO IN PRISPEVKE FIZIČNIH OSEB</w:t>
      </w:r>
    </w:p>
    <w:tbl>
      <w:tblPr>
        <w:tblpPr w:leftFromText="141" w:rightFromText="141" w:vertAnchor="text" w:tblpX="-151" w:tblpY="1"/>
        <w:tblOverlap w:val="never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2127"/>
        <w:gridCol w:w="2835"/>
        <w:gridCol w:w="992"/>
        <w:gridCol w:w="992"/>
      </w:tblGrid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Fabjana Leban,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mag. poslovnih ved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kontrolor višji svetovalec</w:t>
            </w:r>
            <w:r>
              <w:rPr>
                <w:rFonts w:cs="Arial"/>
                <w:sz w:val="18"/>
                <w:szCs w:val="18"/>
                <w:lang w:val="sl-SI" w:eastAsia="sl-SI"/>
              </w:rPr>
              <w:t xml:space="preserve">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Dragica Kosmina Kete,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dipl. org. menedžer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kontrolor višji svetovalec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Alenka Bevk,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dipl. upr. org.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finančni kontrolor višji  </w:t>
            </w:r>
            <w:r>
              <w:rPr>
                <w:rFonts w:cs="Arial"/>
                <w:sz w:val="18"/>
                <w:szCs w:val="18"/>
                <w:lang w:val="sl-SI" w:eastAsia="sl-SI"/>
              </w:rPr>
              <w:t>svetovalec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lastRenderedPageBreak/>
              <w:t>Mojca Kobal,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dipl. upr. org.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 kontrolor  višji svetovalec 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Anita Štokelj,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dipl. upr. org.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finančni kontrolor višji </w:t>
            </w:r>
            <w:r>
              <w:rPr>
                <w:rFonts w:cs="Arial"/>
                <w:sz w:val="18"/>
                <w:szCs w:val="18"/>
                <w:lang w:val="sl-SI" w:eastAsia="sl-SI"/>
              </w:rPr>
              <w:t>svetovalec III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Ksenija Mervič,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dipl. ekon.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kontrolor višji svetovalec III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Lucija Mikuš Vidmar,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univ. dipl. ekon.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color w:val="F79646" w:themeColor="accent6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finančni kontrolor </w:t>
            </w:r>
            <w:r>
              <w:rPr>
                <w:rFonts w:cs="Arial"/>
                <w:sz w:val="18"/>
                <w:szCs w:val="18"/>
                <w:lang w:val="sl-SI" w:eastAsia="sl-SI"/>
              </w:rPr>
              <w:t>višji svetovalec III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Andrejka Rudolf,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višji upr. delavec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kontrolor svetovalec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Darja Vidic,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ekon.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kontrolor svetovalec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v  </w:t>
            </w:r>
            <w:r>
              <w:rPr>
                <w:rFonts w:cs="Arial"/>
                <w:sz w:val="18"/>
                <w:szCs w:val="18"/>
                <w:lang w:val="sl-SI" w:eastAsia="sl-SI"/>
              </w:rPr>
              <w:t>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Lea Trošt, 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color w:val="F79646" w:themeColor="accent6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ekon.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color w:val="F79646" w:themeColor="accent6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kontrolor svetovalec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662" w:rsidRPr="00AF7662" w:rsidRDefault="000F2CB2" w:rsidP="00AF766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AF7662">
              <w:rPr>
                <w:rFonts w:cs="Arial"/>
                <w:sz w:val="18"/>
                <w:szCs w:val="18"/>
                <w:lang w:val="sl-SI" w:eastAsia="sl-SI"/>
              </w:rPr>
              <w:t xml:space="preserve">Patricia Feuče, </w:t>
            </w:r>
          </w:p>
          <w:p w:rsidR="00AF7662" w:rsidRDefault="000F2CB2" w:rsidP="00AF766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AF7662">
              <w:rPr>
                <w:rFonts w:cs="Arial"/>
                <w:sz w:val="18"/>
                <w:szCs w:val="18"/>
                <w:lang w:val="sl-SI" w:eastAsia="sl-SI"/>
              </w:rPr>
              <w:t>dipl. ekon.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662" w:rsidRDefault="000F2CB2" w:rsidP="00AF7662">
            <w:pPr>
              <w:spacing w:line="240" w:lineRule="auto"/>
              <w:jc w:val="center"/>
              <w:rPr>
                <w:rFonts w:cs="Arial"/>
                <w:color w:val="F79646" w:themeColor="accent6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kontrolor svetovalec III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662" w:rsidRDefault="000F2CB2" w:rsidP="00AF7662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v  upravnih zadevah z delovnega </w:t>
            </w:r>
            <w:r>
              <w:rPr>
                <w:rFonts w:cs="Arial"/>
                <w:sz w:val="18"/>
                <w:szCs w:val="18"/>
                <w:lang w:val="sl-SI" w:eastAsia="sl-SI"/>
              </w:rPr>
              <w:t>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662" w:rsidRDefault="000F2CB2" w:rsidP="00AF766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662" w:rsidRDefault="000F2CB2" w:rsidP="00AF766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662" w:rsidRDefault="000F2CB2" w:rsidP="00AF766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Irena Černe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662" w:rsidRDefault="000F2CB2" w:rsidP="00AF766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kontrolor specialist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662" w:rsidRDefault="000F2CB2" w:rsidP="00AF7662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662" w:rsidRDefault="000F2CB2" w:rsidP="00AF766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662" w:rsidRDefault="000F2CB2" w:rsidP="00AF766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662" w:rsidRDefault="000F2CB2" w:rsidP="00AF766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Damijana Leban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662" w:rsidRDefault="000F2CB2" w:rsidP="00AF766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kontrolor specialist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662" w:rsidRDefault="000F2CB2" w:rsidP="00AF7662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662" w:rsidRDefault="000F2CB2" w:rsidP="00AF766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662" w:rsidRDefault="000F2CB2" w:rsidP="00AF766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</w:tbl>
    <w:p w:rsidR="00752AEB" w:rsidRDefault="00752AEB" w:rsidP="00752AEB">
      <w:pPr>
        <w:spacing w:line="240" w:lineRule="auto"/>
        <w:jc w:val="both"/>
        <w:rPr>
          <w:rFonts w:cs="Arial"/>
          <w:b/>
          <w:bCs/>
          <w:sz w:val="22"/>
          <w:szCs w:val="22"/>
          <w:lang w:val="sl-SI" w:eastAsia="sl-SI"/>
        </w:rPr>
      </w:pPr>
    </w:p>
    <w:p w:rsidR="00752AEB" w:rsidRDefault="000F2CB2" w:rsidP="00752AEB">
      <w:pPr>
        <w:tabs>
          <w:tab w:val="left" w:pos="1701"/>
        </w:tabs>
        <w:spacing w:line="260" w:lineRule="exact"/>
        <w:jc w:val="center"/>
        <w:rPr>
          <w:b/>
          <w:szCs w:val="20"/>
          <w:lang w:val="sl-SI" w:eastAsia="sl-SI"/>
        </w:rPr>
      </w:pPr>
      <w:r>
        <w:rPr>
          <w:b/>
          <w:szCs w:val="20"/>
          <w:lang w:val="sl-SI" w:eastAsia="sl-SI"/>
        </w:rPr>
        <w:t xml:space="preserve">ODDELEK ZA DAVKE IN </w:t>
      </w:r>
      <w:r>
        <w:rPr>
          <w:b/>
          <w:szCs w:val="20"/>
          <w:lang w:val="sl-SI" w:eastAsia="sl-SI"/>
        </w:rPr>
        <w:t>PRISPEVKE IZ POSLOVANJA</w:t>
      </w:r>
    </w:p>
    <w:tbl>
      <w:tblPr>
        <w:tblpPr w:leftFromText="141" w:rightFromText="141" w:vertAnchor="text" w:tblpX="-151" w:tblpY="1"/>
        <w:tblOverlap w:val="never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2127"/>
        <w:gridCol w:w="2835"/>
        <w:gridCol w:w="992"/>
        <w:gridCol w:w="992"/>
      </w:tblGrid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Bojana Komel,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dipl. ekon.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kontrolor višji svetovalec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58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Boris Gojković 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dr. ekon.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kontrolor višji svetovalec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v  upravnih zadevah z delovnega področja sektorja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Alenka Bitežnik,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dipl. org. menedžer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kontrolor višji svetovalec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v  upravnih zadevah z delovnega področja sektorja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D52" w:rsidRPr="00C203AD" w:rsidRDefault="000F2CB2" w:rsidP="00960D5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203AD">
              <w:rPr>
                <w:rFonts w:cs="Arial"/>
                <w:sz w:val="18"/>
                <w:szCs w:val="18"/>
                <w:lang w:val="sl-SI" w:eastAsia="sl-SI"/>
              </w:rPr>
              <w:t>Barbara Kmetec,</w:t>
            </w:r>
          </w:p>
          <w:p w:rsidR="00960D52" w:rsidRPr="00C203AD" w:rsidRDefault="000F2CB2" w:rsidP="00960D5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203AD">
              <w:rPr>
                <w:rFonts w:cs="Arial"/>
                <w:sz w:val="18"/>
                <w:szCs w:val="18"/>
                <w:lang w:val="sl-SI" w:eastAsia="sl-SI"/>
              </w:rPr>
              <w:t>univ. dipl. prav.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D52" w:rsidRPr="00C203AD" w:rsidRDefault="000F2CB2" w:rsidP="00C203AD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203AD">
              <w:rPr>
                <w:rFonts w:cs="Arial"/>
                <w:sz w:val="18"/>
                <w:szCs w:val="18"/>
                <w:lang w:val="sl-SI" w:eastAsia="sl-SI"/>
              </w:rPr>
              <w:t xml:space="preserve">finančni kontrolor višji </w:t>
            </w:r>
            <w:r w:rsidRPr="00C203AD">
              <w:rPr>
                <w:rFonts w:cs="Arial"/>
                <w:sz w:val="18"/>
                <w:szCs w:val="18"/>
                <w:lang w:val="sl-SI" w:eastAsia="sl-SI"/>
              </w:rPr>
              <w:t xml:space="preserve">svetovalec 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D52" w:rsidRPr="00C203AD" w:rsidRDefault="000F2CB2" w:rsidP="00960D52">
            <w:pPr>
              <w:spacing w:line="240" w:lineRule="auto"/>
              <w:ind w:left="175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203AD"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D52" w:rsidRPr="00C203AD" w:rsidRDefault="000F2CB2" w:rsidP="00960D5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203AD"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D52" w:rsidRPr="00C203AD" w:rsidRDefault="000F2CB2" w:rsidP="00960D5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203AD"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D52" w:rsidRDefault="000F2CB2" w:rsidP="00960D5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Nadja Velišček,</w:t>
            </w:r>
          </w:p>
          <w:p w:rsidR="00960D52" w:rsidRDefault="000F2CB2" w:rsidP="00960D5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univ. dipl. ekon.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D52" w:rsidRDefault="000F2CB2" w:rsidP="00960D5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kontrolor višji svetovalec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D52" w:rsidRDefault="000F2CB2" w:rsidP="00960D52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D52" w:rsidRDefault="000F2CB2" w:rsidP="00960D5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D52" w:rsidRDefault="000F2CB2" w:rsidP="00960D5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D52" w:rsidRDefault="000F2CB2" w:rsidP="00960D5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Tanja Florjančič,</w:t>
            </w:r>
          </w:p>
          <w:p w:rsidR="00960D52" w:rsidRDefault="000F2CB2" w:rsidP="00960D5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dipl. ekon.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D52" w:rsidRDefault="000F2CB2" w:rsidP="00960D52">
            <w:pPr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val="sl-SI" w:eastAsia="sl-SI"/>
              </w:rPr>
            </w:pPr>
            <w:r w:rsidRPr="00AF7662">
              <w:rPr>
                <w:rFonts w:cs="Arial"/>
                <w:sz w:val="18"/>
                <w:szCs w:val="18"/>
                <w:lang w:val="sl-SI" w:eastAsia="sl-SI"/>
              </w:rPr>
              <w:t xml:space="preserve">višji svetovalec – finančni </w:t>
            </w:r>
            <w:r w:rsidRPr="00AF7662">
              <w:rPr>
                <w:rFonts w:cs="Arial"/>
                <w:sz w:val="18"/>
                <w:szCs w:val="18"/>
                <w:lang w:val="sl-SI" w:eastAsia="sl-SI"/>
              </w:rPr>
              <w:t>forenzik</w:t>
            </w:r>
            <w:r>
              <w:rPr>
                <w:rFonts w:cs="Arial"/>
                <w:sz w:val="18"/>
                <w:szCs w:val="18"/>
                <w:lang w:val="sl-SI" w:eastAsia="sl-SI"/>
              </w:rPr>
              <w:t xml:space="preserve">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D52" w:rsidRDefault="000F2CB2" w:rsidP="00960D52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D52" w:rsidRDefault="000F2CB2" w:rsidP="00960D5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D52" w:rsidRDefault="000F2CB2" w:rsidP="00960D5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D52" w:rsidRDefault="000F2CB2" w:rsidP="00960D5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Iris Jarc Šinigoj,</w:t>
            </w:r>
          </w:p>
          <w:p w:rsidR="00960D52" w:rsidRDefault="000F2CB2" w:rsidP="00960D5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mag. posl. ved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D52" w:rsidRDefault="000F2CB2" w:rsidP="00960D5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kontrolor višji svetovalec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D52" w:rsidRDefault="000F2CB2" w:rsidP="00960D5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D52" w:rsidRDefault="000F2CB2" w:rsidP="00960D5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D52" w:rsidRDefault="000F2CB2" w:rsidP="00960D5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D52" w:rsidRDefault="000F2CB2" w:rsidP="00960D5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Petra Valantič Mišigoj,</w:t>
            </w:r>
          </w:p>
          <w:p w:rsidR="00960D52" w:rsidRDefault="000F2CB2" w:rsidP="00960D5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dipl. ekon.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D52" w:rsidRDefault="000F2CB2" w:rsidP="00960D5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finančni kontrolor višji </w:t>
            </w:r>
            <w:r>
              <w:rPr>
                <w:rFonts w:cs="Arial"/>
                <w:sz w:val="18"/>
                <w:szCs w:val="18"/>
                <w:lang w:val="sl-SI" w:eastAsia="sl-SI"/>
              </w:rPr>
              <w:t>svetovalec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D52" w:rsidRDefault="000F2CB2" w:rsidP="00960D52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D52" w:rsidRDefault="000F2CB2" w:rsidP="00960D5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D52" w:rsidRDefault="000F2CB2" w:rsidP="00960D5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D52" w:rsidRDefault="000F2CB2" w:rsidP="00960D5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Meta Kalin,</w:t>
            </w:r>
          </w:p>
          <w:p w:rsidR="00960D52" w:rsidRDefault="000F2CB2" w:rsidP="00960D52">
            <w:pPr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univ. dipl. ekolog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D52" w:rsidRDefault="000F2CB2" w:rsidP="00960D52">
            <w:pPr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kontrolor  višji svetovalec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D52" w:rsidRDefault="000F2CB2" w:rsidP="00960D52">
            <w:pPr>
              <w:spacing w:line="240" w:lineRule="auto"/>
              <w:ind w:left="340"/>
              <w:rPr>
                <w:rFonts w:cs="Arial"/>
                <w:color w:val="FF0000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D52" w:rsidRDefault="000F2CB2" w:rsidP="00960D52">
            <w:pPr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D52" w:rsidRDefault="000F2CB2" w:rsidP="00960D52">
            <w:pPr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D52" w:rsidRDefault="000F2CB2" w:rsidP="00960D5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Hana Šuligoj,</w:t>
            </w:r>
          </w:p>
          <w:p w:rsidR="00960D52" w:rsidRDefault="000F2CB2" w:rsidP="00960D5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ekon.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D52" w:rsidRDefault="000F2CB2" w:rsidP="00960D5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kontrolor svetovalec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D52" w:rsidRDefault="000F2CB2" w:rsidP="00960D52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v  </w:t>
            </w:r>
            <w:r>
              <w:rPr>
                <w:rFonts w:cs="Arial"/>
                <w:sz w:val="18"/>
                <w:szCs w:val="18"/>
                <w:lang w:val="sl-SI" w:eastAsia="sl-SI"/>
              </w:rPr>
              <w:t>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D52" w:rsidRDefault="000F2CB2" w:rsidP="00960D5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D52" w:rsidRDefault="000F2CB2" w:rsidP="00960D5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D52" w:rsidRDefault="000F2CB2" w:rsidP="00960D5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Andreja Vončina,</w:t>
            </w:r>
          </w:p>
          <w:p w:rsidR="00960D52" w:rsidRDefault="000F2CB2" w:rsidP="00960D5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dipl. ekon.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D52" w:rsidRDefault="000F2CB2" w:rsidP="00960D52">
            <w:pPr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kontrolor višji svetovalec III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D52" w:rsidRDefault="000F2CB2" w:rsidP="00960D52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referata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D52" w:rsidRDefault="000F2CB2" w:rsidP="00960D5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D52" w:rsidRDefault="000F2CB2" w:rsidP="00960D5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D52" w:rsidRDefault="000F2CB2" w:rsidP="00960D5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lastRenderedPageBreak/>
              <w:t>Ingrid Grmek,</w:t>
            </w:r>
          </w:p>
          <w:p w:rsidR="00960D52" w:rsidRDefault="000F2CB2" w:rsidP="00960D5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dipl. upr. org.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D52" w:rsidRDefault="000F2CB2" w:rsidP="00960D5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 finančni kontrolor višji svetovalec III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D52" w:rsidRDefault="000F2CB2" w:rsidP="00960D52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v  </w:t>
            </w:r>
            <w:r>
              <w:rPr>
                <w:rFonts w:cs="Arial"/>
                <w:sz w:val="18"/>
                <w:szCs w:val="18"/>
                <w:lang w:val="sl-SI" w:eastAsia="sl-SI"/>
              </w:rPr>
              <w:t>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D52" w:rsidRDefault="000F2CB2" w:rsidP="00960D5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D52" w:rsidRDefault="000F2CB2" w:rsidP="00960D5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D52" w:rsidRDefault="000F2CB2" w:rsidP="00960D5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Marja Berce,</w:t>
            </w:r>
          </w:p>
          <w:p w:rsidR="00960D52" w:rsidRDefault="000F2CB2" w:rsidP="00960D5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višji upr. delavec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D52" w:rsidRDefault="000F2CB2" w:rsidP="00960D5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 finančni kontrolor  svetovalec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D52" w:rsidRDefault="000F2CB2" w:rsidP="00960D52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D52" w:rsidRDefault="000F2CB2" w:rsidP="00960D5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D52" w:rsidRDefault="000F2CB2" w:rsidP="00960D5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D52" w:rsidRDefault="000F2CB2" w:rsidP="00960D5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Magda Polh,</w:t>
            </w:r>
          </w:p>
          <w:p w:rsidR="00960D52" w:rsidRDefault="000F2CB2" w:rsidP="00960D5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ekon.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D52" w:rsidRDefault="000F2CB2" w:rsidP="00960D5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višji finančni kontrolor specialist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D52" w:rsidRDefault="000F2CB2" w:rsidP="00960D52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v  upravnih zadevah z </w:t>
            </w:r>
            <w:r>
              <w:rPr>
                <w:rFonts w:cs="Arial"/>
                <w:sz w:val="18"/>
                <w:szCs w:val="18"/>
                <w:lang w:val="sl-SI" w:eastAsia="sl-SI"/>
              </w:rPr>
              <w:t>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D52" w:rsidRDefault="000F2CB2" w:rsidP="00960D5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D52" w:rsidRDefault="000F2CB2" w:rsidP="00960D5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</w:tbl>
    <w:p w:rsidR="00752AEB" w:rsidRDefault="00752AEB" w:rsidP="00752AEB">
      <w:pPr>
        <w:tabs>
          <w:tab w:val="left" w:pos="1701"/>
        </w:tabs>
        <w:spacing w:line="260" w:lineRule="exact"/>
        <w:jc w:val="center"/>
        <w:rPr>
          <w:b/>
          <w:szCs w:val="20"/>
          <w:lang w:val="sl-SI" w:eastAsia="sl-SI"/>
        </w:rPr>
      </w:pPr>
    </w:p>
    <w:p w:rsidR="00752AEB" w:rsidRDefault="000F2CB2" w:rsidP="00752AEB">
      <w:pPr>
        <w:tabs>
          <w:tab w:val="left" w:pos="1701"/>
        </w:tabs>
        <w:spacing w:line="260" w:lineRule="exact"/>
        <w:jc w:val="center"/>
        <w:rPr>
          <w:szCs w:val="20"/>
          <w:lang w:val="sl-SI" w:eastAsia="sl-SI"/>
        </w:rPr>
      </w:pPr>
      <w:r>
        <w:rPr>
          <w:b/>
          <w:szCs w:val="20"/>
          <w:lang w:val="sl-SI" w:eastAsia="sl-SI"/>
        </w:rPr>
        <w:t>ODDELEK ZA IDENTIFIKACIJO DDV</w:t>
      </w:r>
    </w:p>
    <w:tbl>
      <w:tblPr>
        <w:tblpPr w:leftFromText="141" w:rightFromText="141" w:vertAnchor="text" w:tblpX="-156" w:tblpY="1"/>
        <w:tblOverlap w:val="never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2127"/>
        <w:gridCol w:w="2835"/>
        <w:gridCol w:w="992"/>
        <w:gridCol w:w="992"/>
      </w:tblGrid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Zvezdan Peršolja,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dipl. org. menedžer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kontrolor višji  svetovalec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70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Jadranka Đuretić Čelik, dipl. ekon.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finančni kontrolor </w:t>
            </w:r>
            <w:r>
              <w:rPr>
                <w:rFonts w:cs="Arial"/>
                <w:sz w:val="18"/>
                <w:szCs w:val="18"/>
                <w:lang w:val="sl-SI" w:eastAsia="sl-SI"/>
              </w:rPr>
              <w:t>višji svetovalec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AF7662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AEB" w:rsidRDefault="00752AEB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Barbara Piculin,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univ. dipl. ekon.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AF7662">
              <w:rPr>
                <w:rFonts w:cs="Arial"/>
                <w:sz w:val="18"/>
                <w:szCs w:val="18"/>
                <w:lang w:val="sl-SI" w:eastAsia="sl-SI"/>
              </w:rPr>
              <w:t>višji svetovalec – finančni forenzik</w:t>
            </w:r>
            <w:r w:rsidR="00960D52">
              <w:rPr>
                <w:rFonts w:cs="Arial"/>
                <w:sz w:val="18"/>
                <w:szCs w:val="18"/>
                <w:lang w:val="sl-SI" w:eastAsia="sl-SI"/>
              </w:rPr>
              <w:t xml:space="preserve">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Darja Cej,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dipl. ekon.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finančni kontrolor višji </w:t>
            </w:r>
            <w:r>
              <w:rPr>
                <w:rFonts w:cs="Arial"/>
                <w:sz w:val="18"/>
                <w:szCs w:val="18"/>
                <w:lang w:val="sl-SI" w:eastAsia="sl-SI"/>
              </w:rPr>
              <w:t>svetovalec 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Jerica Turk,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univ. dipl. ekon.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finančni kontrolor višji svetovalec  III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  <w:lang w:val="sl-SI" w:eastAsia="sl-SI"/>
              </w:rPr>
            </w:pPr>
            <w:r>
              <w:rPr>
                <w:rFonts w:cs="Arial"/>
                <w:bCs/>
                <w:sz w:val="18"/>
                <w:szCs w:val="18"/>
                <w:lang w:val="sl-SI" w:eastAsia="sl-SI"/>
              </w:rPr>
              <w:t>Mirjana Mljač,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  <w:lang w:val="sl-SI" w:eastAsia="sl-SI"/>
              </w:rPr>
            </w:pPr>
            <w:r>
              <w:rPr>
                <w:rFonts w:cs="Arial"/>
                <w:bCs/>
                <w:sz w:val="18"/>
                <w:szCs w:val="18"/>
                <w:lang w:val="sl-SI" w:eastAsia="sl-SI"/>
              </w:rPr>
              <w:t>univ. dipl. geograf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finančni kontrolor </w:t>
            </w:r>
            <w:r>
              <w:rPr>
                <w:rFonts w:cs="Arial"/>
                <w:sz w:val="18"/>
                <w:szCs w:val="18"/>
                <w:lang w:val="sl-SI" w:eastAsia="sl-SI"/>
              </w:rPr>
              <w:t>višji svetovalec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Maja Bužinel Valič, 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univ. dipl. ekon.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kontrolor višji svetovalec  III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Ines Paravan,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dipl. ekon.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 finančni kontrolor višji svetovalec  III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  <w:lang w:val="sl-SI" w:eastAsia="sl-SI"/>
              </w:rPr>
            </w:pPr>
            <w:r>
              <w:rPr>
                <w:rFonts w:cs="Arial"/>
                <w:bCs/>
                <w:sz w:val="18"/>
                <w:szCs w:val="18"/>
                <w:lang w:val="sl-SI" w:eastAsia="sl-SI"/>
              </w:rPr>
              <w:t xml:space="preserve">Urška Kavčič, 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  <w:lang w:val="sl-SI" w:eastAsia="sl-SI"/>
              </w:rPr>
            </w:pPr>
            <w:r>
              <w:rPr>
                <w:rFonts w:cs="Arial"/>
                <w:bCs/>
                <w:sz w:val="18"/>
                <w:szCs w:val="18"/>
                <w:lang w:val="sl-SI" w:eastAsia="sl-SI"/>
              </w:rPr>
              <w:t>mag. medk. menedž.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kontrolor višji svetovalec  III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  <w:lang w:val="sl-SI" w:eastAsia="sl-SI"/>
              </w:rPr>
            </w:pPr>
            <w:r>
              <w:rPr>
                <w:rFonts w:cs="Arial"/>
                <w:bCs/>
                <w:sz w:val="18"/>
                <w:szCs w:val="18"/>
                <w:lang w:val="sl-SI" w:eastAsia="sl-SI"/>
              </w:rPr>
              <w:t>Agnes Čoha,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  <w:lang w:val="sl-SI" w:eastAsia="sl-SI"/>
              </w:rPr>
            </w:pPr>
            <w:r>
              <w:rPr>
                <w:rFonts w:cs="Arial"/>
                <w:bCs/>
                <w:sz w:val="18"/>
                <w:szCs w:val="18"/>
                <w:lang w:val="sl-SI" w:eastAsia="sl-SI"/>
              </w:rPr>
              <w:t>dipl. inž</w:t>
            </w:r>
            <w:r>
              <w:rPr>
                <w:rFonts w:cs="Arial"/>
                <w:bCs/>
                <w:sz w:val="18"/>
                <w:szCs w:val="18"/>
                <w:lang w:val="sl-SI" w:eastAsia="sl-SI"/>
              </w:rPr>
              <w:t xml:space="preserve"> .tehnol. prom.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kontrolor višji svetovalec III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Nežika Humar,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dipl. ekon.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kontrolor višji svetovalec III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Mojca Grmek,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dipl. </w:t>
            </w:r>
            <w:r>
              <w:rPr>
                <w:rFonts w:cs="Arial"/>
                <w:sz w:val="18"/>
                <w:szCs w:val="18"/>
                <w:lang w:val="sl-SI" w:eastAsia="sl-SI"/>
              </w:rPr>
              <w:t>okolj. tehnolog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kontrolor svetovalec III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D52" w:rsidRPr="00960D52" w:rsidRDefault="000F2CB2" w:rsidP="00960D5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960D52">
              <w:rPr>
                <w:rFonts w:cs="Arial"/>
                <w:sz w:val="18"/>
                <w:szCs w:val="18"/>
                <w:lang w:val="sl-SI" w:eastAsia="sl-SI"/>
              </w:rPr>
              <w:t xml:space="preserve">Tatjana Vidmar, </w:t>
            </w:r>
          </w:p>
          <w:p w:rsidR="00960D52" w:rsidRPr="00960D52" w:rsidRDefault="000F2CB2" w:rsidP="00960D5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960D52">
              <w:rPr>
                <w:rFonts w:cs="Arial"/>
                <w:sz w:val="18"/>
                <w:szCs w:val="18"/>
                <w:lang w:val="sl-SI" w:eastAsia="sl-SI"/>
              </w:rPr>
              <w:t>dipl. ekon.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D52" w:rsidRPr="00960D52" w:rsidRDefault="000F2CB2" w:rsidP="00960D5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960D52">
              <w:rPr>
                <w:rFonts w:cs="Arial"/>
                <w:sz w:val="18"/>
                <w:szCs w:val="18"/>
                <w:lang w:val="sl-SI" w:eastAsia="sl-SI"/>
              </w:rPr>
              <w:t>finančni kontrolor svetovalec III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D52" w:rsidRDefault="000F2CB2" w:rsidP="00960D52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D52" w:rsidRDefault="000F2CB2" w:rsidP="00960D5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D52" w:rsidRDefault="000F2CB2" w:rsidP="00960D5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</w:tbl>
    <w:p w:rsidR="00752AEB" w:rsidRDefault="00752AEB" w:rsidP="00752AEB">
      <w:pPr>
        <w:spacing w:line="240" w:lineRule="auto"/>
        <w:jc w:val="both"/>
        <w:rPr>
          <w:rFonts w:cs="Arial"/>
          <w:b/>
          <w:bCs/>
          <w:sz w:val="22"/>
          <w:szCs w:val="22"/>
          <w:lang w:val="sl-SI" w:eastAsia="sl-SI"/>
        </w:rPr>
      </w:pPr>
    </w:p>
    <w:p w:rsidR="00752AEB" w:rsidRDefault="00752AEB" w:rsidP="00752AEB">
      <w:pPr>
        <w:spacing w:line="240" w:lineRule="auto"/>
        <w:jc w:val="center"/>
        <w:rPr>
          <w:rFonts w:cs="Arial"/>
          <w:b/>
          <w:bCs/>
          <w:sz w:val="22"/>
          <w:szCs w:val="22"/>
          <w:lang w:val="sl-SI" w:eastAsia="sl-SI"/>
        </w:rPr>
      </w:pPr>
    </w:p>
    <w:p w:rsidR="00752AEB" w:rsidRDefault="000F2CB2" w:rsidP="00752AEB">
      <w:pPr>
        <w:spacing w:line="240" w:lineRule="auto"/>
        <w:jc w:val="center"/>
        <w:rPr>
          <w:rFonts w:cs="Arial"/>
          <w:b/>
          <w:bCs/>
          <w:sz w:val="22"/>
          <w:szCs w:val="22"/>
          <w:lang w:val="sl-SI" w:eastAsia="sl-SI"/>
        </w:rPr>
      </w:pPr>
      <w:r>
        <w:rPr>
          <w:rFonts w:cs="Arial"/>
          <w:b/>
          <w:bCs/>
          <w:sz w:val="22"/>
          <w:szCs w:val="22"/>
          <w:lang w:val="sl-SI" w:eastAsia="sl-SI"/>
        </w:rPr>
        <w:t>SEKTOR ZA CARINE</w:t>
      </w:r>
    </w:p>
    <w:p w:rsidR="00752AEB" w:rsidRDefault="00752AEB" w:rsidP="00752AEB">
      <w:pPr>
        <w:spacing w:line="240" w:lineRule="auto"/>
        <w:jc w:val="both"/>
        <w:rPr>
          <w:rFonts w:cs="Arial"/>
          <w:b/>
          <w:bCs/>
          <w:szCs w:val="20"/>
          <w:lang w:val="sl-SI" w:eastAsia="sl-SI"/>
        </w:rPr>
      </w:pPr>
    </w:p>
    <w:p w:rsidR="00752AEB" w:rsidRDefault="000F2CB2" w:rsidP="00752AEB">
      <w:pPr>
        <w:spacing w:line="240" w:lineRule="auto"/>
        <w:jc w:val="center"/>
        <w:rPr>
          <w:rFonts w:cs="Arial"/>
          <w:b/>
          <w:bCs/>
          <w:szCs w:val="20"/>
          <w:lang w:val="sl-SI" w:eastAsia="sl-SI"/>
        </w:rPr>
      </w:pPr>
      <w:r>
        <w:rPr>
          <w:rFonts w:cs="Arial"/>
          <w:b/>
          <w:bCs/>
          <w:szCs w:val="20"/>
          <w:lang w:val="sl-SI" w:eastAsia="sl-SI"/>
        </w:rPr>
        <w:t xml:space="preserve">ODDELEK ZA </w:t>
      </w:r>
      <w:r>
        <w:rPr>
          <w:rFonts w:cs="Arial"/>
          <w:b/>
          <w:bCs/>
          <w:szCs w:val="20"/>
          <w:lang w:val="sl-SI" w:eastAsia="sl-SI"/>
        </w:rPr>
        <w:t>CARINJENJE</w:t>
      </w:r>
    </w:p>
    <w:tbl>
      <w:tblPr>
        <w:tblpPr w:leftFromText="141" w:rightFromText="141" w:vertAnchor="text" w:tblpX="-156" w:tblpY="1"/>
        <w:tblOverlap w:val="never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2127"/>
        <w:gridCol w:w="2835"/>
        <w:gridCol w:w="992"/>
        <w:gridCol w:w="992"/>
      </w:tblGrid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Helena Širca Stopar,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univ. dipl. inž. tehnol. prom.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višji finančni svetovalec inšpektor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175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Tanja Tominec, 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dipl. družb.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višji finančni svetovalec inšpektor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175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v  upravnih zadevah z delovnega </w:t>
            </w:r>
            <w:r>
              <w:rPr>
                <w:rFonts w:cs="Arial"/>
                <w:sz w:val="18"/>
                <w:szCs w:val="18"/>
                <w:lang w:val="sl-SI" w:eastAsia="sl-SI"/>
              </w:rPr>
              <w:t>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Renato Klinec,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univ. dipl. ing. str.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višji finančni svetovalec inšpektor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175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lastRenderedPageBreak/>
              <w:t>Aleš Kavčič,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mag. prava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višji finančni svetovalec inšpektor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B" w:rsidRDefault="000F2CB2">
            <w:pPr>
              <w:spacing w:line="240" w:lineRule="auto"/>
              <w:ind w:left="175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v  upravnih zadevah z delovnega </w:t>
            </w:r>
            <w:r>
              <w:rPr>
                <w:rFonts w:cs="Arial"/>
                <w:sz w:val="18"/>
                <w:szCs w:val="18"/>
                <w:lang w:val="sl-SI" w:eastAsia="sl-SI"/>
              </w:rPr>
              <w:t>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Erika Abram, 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mag. poslovnih ved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višji finančni svetovalec inšpektor III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B" w:rsidRDefault="000F2CB2">
            <w:pPr>
              <w:spacing w:line="240" w:lineRule="auto"/>
              <w:ind w:left="175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Bogomira Svetik,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višji upr. del.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svetovalec inšpektor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B" w:rsidRDefault="000F2CB2">
            <w:pPr>
              <w:spacing w:line="240" w:lineRule="auto"/>
              <w:ind w:left="175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v  upravnih zadevah z delovnega </w:t>
            </w:r>
            <w:r>
              <w:rPr>
                <w:rFonts w:cs="Arial"/>
                <w:sz w:val="18"/>
                <w:szCs w:val="18"/>
                <w:lang w:val="sl-SI" w:eastAsia="sl-SI"/>
              </w:rPr>
              <w:t>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Marjeta Likar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carinik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B" w:rsidRDefault="000F2CB2">
            <w:pPr>
              <w:spacing w:line="240" w:lineRule="auto"/>
              <w:ind w:left="175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Iva Šibav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carinik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AEB" w:rsidRDefault="000F2CB2">
            <w:pPr>
              <w:spacing w:line="240" w:lineRule="auto"/>
              <w:ind w:left="175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</w:tbl>
    <w:p w:rsidR="00752AEB" w:rsidRDefault="00752AEB" w:rsidP="00752AEB">
      <w:pPr>
        <w:spacing w:line="240" w:lineRule="auto"/>
        <w:rPr>
          <w:b/>
          <w:szCs w:val="20"/>
          <w:lang w:val="sl-SI" w:eastAsia="sl-SI"/>
        </w:rPr>
      </w:pPr>
    </w:p>
    <w:p w:rsidR="00752AEB" w:rsidRDefault="000F2CB2" w:rsidP="00752AEB">
      <w:pPr>
        <w:tabs>
          <w:tab w:val="left" w:pos="1701"/>
        </w:tabs>
        <w:spacing w:line="260" w:lineRule="exact"/>
        <w:jc w:val="center"/>
        <w:rPr>
          <w:b/>
          <w:szCs w:val="20"/>
          <w:lang w:val="sl-SI" w:eastAsia="sl-SI"/>
        </w:rPr>
      </w:pPr>
      <w:r>
        <w:rPr>
          <w:b/>
          <w:szCs w:val="20"/>
          <w:lang w:val="sl-SI" w:eastAsia="sl-SI"/>
        </w:rPr>
        <w:t>ODDELEK ZA TRANZIT IN ZAVAROVANJE</w:t>
      </w:r>
    </w:p>
    <w:tbl>
      <w:tblPr>
        <w:tblpPr w:leftFromText="141" w:rightFromText="141" w:vertAnchor="text" w:tblpX="-186" w:tblpY="1"/>
        <w:tblOverlap w:val="never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2127"/>
        <w:gridCol w:w="2835"/>
        <w:gridCol w:w="992"/>
        <w:gridCol w:w="992"/>
      </w:tblGrid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Emanuela Šuligoj,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univ. dipl. prav.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višji</w:t>
            </w:r>
            <w:r>
              <w:rPr>
                <w:rFonts w:cs="Arial"/>
                <w:sz w:val="18"/>
                <w:szCs w:val="18"/>
                <w:lang w:val="sl-SI" w:eastAsia="sl-SI"/>
              </w:rPr>
              <w:t xml:space="preserve"> finančni svetovalec inšpektor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275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Klavdija Marušič,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univ. dipl. prav.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AF7662">
              <w:rPr>
                <w:rFonts w:cs="Arial"/>
                <w:sz w:val="18"/>
                <w:szCs w:val="18"/>
                <w:lang w:val="sl-SI" w:eastAsia="sl-SI"/>
              </w:rPr>
              <w:t>višji svetovalec – finančni forenzik</w:t>
            </w:r>
            <w:r>
              <w:rPr>
                <w:rFonts w:cs="Arial"/>
                <w:sz w:val="18"/>
                <w:szCs w:val="18"/>
                <w:lang w:val="sl-SI" w:eastAsia="sl-SI"/>
              </w:rPr>
              <w:t xml:space="preserve">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275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Ladislav Gadnik,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univ. dipl. ing. </w:t>
            </w:r>
            <w:r>
              <w:rPr>
                <w:rFonts w:cs="Arial"/>
                <w:sz w:val="18"/>
                <w:szCs w:val="18"/>
                <w:lang w:val="sl-SI" w:eastAsia="sl-SI"/>
              </w:rPr>
              <w:t>les.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višji finančni svetovalec inšpektor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275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Bojana Ašanin,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univ. dipl. nem. in angl.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višji finančni svetovalec inšpektor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275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Kristina Jamšek,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dipl.</w:t>
            </w:r>
            <w:r>
              <w:rPr>
                <w:rFonts w:cs="Arial"/>
                <w:sz w:val="18"/>
                <w:szCs w:val="18"/>
                <w:lang w:val="sl-SI" w:eastAsia="sl-SI"/>
              </w:rPr>
              <w:t xml:space="preserve"> ekon.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višji finančni svetovalec inšpektor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275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Milan Metljak,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ing. grad.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svetovalec inšpektor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275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Anastazija Živec, 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dipl. ekon.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višji </w:t>
            </w:r>
            <w:r>
              <w:rPr>
                <w:rFonts w:cs="Arial"/>
                <w:sz w:val="18"/>
                <w:szCs w:val="18"/>
                <w:lang w:val="sl-SI" w:eastAsia="sl-SI"/>
              </w:rPr>
              <w:t>finančni svetovalec inšpektor III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275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Ankica Danel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carinik specialist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275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NE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Alenka Pergar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carinik specialist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275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</w:t>
            </w:r>
            <w:r>
              <w:rPr>
                <w:rFonts w:cs="Arial"/>
                <w:sz w:val="18"/>
                <w:szCs w:val="18"/>
                <w:lang w:val="sl-SI" w:eastAsia="sl-SI"/>
              </w:rPr>
              <w:t xml:space="preserve">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NE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Bernard Rudež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carinik specialist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275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NE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Tomislav Pečenko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i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carinik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275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NE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</w:tbl>
    <w:p w:rsidR="00752AEB" w:rsidRDefault="00752AEB" w:rsidP="00752AEB">
      <w:pPr>
        <w:tabs>
          <w:tab w:val="left" w:pos="1701"/>
        </w:tabs>
        <w:spacing w:line="260" w:lineRule="exact"/>
        <w:jc w:val="center"/>
        <w:rPr>
          <w:rFonts w:cs="Arial"/>
          <w:b/>
          <w:bCs/>
          <w:sz w:val="22"/>
          <w:szCs w:val="22"/>
          <w:lang w:val="sl-SI" w:eastAsia="sl-SI"/>
        </w:rPr>
      </w:pPr>
    </w:p>
    <w:p w:rsidR="00752AEB" w:rsidRDefault="000F2CB2" w:rsidP="00752AEB">
      <w:pPr>
        <w:tabs>
          <w:tab w:val="left" w:pos="1701"/>
        </w:tabs>
        <w:spacing w:line="260" w:lineRule="exact"/>
        <w:jc w:val="center"/>
        <w:rPr>
          <w:szCs w:val="20"/>
          <w:lang w:val="sl-SI" w:eastAsia="sl-SI"/>
        </w:rPr>
      </w:pPr>
      <w:r>
        <w:rPr>
          <w:b/>
          <w:szCs w:val="20"/>
          <w:lang w:val="sl-SI" w:eastAsia="sl-SI"/>
        </w:rPr>
        <w:t>ODDELEK ZA TROŠARINE</w:t>
      </w:r>
    </w:p>
    <w:tbl>
      <w:tblPr>
        <w:tblpPr w:leftFromText="141" w:rightFromText="141" w:vertAnchor="text" w:tblpX="-180" w:tblpY="1"/>
        <w:tblOverlap w:val="never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2127"/>
        <w:gridCol w:w="2835"/>
        <w:gridCol w:w="992"/>
        <w:gridCol w:w="992"/>
      </w:tblGrid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AEB" w:rsidRDefault="00752AEB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Bernardka Prinčič,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dipl. ekon.</w:t>
            </w:r>
          </w:p>
          <w:p w:rsidR="00752AEB" w:rsidRDefault="00752AEB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višji </w:t>
            </w:r>
            <w:r>
              <w:rPr>
                <w:rFonts w:cs="Arial"/>
                <w:sz w:val="18"/>
                <w:szCs w:val="18"/>
                <w:lang w:val="sl-SI" w:eastAsia="sl-SI"/>
              </w:rPr>
              <w:t>finančni svetovalec inšpektor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28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Stojan Adamič,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univ.dipl.org.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višji finančni svetovalec inšpektor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280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Tanja Peršolja,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univ. dipl. prav.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višji </w:t>
            </w:r>
            <w:r>
              <w:rPr>
                <w:rFonts w:cs="Arial"/>
                <w:sz w:val="18"/>
                <w:szCs w:val="18"/>
                <w:lang w:val="sl-SI" w:eastAsia="sl-SI"/>
              </w:rPr>
              <w:t>finančni svetovalec inšpektor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280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Lucija Mohorko,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mag. posl. ved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višji finančni svetovalec inšpektor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280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lastRenderedPageBreak/>
              <w:t>Tomaž Horvat,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mag. prava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višji finančni </w:t>
            </w:r>
            <w:r>
              <w:rPr>
                <w:rFonts w:cs="Arial"/>
                <w:sz w:val="18"/>
                <w:szCs w:val="18"/>
                <w:lang w:val="sl-SI" w:eastAsia="sl-SI"/>
              </w:rPr>
              <w:t>svetovalec inšpektor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280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Liljana Krašček,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dipl. ekon.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višji finančni svetovalec inšpektor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280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Stojan Vodopivec,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ing. str.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finančni svetovalec </w:t>
            </w:r>
            <w:r>
              <w:rPr>
                <w:rFonts w:cs="Arial"/>
                <w:sz w:val="18"/>
                <w:szCs w:val="18"/>
                <w:lang w:val="sl-SI" w:eastAsia="sl-SI"/>
              </w:rPr>
              <w:t>inšpektor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280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Ivan Golob</w:t>
            </w:r>
          </w:p>
          <w:p w:rsidR="00752AEB" w:rsidRDefault="00752AEB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carinik specialist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280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Radojka Kogej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carinik specialist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280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Aleks </w:t>
            </w:r>
            <w:r>
              <w:rPr>
                <w:rFonts w:cs="Arial"/>
                <w:sz w:val="18"/>
                <w:szCs w:val="18"/>
                <w:lang w:val="sl-SI" w:eastAsia="sl-SI"/>
              </w:rPr>
              <w:t>Mihelj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carinik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280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</w:tbl>
    <w:p w:rsidR="00752AEB" w:rsidRDefault="00752AEB" w:rsidP="00752AEB">
      <w:pPr>
        <w:tabs>
          <w:tab w:val="left" w:pos="1701"/>
        </w:tabs>
        <w:spacing w:line="260" w:lineRule="exact"/>
        <w:jc w:val="center"/>
        <w:rPr>
          <w:b/>
          <w:szCs w:val="20"/>
          <w:lang w:val="sl-SI" w:eastAsia="sl-SI"/>
        </w:rPr>
      </w:pPr>
    </w:p>
    <w:p w:rsidR="00752AEB" w:rsidRDefault="000F2CB2" w:rsidP="00752AEB">
      <w:pPr>
        <w:tabs>
          <w:tab w:val="left" w:pos="1701"/>
        </w:tabs>
        <w:spacing w:line="260" w:lineRule="exact"/>
        <w:jc w:val="center"/>
        <w:rPr>
          <w:szCs w:val="20"/>
          <w:lang w:val="sl-SI" w:eastAsia="sl-SI"/>
        </w:rPr>
      </w:pPr>
      <w:r>
        <w:rPr>
          <w:b/>
          <w:szCs w:val="20"/>
          <w:lang w:val="sl-SI" w:eastAsia="sl-SI"/>
        </w:rPr>
        <w:t>ODDELEK ZA INTRASTAT</w:t>
      </w:r>
    </w:p>
    <w:tbl>
      <w:tblPr>
        <w:tblW w:w="921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2126"/>
        <w:gridCol w:w="2835"/>
        <w:gridCol w:w="992"/>
        <w:gridCol w:w="992"/>
      </w:tblGrid>
      <w:tr w:rsidR="00D37F0B" w:rsidTr="00752AEB">
        <w:trPr>
          <w:trHeight w:val="62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AEB" w:rsidRDefault="00752AEB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Igor Uršič, univ. dipl. inž. tehnol. prom.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višji finančni svetovalec inšpektor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335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</w:tbl>
    <w:p w:rsidR="00752AEB" w:rsidRDefault="00752AEB" w:rsidP="00752AEB">
      <w:pPr>
        <w:tabs>
          <w:tab w:val="left" w:pos="1701"/>
        </w:tabs>
        <w:spacing w:line="260" w:lineRule="exact"/>
        <w:jc w:val="center"/>
        <w:rPr>
          <w:b/>
          <w:sz w:val="22"/>
          <w:szCs w:val="22"/>
          <w:lang w:val="sl-SI" w:eastAsia="sl-SI"/>
        </w:rPr>
      </w:pPr>
    </w:p>
    <w:p w:rsidR="00752AEB" w:rsidRDefault="00752AEB" w:rsidP="00752AEB">
      <w:pPr>
        <w:tabs>
          <w:tab w:val="left" w:pos="1701"/>
        </w:tabs>
        <w:spacing w:line="260" w:lineRule="exact"/>
        <w:jc w:val="center"/>
        <w:rPr>
          <w:b/>
          <w:sz w:val="22"/>
          <w:szCs w:val="22"/>
          <w:lang w:val="sl-SI" w:eastAsia="sl-SI"/>
        </w:rPr>
      </w:pPr>
    </w:p>
    <w:p w:rsidR="00752AEB" w:rsidRDefault="000F2CB2" w:rsidP="00752AEB">
      <w:pPr>
        <w:tabs>
          <w:tab w:val="left" w:pos="1701"/>
        </w:tabs>
        <w:spacing w:line="260" w:lineRule="exact"/>
        <w:jc w:val="center"/>
        <w:rPr>
          <w:sz w:val="22"/>
          <w:szCs w:val="22"/>
          <w:lang w:val="sl-SI" w:eastAsia="sl-SI"/>
        </w:rPr>
      </w:pPr>
      <w:r>
        <w:rPr>
          <w:b/>
          <w:sz w:val="22"/>
          <w:szCs w:val="22"/>
          <w:lang w:val="sl-SI" w:eastAsia="sl-SI"/>
        </w:rPr>
        <w:t>SEKTOR ZA IZVRŠBO</w:t>
      </w:r>
    </w:p>
    <w:p w:rsidR="00752AEB" w:rsidRDefault="00752AEB" w:rsidP="00752AEB">
      <w:pPr>
        <w:spacing w:line="240" w:lineRule="auto"/>
        <w:jc w:val="center"/>
        <w:rPr>
          <w:rFonts w:cs="Arial"/>
          <w:b/>
          <w:bCs/>
          <w:szCs w:val="20"/>
          <w:lang w:val="sl-SI" w:eastAsia="sl-SI"/>
        </w:rPr>
      </w:pPr>
    </w:p>
    <w:tbl>
      <w:tblPr>
        <w:tblW w:w="921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2126"/>
        <w:gridCol w:w="2835"/>
        <w:gridCol w:w="992"/>
        <w:gridCol w:w="992"/>
      </w:tblGrid>
      <w:tr w:rsidR="00D37F0B" w:rsidTr="00752AEB">
        <w:trPr>
          <w:trHeight w:val="62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Klementina Abolnar,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mag. znanosti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svetnik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196" w:firstLine="29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sektorja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</w:tbl>
    <w:p w:rsidR="00752AEB" w:rsidRDefault="00752AEB" w:rsidP="00752AEB">
      <w:pPr>
        <w:tabs>
          <w:tab w:val="left" w:pos="1701"/>
        </w:tabs>
        <w:spacing w:line="260" w:lineRule="exact"/>
        <w:jc w:val="center"/>
        <w:rPr>
          <w:b/>
          <w:szCs w:val="20"/>
          <w:lang w:val="sl-SI" w:eastAsia="sl-SI"/>
        </w:rPr>
      </w:pPr>
    </w:p>
    <w:p w:rsidR="00752AEB" w:rsidRDefault="000F2CB2" w:rsidP="00752AEB">
      <w:pPr>
        <w:tabs>
          <w:tab w:val="left" w:pos="1701"/>
        </w:tabs>
        <w:spacing w:line="260" w:lineRule="exact"/>
        <w:jc w:val="center"/>
        <w:rPr>
          <w:szCs w:val="20"/>
          <w:lang w:val="sl-SI" w:eastAsia="sl-SI"/>
        </w:rPr>
      </w:pPr>
      <w:r>
        <w:rPr>
          <w:b/>
          <w:szCs w:val="20"/>
          <w:lang w:val="sl-SI" w:eastAsia="sl-SI"/>
        </w:rPr>
        <w:t>ODDELEK ZA IZVRŠBO 1</w:t>
      </w:r>
    </w:p>
    <w:tbl>
      <w:tblPr>
        <w:tblW w:w="921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2126"/>
        <w:gridCol w:w="2835"/>
        <w:gridCol w:w="992"/>
        <w:gridCol w:w="992"/>
      </w:tblGrid>
      <w:tr w:rsidR="00D37F0B" w:rsidTr="00752AEB">
        <w:trPr>
          <w:trHeight w:val="62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Barbara Čebron,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univ. dipl. prav.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AF7662">
              <w:rPr>
                <w:rFonts w:cs="Arial"/>
                <w:sz w:val="18"/>
                <w:szCs w:val="18"/>
                <w:lang w:val="sl-SI" w:eastAsia="sl-SI"/>
              </w:rPr>
              <w:t>višji svetovalec – finančni forenzik</w:t>
            </w:r>
            <w:r>
              <w:rPr>
                <w:rFonts w:cs="Arial"/>
                <w:sz w:val="18"/>
                <w:szCs w:val="18"/>
                <w:lang w:val="sl-SI" w:eastAsia="sl-SI"/>
              </w:rPr>
              <w:t xml:space="preserve">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134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sektorja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Narja Kofol,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univ. dipl. prav.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izterjevalec višji svetovalec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134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sektorja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Alenka Konič,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univ. dipl. ekon.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izterjevalec višji svetovalec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134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Marko Zega,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univ. dipl. ekon.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izterjevalec višji svetovalec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134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Ana Černe,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dipl. var.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izterjevalec višji svetovalec III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134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Melita Vehar,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ekon.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 finančni izterjevalec svetovalec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134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</w:tbl>
    <w:p w:rsidR="00752AEB" w:rsidRDefault="00752AEB" w:rsidP="00752AEB">
      <w:pPr>
        <w:tabs>
          <w:tab w:val="left" w:pos="1701"/>
        </w:tabs>
        <w:spacing w:line="260" w:lineRule="exact"/>
        <w:jc w:val="center"/>
        <w:rPr>
          <w:b/>
          <w:szCs w:val="20"/>
          <w:lang w:val="sl-SI" w:eastAsia="sl-SI"/>
        </w:rPr>
      </w:pPr>
    </w:p>
    <w:p w:rsidR="00752AEB" w:rsidRDefault="000F2CB2" w:rsidP="00752AEB">
      <w:pPr>
        <w:tabs>
          <w:tab w:val="left" w:pos="1701"/>
        </w:tabs>
        <w:spacing w:line="260" w:lineRule="exact"/>
        <w:jc w:val="center"/>
        <w:rPr>
          <w:szCs w:val="20"/>
          <w:lang w:val="sl-SI" w:eastAsia="sl-SI"/>
        </w:rPr>
      </w:pPr>
      <w:r>
        <w:rPr>
          <w:b/>
          <w:szCs w:val="20"/>
          <w:lang w:val="sl-SI" w:eastAsia="sl-SI"/>
        </w:rPr>
        <w:t>ODDELEK ZA IZVRŠBO 2</w:t>
      </w:r>
    </w:p>
    <w:tbl>
      <w:tblPr>
        <w:tblW w:w="921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2126"/>
        <w:gridCol w:w="2835"/>
        <w:gridCol w:w="992"/>
        <w:gridCol w:w="992"/>
      </w:tblGrid>
      <w:tr w:rsidR="00D37F0B" w:rsidTr="00752AEB">
        <w:trPr>
          <w:trHeight w:val="62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Tamara Komac,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dipl. ekon., dipl.upr.org.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izterjevalec višji svetovalec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161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</w:t>
            </w:r>
            <w:r>
              <w:rPr>
                <w:rFonts w:cs="Arial"/>
                <w:sz w:val="18"/>
                <w:szCs w:val="18"/>
                <w:lang w:val="sl-SI" w:eastAsia="sl-SI"/>
              </w:rPr>
              <w:t xml:space="preserve"> sektorja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Kristina Prinčič,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dipl. ekon.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 finančni izterjevalec višji svetovalec III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161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Lucija Adamič Koršič,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univ. dipl. ekon.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 finančni izterjevalec višji svetovalec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161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v  upravnih zadevah z </w:t>
            </w:r>
            <w:r>
              <w:rPr>
                <w:rFonts w:cs="Arial"/>
                <w:sz w:val="18"/>
                <w:szCs w:val="18"/>
                <w:lang w:val="sl-SI" w:eastAsia="sl-SI"/>
              </w:rPr>
              <w:t>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Danilo Polizzi</w:t>
            </w:r>
          </w:p>
          <w:p w:rsidR="00752AEB" w:rsidRDefault="00752AEB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izterjevalec specialist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161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lastRenderedPageBreak/>
              <w:t>Alenka Ušaj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izterjevalec specialist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161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Tomaž Benko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izterjevalec specialist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161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Dolores Cerkvenič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izterjevalec specialist 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161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</w:tbl>
    <w:p w:rsidR="00752AEB" w:rsidRDefault="00752AEB" w:rsidP="00752AEB">
      <w:pPr>
        <w:spacing w:line="240" w:lineRule="auto"/>
        <w:jc w:val="center"/>
        <w:rPr>
          <w:rFonts w:cs="Arial"/>
          <w:b/>
          <w:bCs/>
          <w:sz w:val="22"/>
          <w:szCs w:val="22"/>
          <w:lang w:val="sl-SI" w:eastAsia="sl-SI"/>
        </w:rPr>
      </w:pPr>
    </w:p>
    <w:p w:rsidR="00752AEB" w:rsidRDefault="00752AEB" w:rsidP="00752AEB">
      <w:pPr>
        <w:spacing w:line="240" w:lineRule="auto"/>
        <w:jc w:val="center"/>
        <w:rPr>
          <w:rFonts w:cs="Arial"/>
          <w:b/>
          <w:bCs/>
          <w:sz w:val="22"/>
          <w:szCs w:val="22"/>
          <w:lang w:val="sl-SI" w:eastAsia="sl-SI"/>
        </w:rPr>
      </w:pPr>
    </w:p>
    <w:p w:rsidR="00752AEB" w:rsidRDefault="000F2CB2" w:rsidP="00752AEB">
      <w:pPr>
        <w:spacing w:line="240" w:lineRule="auto"/>
        <w:jc w:val="center"/>
        <w:rPr>
          <w:rFonts w:cs="Arial"/>
          <w:b/>
          <w:bCs/>
          <w:sz w:val="22"/>
          <w:szCs w:val="22"/>
          <w:lang w:val="sl-SI" w:eastAsia="sl-SI"/>
        </w:rPr>
      </w:pPr>
      <w:r>
        <w:rPr>
          <w:rFonts w:cs="Arial"/>
          <w:b/>
          <w:bCs/>
          <w:sz w:val="22"/>
          <w:szCs w:val="22"/>
          <w:lang w:val="sl-SI" w:eastAsia="sl-SI"/>
        </w:rPr>
        <w:t>SEKTOR ZA NADZOR</w:t>
      </w:r>
    </w:p>
    <w:p w:rsidR="00752AEB" w:rsidRDefault="00752AEB" w:rsidP="00752AEB">
      <w:pPr>
        <w:spacing w:line="240" w:lineRule="auto"/>
        <w:jc w:val="both"/>
        <w:rPr>
          <w:rFonts w:cs="Arial"/>
          <w:b/>
          <w:bCs/>
          <w:szCs w:val="20"/>
          <w:lang w:val="sl-SI" w:eastAsia="sl-SI"/>
        </w:rPr>
      </w:pPr>
    </w:p>
    <w:tbl>
      <w:tblPr>
        <w:tblW w:w="921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2125"/>
        <w:gridCol w:w="2834"/>
        <w:gridCol w:w="992"/>
        <w:gridCol w:w="992"/>
      </w:tblGrid>
      <w:tr w:rsidR="00D37F0B" w:rsidTr="00752AEB">
        <w:trPr>
          <w:trHeight w:val="62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Neva Harej,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univ. dipl. ekon.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inšpektor svetnik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175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sektorja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</w:tbl>
    <w:p w:rsidR="00752AEB" w:rsidRDefault="00752AEB" w:rsidP="00752AEB">
      <w:pPr>
        <w:spacing w:line="240" w:lineRule="auto"/>
        <w:jc w:val="both"/>
        <w:rPr>
          <w:rFonts w:cs="Arial"/>
          <w:b/>
          <w:bCs/>
          <w:sz w:val="22"/>
          <w:szCs w:val="22"/>
          <w:lang w:val="sl-SI" w:eastAsia="sl-SI"/>
        </w:rPr>
      </w:pPr>
    </w:p>
    <w:p w:rsidR="00752AEB" w:rsidRDefault="000F2CB2" w:rsidP="00752AEB">
      <w:pPr>
        <w:tabs>
          <w:tab w:val="left" w:pos="1701"/>
        </w:tabs>
        <w:spacing w:line="260" w:lineRule="exact"/>
        <w:jc w:val="center"/>
        <w:rPr>
          <w:szCs w:val="20"/>
          <w:lang w:val="sl-SI" w:eastAsia="sl-SI"/>
        </w:rPr>
      </w:pPr>
      <w:r>
        <w:rPr>
          <w:b/>
          <w:szCs w:val="20"/>
          <w:lang w:val="sl-SI" w:eastAsia="sl-SI"/>
        </w:rPr>
        <w:t>ODDELEK ZA FINANČNI NADZOR 1</w:t>
      </w:r>
    </w:p>
    <w:tbl>
      <w:tblPr>
        <w:tblW w:w="921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2125"/>
        <w:gridCol w:w="2834"/>
        <w:gridCol w:w="992"/>
        <w:gridCol w:w="992"/>
      </w:tblGrid>
      <w:tr w:rsidR="00D37F0B" w:rsidTr="00752AEB">
        <w:trPr>
          <w:trHeight w:val="62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Darja Fučka,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univ. dipl. ekon.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višji  finančni inšpektor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175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sektorja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Katarina Hrovatin Maraž, dipl. </w:t>
            </w:r>
            <w:r>
              <w:rPr>
                <w:rFonts w:cs="Arial"/>
                <w:sz w:val="18"/>
                <w:szCs w:val="18"/>
                <w:lang w:val="sl-SI" w:eastAsia="sl-SI"/>
              </w:rPr>
              <w:t>ekon.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višji finančni inšpektor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175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Vesna Klinkon,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dipl. upr. org.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višji  finančni inšpektor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175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Elvira Korečič Marušič,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univ. dipl. ekon.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višji  </w:t>
            </w:r>
            <w:r>
              <w:rPr>
                <w:rFonts w:cs="Arial"/>
                <w:sz w:val="18"/>
                <w:szCs w:val="18"/>
                <w:lang w:val="sl-SI" w:eastAsia="sl-SI"/>
              </w:rPr>
              <w:t>finančni inšpektor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175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Andrejka Masten,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dipl. ekon.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višji  finančni inšpektor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175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Mojca Šaver,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univ. dipl. prav.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višji  finančni inšpektor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175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v  </w:t>
            </w:r>
            <w:r>
              <w:rPr>
                <w:rFonts w:cs="Arial"/>
                <w:sz w:val="18"/>
                <w:szCs w:val="18"/>
                <w:lang w:val="sl-SI" w:eastAsia="sl-SI"/>
              </w:rPr>
              <w:t>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  <w:lang w:val="sl-SI" w:eastAsia="sl-SI"/>
              </w:rPr>
            </w:pPr>
            <w:r>
              <w:rPr>
                <w:rFonts w:cs="Arial"/>
                <w:bCs/>
                <w:sz w:val="18"/>
                <w:szCs w:val="18"/>
                <w:lang w:val="sl-SI" w:eastAsia="sl-SI"/>
              </w:rPr>
              <w:t xml:space="preserve">Sara Trbižan, 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bCs/>
                <w:sz w:val="18"/>
                <w:szCs w:val="18"/>
                <w:lang w:val="sl-SI" w:eastAsia="sl-SI"/>
              </w:rPr>
              <w:t>univ. dipl. pravnik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višji  finančni inšpektor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</w:tbl>
    <w:p w:rsidR="00752AEB" w:rsidRDefault="00752AEB" w:rsidP="00752AEB">
      <w:pPr>
        <w:spacing w:line="240" w:lineRule="auto"/>
        <w:jc w:val="center"/>
        <w:rPr>
          <w:rFonts w:cs="Arial"/>
          <w:b/>
          <w:bCs/>
          <w:szCs w:val="20"/>
          <w:lang w:val="sl-SI" w:eastAsia="sl-SI"/>
        </w:rPr>
      </w:pPr>
    </w:p>
    <w:p w:rsidR="00752AEB" w:rsidRDefault="000F2CB2" w:rsidP="00752AEB">
      <w:pPr>
        <w:spacing w:line="240" w:lineRule="auto"/>
        <w:jc w:val="center"/>
        <w:rPr>
          <w:rFonts w:cs="Arial"/>
          <w:b/>
          <w:bCs/>
          <w:szCs w:val="20"/>
          <w:lang w:val="sl-SI" w:eastAsia="sl-SI"/>
        </w:rPr>
      </w:pPr>
      <w:r>
        <w:rPr>
          <w:rFonts w:cs="Arial"/>
          <w:b/>
          <w:bCs/>
          <w:szCs w:val="20"/>
          <w:lang w:val="sl-SI" w:eastAsia="sl-SI"/>
        </w:rPr>
        <w:t>ODDELEK ZA FINANČNI NADZOR 2</w:t>
      </w:r>
    </w:p>
    <w:tbl>
      <w:tblPr>
        <w:tblW w:w="921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5"/>
        <w:gridCol w:w="2123"/>
        <w:gridCol w:w="2831"/>
        <w:gridCol w:w="991"/>
        <w:gridCol w:w="1004"/>
      </w:tblGrid>
      <w:tr w:rsidR="00D37F0B" w:rsidTr="00752AEB">
        <w:trPr>
          <w:trHeight w:val="621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Borut Maraž,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univ.dipl.org.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višji  finančni inšpektor </w:t>
            </w:r>
            <w:r>
              <w:rPr>
                <w:rFonts w:cs="Arial"/>
                <w:sz w:val="18"/>
                <w:szCs w:val="18"/>
                <w:lang w:val="sl-SI" w:eastAsia="sl-SI"/>
              </w:rPr>
              <w:t>I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156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sektorja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Bojana Pregelj,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univ. dipl. ekon.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inšpektor svetnik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175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Metod Šuligoj,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dipl.upr.org.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višji  finančni inšpektor I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156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v  upravnih zadevah z delovnega </w:t>
            </w:r>
            <w:r>
              <w:rPr>
                <w:rFonts w:cs="Arial"/>
                <w:sz w:val="18"/>
                <w:szCs w:val="18"/>
                <w:lang w:val="sl-SI" w:eastAsia="sl-SI"/>
              </w:rPr>
              <w:t>področja oddelka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Nives Černe,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dipl. ekon.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višji  finančni inšpektor I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156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Bojan Hrobat,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častnik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višji  finančni inšpektor I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156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Severina Cotič,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dipl. ekon.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višji  finančni inšpektor I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156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Anita Dolmark,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mag. znanosti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višji  finančni inšpektor I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156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Andreja Brecelj Silič, mag. znanosti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višji  </w:t>
            </w:r>
            <w:r>
              <w:rPr>
                <w:rFonts w:cs="Arial"/>
                <w:sz w:val="18"/>
                <w:szCs w:val="18"/>
                <w:lang w:val="sl-SI" w:eastAsia="sl-SI"/>
              </w:rPr>
              <w:t>finančni inšpektor II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340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lastRenderedPageBreak/>
              <w:t>Leo Čotar,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mag. prava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višji  finančni inšpektor II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340"/>
              <w:rPr>
                <w:rFonts w:cs="Arial"/>
                <w:color w:val="FF0000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v  upravnih zadevah z delovnega področja oddelka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Nina Štrancar,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univ. dipl. prav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višji  finančni inšpektor II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340"/>
              <w:rPr>
                <w:rFonts w:cs="Arial"/>
                <w:color w:val="FF0000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v  upravnih zadevah z delovnega področja oddelka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</w:tbl>
    <w:p w:rsidR="0043352F" w:rsidRDefault="0043352F" w:rsidP="00752AEB">
      <w:pPr>
        <w:spacing w:line="240" w:lineRule="auto"/>
        <w:jc w:val="center"/>
        <w:rPr>
          <w:rFonts w:cs="Arial"/>
          <w:b/>
          <w:bCs/>
          <w:szCs w:val="20"/>
          <w:lang w:val="sl-SI" w:eastAsia="sl-SI"/>
        </w:rPr>
      </w:pPr>
    </w:p>
    <w:p w:rsidR="00752AEB" w:rsidRDefault="000F2CB2" w:rsidP="00752AEB">
      <w:pPr>
        <w:spacing w:line="240" w:lineRule="auto"/>
        <w:jc w:val="center"/>
        <w:rPr>
          <w:rFonts w:cs="Arial"/>
          <w:b/>
          <w:bCs/>
          <w:szCs w:val="20"/>
          <w:lang w:val="sl-SI" w:eastAsia="sl-SI"/>
        </w:rPr>
      </w:pPr>
      <w:r>
        <w:rPr>
          <w:rFonts w:cs="Arial"/>
          <w:b/>
          <w:bCs/>
          <w:szCs w:val="20"/>
          <w:lang w:val="sl-SI" w:eastAsia="sl-SI"/>
        </w:rPr>
        <w:t>MOBILNI ODDELEK</w:t>
      </w:r>
    </w:p>
    <w:tbl>
      <w:tblPr>
        <w:tblW w:w="921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2125"/>
        <w:gridCol w:w="2834"/>
        <w:gridCol w:w="992"/>
        <w:gridCol w:w="992"/>
      </w:tblGrid>
      <w:tr w:rsidR="00D37F0B" w:rsidTr="00752AEB">
        <w:trPr>
          <w:trHeight w:val="62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Mladen Mutavčić,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dipl. ekon.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višji finančni svetovalec inšpektor preiskovalec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175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Robert Tavčar,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dipl. org. menedžer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višji </w:t>
            </w:r>
            <w:r>
              <w:rPr>
                <w:rFonts w:cs="Arial"/>
                <w:sz w:val="18"/>
                <w:szCs w:val="18"/>
                <w:lang w:val="sl-SI" w:eastAsia="sl-SI"/>
              </w:rPr>
              <w:t>finančni svetovalec inšpektor preiskovalec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175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Frančeškin Bojan,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dipl. inž. agr. in hort.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višji finančni svetovalec inšpektor preiskovalec III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175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Uroš Janežič,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komercialist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preiskovalec  VI- operativni vodja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175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Robert Knafelc,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tehnolog prometa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višji finančni preiskovalec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175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Aleš </w:t>
            </w:r>
            <w:r>
              <w:rPr>
                <w:rFonts w:cs="Arial"/>
                <w:sz w:val="18"/>
                <w:szCs w:val="18"/>
                <w:lang w:val="sl-SI" w:eastAsia="sl-SI"/>
              </w:rPr>
              <w:t>Sajovic,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 tehnolog prometa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preiskovalec  VI- operativni vodja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175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Drago Grah,</w:t>
            </w:r>
          </w:p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ekon.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višji finančni preiskovalec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175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Radovan Bačer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finančni </w:t>
            </w:r>
            <w:r>
              <w:rPr>
                <w:rFonts w:cs="Arial"/>
                <w:sz w:val="18"/>
                <w:szCs w:val="18"/>
                <w:lang w:val="sl-SI" w:eastAsia="sl-SI"/>
              </w:rPr>
              <w:t>preiskovalec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175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Egon Benčina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preiskovalec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175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Branko Cvetić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preiskovalec  V- operativni vodja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175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v  upravnih zadevah z delovnega </w:t>
            </w:r>
            <w:r>
              <w:rPr>
                <w:rFonts w:cs="Arial"/>
                <w:sz w:val="18"/>
                <w:szCs w:val="18"/>
                <w:lang w:val="sl-SI" w:eastAsia="sl-SI"/>
              </w:rPr>
              <w:t>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Boris Grmek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preiskovalec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175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Darjo Jankovič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preiskovalec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175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Salko Mrkonjić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preiskovalec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175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v  </w:t>
            </w:r>
            <w:r>
              <w:rPr>
                <w:rFonts w:cs="Arial"/>
                <w:sz w:val="18"/>
                <w:szCs w:val="18"/>
                <w:lang w:val="sl-SI" w:eastAsia="sl-SI"/>
              </w:rPr>
              <w:t>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Edi Veselič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preiskovalec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175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Rok Mikuž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 w:rsidP="00960D5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preiskovalec  V- operativni vodja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175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D37F0B" w:rsidTr="00752AEB">
        <w:trPr>
          <w:trHeight w:val="62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Marko Babić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finančni preiskovalec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ind w:left="175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v  upravnih zadevah z delovnega področja oddelka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AEB" w:rsidRDefault="000F2CB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</w:tbl>
    <w:p w:rsidR="00752AEB" w:rsidRDefault="00752AEB" w:rsidP="00752AEB">
      <w:pPr>
        <w:spacing w:line="240" w:lineRule="auto"/>
        <w:jc w:val="center"/>
        <w:rPr>
          <w:rFonts w:cs="Arial"/>
          <w:b/>
          <w:bCs/>
          <w:szCs w:val="20"/>
          <w:lang w:val="sl-SI" w:eastAsia="sl-SI"/>
        </w:rPr>
      </w:pPr>
    </w:p>
    <w:p w:rsidR="00752AEB" w:rsidRDefault="00752AEB" w:rsidP="00752AEB">
      <w:pPr>
        <w:rPr>
          <w:lang w:val="sl-SI"/>
        </w:rPr>
      </w:pPr>
    </w:p>
    <w:p w:rsidR="00752AEB" w:rsidRDefault="00752AEB" w:rsidP="00752AEB">
      <w:pPr>
        <w:rPr>
          <w:lang w:val="sl-SI"/>
        </w:rPr>
      </w:pPr>
    </w:p>
    <w:p w:rsidR="00752AEB" w:rsidRDefault="00752AEB" w:rsidP="00752AEB">
      <w:pPr>
        <w:rPr>
          <w:lang w:val="sl-SI"/>
        </w:rPr>
      </w:pPr>
    </w:p>
    <w:p w:rsidR="00752AEB" w:rsidRDefault="00752AEB" w:rsidP="00752AEB">
      <w:pPr>
        <w:pStyle w:val="podpisi"/>
        <w:rPr>
          <w:lang w:val="sl-SI"/>
        </w:rPr>
      </w:pPr>
    </w:p>
    <w:p w:rsidR="00752AEB" w:rsidRDefault="000F2CB2" w:rsidP="00752AEB">
      <w:pPr>
        <w:pStyle w:val="podpisi"/>
        <w:tabs>
          <w:tab w:val="clear" w:pos="3402"/>
          <w:tab w:val="center" w:pos="6237"/>
        </w:tabs>
        <w:rPr>
          <w:lang w:val="sl-SI"/>
        </w:rPr>
      </w:pPr>
      <w:r>
        <w:rPr>
          <w:lang w:val="sl-SI"/>
        </w:rPr>
        <w:tab/>
      </w:r>
      <w:r>
        <w:t>Jurko Bačar</w:t>
      </w:r>
      <w:r>
        <w:rPr>
          <w:lang w:val="sl-SI"/>
        </w:rPr>
        <w:t>,</w:t>
      </w:r>
    </w:p>
    <w:p w:rsidR="00752AEB" w:rsidRDefault="000F2CB2" w:rsidP="00752AEB">
      <w:pPr>
        <w:pStyle w:val="podpisi"/>
        <w:tabs>
          <w:tab w:val="clear" w:pos="3402"/>
          <w:tab w:val="center" w:pos="6237"/>
        </w:tabs>
        <w:rPr>
          <w:lang w:val="sl-SI"/>
        </w:rPr>
      </w:pPr>
      <w:r>
        <w:rPr>
          <w:lang w:val="sl-SI"/>
        </w:rPr>
        <w:tab/>
      </w:r>
      <w:r>
        <w:t>direktor</w:t>
      </w:r>
    </w:p>
    <w:p w:rsidR="00752AEB" w:rsidRDefault="00752AEB" w:rsidP="00752AEB">
      <w:pPr>
        <w:pStyle w:val="podpisi"/>
        <w:rPr>
          <w:lang w:val="sl-SI"/>
        </w:rPr>
      </w:pPr>
    </w:p>
    <w:p w:rsidR="00525C18" w:rsidRPr="00BC2517" w:rsidRDefault="000F2CB2" w:rsidP="00C203AD">
      <w:pPr>
        <w:pStyle w:val="podpisi"/>
        <w:tabs>
          <w:tab w:val="left" w:pos="709"/>
        </w:tabs>
        <w:rPr>
          <w:lang w:val="sl-SI"/>
        </w:rPr>
      </w:pPr>
      <w:r>
        <w:rPr>
          <w:lang w:val="sl-SI"/>
        </w:rPr>
        <w:tab/>
      </w:r>
      <w:r w:rsidRPr="00BC2517">
        <w:rPr>
          <w:lang w:val="sl-SI"/>
        </w:rPr>
        <w:tab/>
      </w:r>
    </w:p>
    <w:sectPr w:rsidR="00525C18" w:rsidRPr="00BC2517" w:rsidSect="00C203A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 w:code="9"/>
      <w:pgMar w:top="1418" w:right="1270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CB2" w:rsidRDefault="000F2CB2">
      <w:pPr>
        <w:spacing w:line="240" w:lineRule="auto"/>
      </w:pPr>
      <w:r>
        <w:separator/>
      </w:r>
    </w:p>
  </w:endnote>
  <w:endnote w:type="continuationSeparator" w:id="0">
    <w:p w:rsidR="000F2CB2" w:rsidRDefault="000F2C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52F" w:rsidRDefault="0043352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52F" w:rsidRDefault="000F2CB2" w:rsidP="00463018">
    <w:pPr>
      <w:pStyle w:val="Noga"/>
      <w:jc w:val="right"/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A116E6">
      <w:rPr>
        <w:rFonts w:cs="Arial"/>
        <w:noProof/>
        <w:sz w:val="16"/>
      </w:rPr>
      <w:t>3</w:t>
    </w:r>
    <w:r>
      <w:rPr>
        <w:rFonts w:cs="Arial"/>
        <w:sz w:val="16"/>
      </w:rPr>
      <w:fldChar w:fldCharType="end"/>
    </w:r>
    <w:r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A116E6">
      <w:rPr>
        <w:rFonts w:cs="Arial"/>
        <w:noProof/>
        <w:sz w:val="16"/>
      </w:rPr>
      <w:t>9</w:t>
    </w:r>
    <w:r>
      <w:rPr>
        <w:rFonts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52F" w:rsidRDefault="000F2CB2" w:rsidP="00463018">
    <w:pPr>
      <w:pStyle w:val="Noga"/>
      <w:jc w:val="right"/>
    </w:pP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A116E6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A116E6">
      <w:rPr>
        <w:rFonts w:cs="Arial"/>
        <w:noProof/>
        <w:sz w:val="16"/>
      </w:rPr>
      <w:t>9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CB2" w:rsidRDefault="000F2CB2">
      <w:pPr>
        <w:spacing w:line="240" w:lineRule="auto"/>
      </w:pPr>
      <w:r>
        <w:separator/>
      </w:r>
    </w:p>
  </w:footnote>
  <w:footnote w:type="continuationSeparator" w:id="0">
    <w:p w:rsidR="000F2CB2" w:rsidRDefault="000F2C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52F" w:rsidRDefault="0043352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52F" w:rsidRPr="00110CBD" w:rsidRDefault="0043352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37F0B">
      <w:trPr>
        <w:cantSplit/>
        <w:trHeight w:hRule="exact" w:val="847"/>
      </w:trPr>
      <w:tc>
        <w:tcPr>
          <w:tcW w:w="567" w:type="dxa"/>
        </w:tcPr>
        <w:p w:rsidR="0043352F" w:rsidRDefault="000F2CB2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43352F" w:rsidRPr="006D42D9" w:rsidRDefault="0043352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43352F" w:rsidRPr="006D42D9" w:rsidRDefault="0043352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43352F" w:rsidRPr="006D42D9" w:rsidRDefault="0043352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43352F" w:rsidRPr="006D42D9" w:rsidRDefault="0043352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43352F" w:rsidRPr="006D42D9" w:rsidRDefault="0043352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43352F" w:rsidRPr="006D42D9" w:rsidRDefault="0043352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43352F" w:rsidRPr="006D42D9" w:rsidRDefault="0043352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43352F" w:rsidRPr="006D42D9" w:rsidRDefault="0043352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43352F" w:rsidRPr="006D42D9" w:rsidRDefault="0043352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43352F" w:rsidRPr="006D42D9" w:rsidRDefault="0043352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43352F" w:rsidRPr="006D42D9" w:rsidRDefault="0043352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43352F" w:rsidRPr="006D42D9" w:rsidRDefault="0043352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43352F" w:rsidRPr="006D42D9" w:rsidRDefault="0043352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43352F" w:rsidRPr="006D42D9" w:rsidRDefault="0043352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43352F" w:rsidRPr="006D42D9" w:rsidRDefault="0043352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43352F" w:rsidRPr="006D42D9" w:rsidRDefault="0043352F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43352F" w:rsidRPr="008F3500" w:rsidRDefault="000F2CB2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Line 5" o:spid="_x0000_s2049" style="mso-height-percent:0;mso-height-relative:page;mso-position-vertical-relative:page;mso-width-percent:0;mso-width-relative:page;mso-wrap-distance-bottom:0;mso-wrap-distance-left:9pt;mso-wrap-distance-right:9pt;mso-wrap-distance-top:0;position:absolute;v-text-anchor:top;z-index:-251658240" from="-34pt,283.5pt" to="-14.15pt,283.5pt" o:allowincell="f" fillcolor="this" stroked="t" strokecolor="#428299" strokeweight="0.5pt">
              <v:stroke joinstyle="round"/>
            </v:line>
          </w:pict>
        </mc:Fallback>
      </mc:AlternateContent>
    </w:r>
    <w:r w:rsidRPr="008F3500">
      <w:rPr>
        <w:rFonts w:ascii="Republika" w:hAnsi="Republika"/>
        <w:lang w:val="sl-SI"/>
      </w:rPr>
      <w:t xml:space="preserve">REPUBLIKA </w:t>
    </w:r>
    <w:r w:rsidRPr="008F3500">
      <w:rPr>
        <w:rFonts w:ascii="Republika" w:hAnsi="Republika"/>
        <w:lang w:val="sl-SI"/>
      </w:rPr>
      <w:t>SLOVENIJA</w:t>
    </w:r>
  </w:p>
  <w:p w:rsidR="0043352F" w:rsidRPr="008F3500" w:rsidRDefault="000F2CB2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Ministrstvo za finance</w:t>
    </w:r>
  </w:p>
  <w:p w:rsidR="0043352F" w:rsidRDefault="000F2CB2" w:rsidP="00D63659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FINANČNA uprava Republike Slovenije</w:t>
    </w:r>
  </w:p>
  <w:p w:rsidR="0043352F" w:rsidRPr="00443AC3" w:rsidRDefault="000F2CB2" w:rsidP="00CA1D4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lang w:val="sl-SI"/>
      </w:rPr>
      <w:t>Finančni urad Nova Gorica</w:t>
    </w:r>
  </w:p>
  <w:p w:rsidR="0043352F" w:rsidRDefault="000F2CB2" w:rsidP="00CA1D4A">
    <w:pPr>
      <w:pStyle w:val="Glava"/>
      <w:tabs>
        <w:tab w:val="clear" w:pos="432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Ulica Gradnikove brigade 2, p.p. 45, 5001 Nova Gorica</w:t>
    </w: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T: 05 336 56 00</w:t>
    </w:r>
  </w:p>
  <w:p w:rsidR="0043352F" w:rsidRDefault="000F2CB2" w:rsidP="00CA1D4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>E: ng.fu@gov.si</w:t>
    </w:r>
  </w:p>
  <w:p w:rsidR="0043352F" w:rsidRDefault="000F2CB2" w:rsidP="00CA1D4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>www.fu.gov.si</w:t>
    </w:r>
  </w:p>
  <w:p w:rsidR="0043352F" w:rsidRPr="008F3500" w:rsidRDefault="0043352F" w:rsidP="00F409E1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1D76B4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35C8072" w:tentative="1">
      <w:start w:val="1"/>
      <w:numFmt w:val="lowerLetter"/>
      <w:lvlText w:val="%2."/>
      <w:lvlJc w:val="left"/>
      <w:pPr>
        <w:ind w:left="1800" w:hanging="360"/>
      </w:pPr>
    </w:lvl>
    <w:lvl w:ilvl="2" w:tplc="1E5633CE" w:tentative="1">
      <w:start w:val="1"/>
      <w:numFmt w:val="lowerRoman"/>
      <w:lvlText w:val="%3."/>
      <w:lvlJc w:val="right"/>
      <w:pPr>
        <w:ind w:left="2520" w:hanging="180"/>
      </w:pPr>
    </w:lvl>
    <w:lvl w:ilvl="3" w:tplc="E1760AB6" w:tentative="1">
      <w:start w:val="1"/>
      <w:numFmt w:val="decimal"/>
      <w:lvlText w:val="%4."/>
      <w:lvlJc w:val="left"/>
      <w:pPr>
        <w:ind w:left="3240" w:hanging="360"/>
      </w:pPr>
    </w:lvl>
    <w:lvl w:ilvl="4" w:tplc="27C07B9A" w:tentative="1">
      <w:start w:val="1"/>
      <w:numFmt w:val="lowerLetter"/>
      <w:lvlText w:val="%5."/>
      <w:lvlJc w:val="left"/>
      <w:pPr>
        <w:ind w:left="3960" w:hanging="360"/>
      </w:pPr>
    </w:lvl>
    <w:lvl w:ilvl="5" w:tplc="45264026" w:tentative="1">
      <w:start w:val="1"/>
      <w:numFmt w:val="lowerRoman"/>
      <w:lvlText w:val="%6."/>
      <w:lvlJc w:val="right"/>
      <w:pPr>
        <w:ind w:left="4680" w:hanging="180"/>
      </w:pPr>
    </w:lvl>
    <w:lvl w:ilvl="6" w:tplc="6854EFB2" w:tentative="1">
      <w:start w:val="1"/>
      <w:numFmt w:val="decimal"/>
      <w:lvlText w:val="%7."/>
      <w:lvlJc w:val="left"/>
      <w:pPr>
        <w:ind w:left="5400" w:hanging="360"/>
      </w:pPr>
    </w:lvl>
    <w:lvl w:ilvl="7" w:tplc="2958703C" w:tentative="1">
      <w:start w:val="1"/>
      <w:numFmt w:val="lowerLetter"/>
      <w:lvlText w:val="%8."/>
      <w:lvlJc w:val="left"/>
      <w:pPr>
        <w:ind w:left="6120" w:hanging="360"/>
      </w:pPr>
    </w:lvl>
    <w:lvl w:ilvl="8" w:tplc="15F24EF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55864A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56760C" w:tentative="1">
      <w:start w:val="1"/>
      <w:numFmt w:val="lowerLetter"/>
      <w:lvlText w:val="%2."/>
      <w:lvlJc w:val="left"/>
      <w:pPr>
        <w:ind w:left="1080" w:hanging="360"/>
      </w:pPr>
    </w:lvl>
    <w:lvl w:ilvl="2" w:tplc="223A5BA4" w:tentative="1">
      <w:start w:val="1"/>
      <w:numFmt w:val="lowerRoman"/>
      <w:lvlText w:val="%3."/>
      <w:lvlJc w:val="right"/>
      <w:pPr>
        <w:ind w:left="1800" w:hanging="180"/>
      </w:pPr>
    </w:lvl>
    <w:lvl w:ilvl="3" w:tplc="19089A3E" w:tentative="1">
      <w:start w:val="1"/>
      <w:numFmt w:val="decimal"/>
      <w:lvlText w:val="%4."/>
      <w:lvlJc w:val="left"/>
      <w:pPr>
        <w:ind w:left="2520" w:hanging="360"/>
      </w:pPr>
    </w:lvl>
    <w:lvl w:ilvl="4" w:tplc="BBD42ADE" w:tentative="1">
      <w:start w:val="1"/>
      <w:numFmt w:val="lowerLetter"/>
      <w:lvlText w:val="%5."/>
      <w:lvlJc w:val="left"/>
      <w:pPr>
        <w:ind w:left="3240" w:hanging="360"/>
      </w:pPr>
    </w:lvl>
    <w:lvl w:ilvl="5" w:tplc="D6120FAA" w:tentative="1">
      <w:start w:val="1"/>
      <w:numFmt w:val="lowerRoman"/>
      <w:lvlText w:val="%6."/>
      <w:lvlJc w:val="right"/>
      <w:pPr>
        <w:ind w:left="3960" w:hanging="180"/>
      </w:pPr>
    </w:lvl>
    <w:lvl w:ilvl="6" w:tplc="60308532" w:tentative="1">
      <w:start w:val="1"/>
      <w:numFmt w:val="decimal"/>
      <w:lvlText w:val="%7."/>
      <w:lvlJc w:val="left"/>
      <w:pPr>
        <w:ind w:left="4680" w:hanging="360"/>
      </w:pPr>
    </w:lvl>
    <w:lvl w:ilvl="7" w:tplc="5E74F222" w:tentative="1">
      <w:start w:val="1"/>
      <w:numFmt w:val="lowerLetter"/>
      <w:lvlText w:val="%8."/>
      <w:lvlJc w:val="left"/>
      <w:pPr>
        <w:ind w:left="5400" w:hanging="360"/>
      </w:pPr>
    </w:lvl>
    <w:lvl w:ilvl="8" w:tplc="970ACE0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D5B89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8A7D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5EDE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E682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D403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98E1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840D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4E5F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CC0B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BC9AE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CE3F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D646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5C31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60FE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5A6E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CC6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28C5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18CD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38"/>
    <w:rsid w:val="000063FF"/>
    <w:rsid w:val="000206AE"/>
    <w:rsid w:val="00023A88"/>
    <w:rsid w:val="0003010A"/>
    <w:rsid w:val="00056924"/>
    <w:rsid w:val="000636E1"/>
    <w:rsid w:val="0008352D"/>
    <w:rsid w:val="00083C3E"/>
    <w:rsid w:val="000A07CE"/>
    <w:rsid w:val="000A2C92"/>
    <w:rsid w:val="000A7238"/>
    <w:rsid w:val="000B0B21"/>
    <w:rsid w:val="000D08A9"/>
    <w:rsid w:val="000E2F2B"/>
    <w:rsid w:val="000E7875"/>
    <w:rsid w:val="000F2CB2"/>
    <w:rsid w:val="000F3D38"/>
    <w:rsid w:val="00110CBD"/>
    <w:rsid w:val="0012383F"/>
    <w:rsid w:val="00123D7D"/>
    <w:rsid w:val="001357B2"/>
    <w:rsid w:val="00151388"/>
    <w:rsid w:val="00151872"/>
    <w:rsid w:val="00160E5F"/>
    <w:rsid w:val="00186260"/>
    <w:rsid w:val="001A3BA5"/>
    <w:rsid w:val="001F3B21"/>
    <w:rsid w:val="001F7BC0"/>
    <w:rsid w:val="00202A77"/>
    <w:rsid w:val="00207DC8"/>
    <w:rsid w:val="00232E47"/>
    <w:rsid w:val="0024583F"/>
    <w:rsid w:val="00261D80"/>
    <w:rsid w:val="00261D99"/>
    <w:rsid w:val="00262960"/>
    <w:rsid w:val="00271CE5"/>
    <w:rsid w:val="00282020"/>
    <w:rsid w:val="00282A2F"/>
    <w:rsid w:val="00285890"/>
    <w:rsid w:val="002934F1"/>
    <w:rsid w:val="00296D93"/>
    <w:rsid w:val="00297F27"/>
    <w:rsid w:val="002A4B44"/>
    <w:rsid w:val="002C7EEB"/>
    <w:rsid w:val="002F1662"/>
    <w:rsid w:val="00304726"/>
    <w:rsid w:val="00315D82"/>
    <w:rsid w:val="00352109"/>
    <w:rsid w:val="003636BF"/>
    <w:rsid w:val="00370AA7"/>
    <w:rsid w:val="00371034"/>
    <w:rsid w:val="0037479F"/>
    <w:rsid w:val="00377950"/>
    <w:rsid w:val="00382934"/>
    <w:rsid w:val="003845B4"/>
    <w:rsid w:val="00387B1A"/>
    <w:rsid w:val="0039148F"/>
    <w:rsid w:val="003B5CF4"/>
    <w:rsid w:val="003C28AA"/>
    <w:rsid w:val="003C2D7D"/>
    <w:rsid w:val="003C3B1D"/>
    <w:rsid w:val="003D0306"/>
    <w:rsid w:val="003E1C74"/>
    <w:rsid w:val="003E7E9E"/>
    <w:rsid w:val="003F4966"/>
    <w:rsid w:val="0043352F"/>
    <w:rsid w:val="00443AC3"/>
    <w:rsid w:val="00463018"/>
    <w:rsid w:val="00464335"/>
    <w:rsid w:val="00484A06"/>
    <w:rsid w:val="004A2490"/>
    <w:rsid w:val="004A4233"/>
    <w:rsid w:val="004A6A59"/>
    <w:rsid w:val="004B160E"/>
    <w:rsid w:val="004E3584"/>
    <w:rsid w:val="004F561D"/>
    <w:rsid w:val="0050296F"/>
    <w:rsid w:val="005149DF"/>
    <w:rsid w:val="005177DF"/>
    <w:rsid w:val="00525C18"/>
    <w:rsid w:val="00526246"/>
    <w:rsid w:val="00532C59"/>
    <w:rsid w:val="0055206D"/>
    <w:rsid w:val="00567106"/>
    <w:rsid w:val="005709F2"/>
    <w:rsid w:val="005916E5"/>
    <w:rsid w:val="005B0438"/>
    <w:rsid w:val="005E1D3C"/>
    <w:rsid w:val="006268BE"/>
    <w:rsid w:val="00626A72"/>
    <w:rsid w:val="00632253"/>
    <w:rsid w:val="00634415"/>
    <w:rsid w:val="00642714"/>
    <w:rsid w:val="00643C4E"/>
    <w:rsid w:val="006455CE"/>
    <w:rsid w:val="006753E7"/>
    <w:rsid w:val="00694B33"/>
    <w:rsid w:val="006C4AE3"/>
    <w:rsid w:val="006D42D9"/>
    <w:rsid w:val="006F142E"/>
    <w:rsid w:val="00726463"/>
    <w:rsid w:val="00733017"/>
    <w:rsid w:val="00751D38"/>
    <w:rsid w:val="00752AEB"/>
    <w:rsid w:val="0075753B"/>
    <w:rsid w:val="007579A2"/>
    <w:rsid w:val="007713AD"/>
    <w:rsid w:val="00775FED"/>
    <w:rsid w:val="00780335"/>
    <w:rsid w:val="00783310"/>
    <w:rsid w:val="00794B95"/>
    <w:rsid w:val="00794E63"/>
    <w:rsid w:val="007A4A6D"/>
    <w:rsid w:val="007D05C8"/>
    <w:rsid w:val="007D1BCF"/>
    <w:rsid w:val="007D75CF"/>
    <w:rsid w:val="007E6DC5"/>
    <w:rsid w:val="008078F7"/>
    <w:rsid w:val="0088043C"/>
    <w:rsid w:val="008906C9"/>
    <w:rsid w:val="008A5918"/>
    <w:rsid w:val="008B2E72"/>
    <w:rsid w:val="008C00F2"/>
    <w:rsid w:val="008C5738"/>
    <w:rsid w:val="008D04F0"/>
    <w:rsid w:val="008E1660"/>
    <w:rsid w:val="008E2D84"/>
    <w:rsid w:val="008F3500"/>
    <w:rsid w:val="009022B3"/>
    <w:rsid w:val="00924E3C"/>
    <w:rsid w:val="00925A8B"/>
    <w:rsid w:val="00960D52"/>
    <w:rsid w:val="009612BB"/>
    <w:rsid w:val="009B0295"/>
    <w:rsid w:val="009C5340"/>
    <w:rsid w:val="009E42F2"/>
    <w:rsid w:val="00A05DC7"/>
    <w:rsid w:val="00A116E6"/>
    <w:rsid w:val="00A125C5"/>
    <w:rsid w:val="00A12D5C"/>
    <w:rsid w:val="00A216AF"/>
    <w:rsid w:val="00A3267F"/>
    <w:rsid w:val="00A36906"/>
    <w:rsid w:val="00A45EAF"/>
    <w:rsid w:val="00A5039D"/>
    <w:rsid w:val="00A65EE7"/>
    <w:rsid w:val="00A70133"/>
    <w:rsid w:val="00A72510"/>
    <w:rsid w:val="00AA47FE"/>
    <w:rsid w:val="00AC05DE"/>
    <w:rsid w:val="00AC56FF"/>
    <w:rsid w:val="00AC5C16"/>
    <w:rsid w:val="00AD5A5B"/>
    <w:rsid w:val="00AE1792"/>
    <w:rsid w:val="00AE2D7F"/>
    <w:rsid w:val="00AF7662"/>
    <w:rsid w:val="00B011EA"/>
    <w:rsid w:val="00B038B1"/>
    <w:rsid w:val="00B17141"/>
    <w:rsid w:val="00B31575"/>
    <w:rsid w:val="00B346CF"/>
    <w:rsid w:val="00B62CE5"/>
    <w:rsid w:val="00B63BD4"/>
    <w:rsid w:val="00B677B6"/>
    <w:rsid w:val="00B8547D"/>
    <w:rsid w:val="00BC2517"/>
    <w:rsid w:val="00BC61EF"/>
    <w:rsid w:val="00BD291A"/>
    <w:rsid w:val="00BE39A7"/>
    <w:rsid w:val="00BE423F"/>
    <w:rsid w:val="00BF75C5"/>
    <w:rsid w:val="00C1397D"/>
    <w:rsid w:val="00C203AD"/>
    <w:rsid w:val="00C250D5"/>
    <w:rsid w:val="00C47F8D"/>
    <w:rsid w:val="00C5171C"/>
    <w:rsid w:val="00C52DAE"/>
    <w:rsid w:val="00C57EED"/>
    <w:rsid w:val="00C81391"/>
    <w:rsid w:val="00C92898"/>
    <w:rsid w:val="00C97222"/>
    <w:rsid w:val="00CA1D4A"/>
    <w:rsid w:val="00CA28CB"/>
    <w:rsid w:val="00CE7514"/>
    <w:rsid w:val="00D248DE"/>
    <w:rsid w:val="00D25427"/>
    <w:rsid w:val="00D31B74"/>
    <w:rsid w:val="00D3564D"/>
    <w:rsid w:val="00D37F0B"/>
    <w:rsid w:val="00D6352D"/>
    <w:rsid w:val="00D63659"/>
    <w:rsid w:val="00D8542D"/>
    <w:rsid w:val="00DB11E1"/>
    <w:rsid w:val="00DB4E6F"/>
    <w:rsid w:val="00DC62F6"/>
    <w:rsid w:val="00DC6A71"/>
    <w:rsid w:val="00DD6CC3"/>
    <w:rsid w:val="00DE5B46"/>
    <w:rsid w:val="00E0357D"/>
    <w:rsid w:val="00E20A8F"/>
    <w:rsid w:val="00E24EC2"/>
    <w:rsid w:val="00E447E8"/>
    <w:rsid w:val="00E51C0F"/>
    <w:rsid w:val="00E65DE9"/>
    <w:rsid w:val="00E67C4D"/>
    <w:rsid w:val="00E8201C"/>
    <w:rsid w:val="00E94ECF"/>
    <w:rsid w:val="00EA0E3C"/>
    <w:rsid w:val="00ED00D1"/>
    <w:rsid w:val="00ED27F8"/>
    <w:rsid w:val="00ED7E82"/>
    <w:rsid w:val="00EF3280"/>
    <w:rsid w:val="00EF63CC"/>
    <w:rsid w:val="00F0025B"/>
    <w:rsid w:val="00F02E53"/>
    <w:rsid w:val="00F1126C"/>
    <w:rsid w:val="00F240BB"/>
    <w:rsid w:val="00F409E1"/>
    <w:rsid w:val="00F42CE8"/>
    <w:rsid w:val="00F46724"/>
    <w:rsid w:val="00F47F58"/>
    <w:rsid w:val="00F57FED"/>
    <w:rsid w:val="00F94746"/>
    <w:rsid w:val="00FB7B50"/>
    <w:rsid w:val="00FE6E1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EE8D243-0E36-4C3E-B588-B3615CCC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752AEB"/>
    <w:pPr>
      <w:keepNext/>
      <w:spacing w:line="240" w:lineRule="auto"/>
      <w:jc w:val="both"/>
      <w:outlineLvl w:val="1"/>
    </w:pPr>
    <w:rPr>
      <w:rFonts w:cs="Arial"/>
      <w:b/>
      <w:bCs/>
      <w:sz w:val="22"/>
      <w:szCs w:val="20"/>
      <w:lang w:val="sl-SI"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752AEB"/>
    <w:pPr>
      <w:keepNext/>
      <w:spacing w:line="240" w:lineRule="auto"/>
      <w:jc w:val="both"/>
      <w:outlineLvl w:val="2"/>
    </w:pPr>
    <w:rPr>
      <w:b/>
      <w:bCs/>
      <w:szCs w:val="20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752AEB"/>
    <w:pPr>
      <w:keepNext/>
      <w:spacing w:line="240" w:lineRule="auto"/>
      <w:outlineLvl w:val="3"/>
    </w:pPr>
    <w:rPr>
      <w:b/>
      <w:bCs/>
      <w:sz w:val="22"/>
      <w:szCs w:val="20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752AEB"/>
    <w:pPr>
      <w:keepNext/>
      <w:spacing w:line="240" w:lineRule="auto"/>
      <w:outlineLvl w:val="4"/>
    </w:pPr>
    <w:rPr>
      <w:b/>
      <w:bCs/>
      <w:sz w:val="18"/>
      <w:szCs w:val="20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752AEB"/>
    <w:pPr>
      <w:keepNext/>
      <w:spacing w:line="240" w:lineRule="auto"/>
      <w:jc w:val="center"/>
      <w:outlineLvl w:val="5"/>
    </w:pPr>
    <w:rPr>
      <w:rFonts w:cs="Arial"/>
      <w:b/>
      <w:bCs/>
      <w:szCs w:val="20"/>
      <w:lang w:val="sl-SI" w:eastAsia="sl-SI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752AEB"/>
    <w:pPr>
      <w:keepNext/>
      <w:spacing w:line="240" w:lineRule="auto"/>
      <w:jc w:val="both"/>
      <w:outlineLvl w:val="6"/>
    </w:pPr>
    <w:rPr>
      <w:rFonts w:cs="Arial"/>
      <w:b/>
      <w:sz w:val="18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rsid w:val="009E42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9E42F2"/>
    <w:rPr>
      <w:rFonts w:ascii="Tahoma" w:hAnsi="Tahoma" w:cs="Tahoma"/>
      <w:sz w:val="16"/>
      <w:szCs w:val="16"/>
      <w:lang w:val="en-US" w:eastAsia="en-US"/>
    </w:rPr>
  </w:style>
  <w:style w:type="paragraph" w:styleId="Golobesedilo">
    <w:name w:val="Plain Text"/>
    <w:basedOn w:val="Navaden"/>
    <w:link w:val="GolobesediloZnak"/>
    <w:rsid w:val="0055206D"/>
    <w:pPr>
      <w:spacing w:after="120" w:line="240" w:lineRule="auto"/>
      <w:ind w:right="-284"/>
      <w:jc w:val="both"/>
    </w:pPr>
    <w:rPr>
      <w:rFonts w:ascii="Courier New" w:hAnsi="Courier New" w:cs="Arial"/>
      <w:szCs w:val="22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rsid w:val="0055206D"/>
    <w:rPr>
      <w:rFonts w:ascii="Courier New" w:hAnsi="Courier New" w:cs="Arial"/>
      <w:szCs w:val="22"/>
    </w:rPr>
  </w:style>
  <w:style w:type="character" w:styleId="Krepko">
    <w:name w:val="Strong"/>
    <w:basedOn w:val="Privzetapisavaodstavka"/>
    <w:uiPriority w:val="22"/>
    <w:qFormat/>
    <w:rsid w:val="0055206D"/>
    <w:rPr>
      <w:b/>
      <w:bCs/>
    </w:rPr>
  </w:style>
  <w:style w:type="character" w:customStyle="1" w:styleId="Naslov2Znak">
    <w:name w:val="Naslov 2 Znak"/>
    <w:basedOn w:val="Privzetapisavaodstavka"/>
    <w:link w:val="Naslov2"/>
    <w:semiHidden/>
    <w:rsid w:val="00752AEB"/>
    <w:rPr>
      <w:rFonts w:ascii="Arial" w:hAnsi="Arial" w:cs="Arial"/>
      <w:b/>
      <w:bCs/>
      <w:sz w:val="22"/>
    </w:rPr>
  </w:style>
  <w:style w:type="character" w:customStyle="1" w:styleId="Naslov3Znak">
    <w:name w:val="Naslov 3 Znak"/>
    <w:basedOn w:val="Privzetapisavaodstavka"/>
    <w:link w:val="Naslov3"/>
    <w:semiHidden/>
    <w:rsid w:val="00752AEB"/>
    <w:rPr>
      <w:rFonts w:ascii="Arial" w:hAnsi="Arial"/>
      <w:b/>
      <w:bCs/>
      <w:lang w:val="en-US" w:eastAsia="en-US"/>
    </w:rPr>
  </w:style>
  <w:style w:type="character" w:customStyle="1" w:styleId="Naslov4Znak">
    <w:name w:val="Naslov 4 Znak"/>
    <w:basedOn w:val="Privzetapisavaodstavka"/>
    <w:link w:val="Naslov4"/>
    <w:semiHidden/>
    <w:rsid w:val="00752AEB"/>
    <w:rPr>
      <w:rFonts w:ascii="Arial" w:hAnsi="Arial"/>
      <w:b/>
      <w:bCs/>
      <w:sz w:val="22"/>
      <w:lang w:val="en-US" w:eastAsia="en-US"/>
    </w:rPr>
  </w:style>
  <w:style w:type="character" w:customStyle="1" w:styleId="Naslov5Znak">
    <w:name w:val="Naslov 5 Znak"/>
    <w:basedOn w:val="Privzetapisavaodstavka"/>
    <w:link w:val="Naslov5"/>
    <w:semiHidden/>
    <w:rsid w:val="00752AEB"/>
    <w:rPr>
      <w:rFonts w:ascii="Arial" w:hAnsi="Arial"/>
      <w:b/>
      <w:bCs/>
      <w:sz w:val="18"/>
      <w:lang w:val="en-US" w:eastAsia="en-US"/>
    </w:rPr>
  </w:style>
  <w:style w:type="character" w:customStyle="1" w:styleId="Naslov6Znak">
    <w:name w:val="Naslov 6 Znak"/>
    <w:basedOn w:val="Privzetapisavaodstavka"/>
    <w:link w:val="Naslov6"/>
    <w:semiHidden/>
    <w:rsid w:val="00752AEB"/>
    <w:rPr>
      <w:rFonts w:ascii="Arial" w:hAnsi="Arial" w:cs="Arial"/>
      <w:b/>
      <w:bCs/>
    </w:rPr>
  </w:style>
  <w:style w:type="character" w:customStyle="1" w:styleId="Naslov7Znak">
    <w:name w:val="Naslov 7 Znak"/>
    <w:basedOn w:val="Privzetapisavaodstavka"/>
    <w:link w:val="Naslov7"/>
    <w:semiHidden/>
    <w:rsid w:val="00752AEB"/>
    <w:rPr>
      <w:rFonts w:ascii="Arial" w:hAnsi="Arial" w:cs="Arial"/>
      <w:b/>
      <w:sz w:val="18"/>
    </w:rPr>
  </w:style>
  <w:style w:type="character" w:customStyle="1" w:styleId="Naslov1Znak">
    <w:name w:val="Naslov 1 Znak"/>
    <w:aliases w:val="NASLOV Znak"/>
    <w:basedOn w:val="Privzetapisavaodstavka"/>
    <w:link w:val="Naslov1"/>
    <w:rsid w:val="00752AEB"/>
    <w:rPr>
      <w:rFonts w:ascii="Arial" w:hAnsi="Arial"/>
      <w:b/>
      <w:kern w:val="32"/>
      <w:sz w:val="28"/>
      <w:szCs w:val="32"/>
    </w:rPr>
  </w:style>
  <w:style w:type="character" w:styleId="SledenaHiperpovezava">
    <w:name w:val="FollowedHyperlink"/>
    <w:basedOn w:val="Privzetapisavaodstavka"/>
    <w:uiPriority w:val="99"/>
    <w:semiHidden/>
    <w:unhideWhenUsed/>
    <w:rsid w:val="00752AEB"/>
    <w:rPr>
      <w:color w:val="800080" w:themeColor="followedHyperlink"/>
      <w:u w:val="single"/>
    </w:rPr>
  </w:style>
  <w:style w:type="character" w:customStyle="1" w:styleId="Naslov1Znak1">
    <w:name w:val="Naslov 1 Znak1"/>
    <w:aliases w:val="NASLOV Znak1"/>
    <w:basedOn w:val="Privzetapisavaodstavka"/>
    <w:rsid w:val="00752AEB"/>
    <w:rPr>
      <w:rFonts w:asciiTheme="majorHAnsi" w:eastAsiaTheme="majorEastAsia" w:hAnsiTheme="majorHAnsi" w:cstheme="majorBidi" w:hint="default"/>
      <w:color w:val="365F91" w:themeColor="accent1" w:themeShade="BF"/>
      <w:sz w:val="32"/>
      <w:szCs w:val="32"/>
      <w:lang w:val="en-US" w:eastAsia="en-US"/>
    </w:rPr>
  </w:style>
  <w:style w:type="paragraph" w:customStyle="1" w:styleId="msonormal0">
    <w:name w:val="msonormal"/>
    <w:basedOn w:val="Navaden"/>
    <w:rsid w:val="00752AEB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styleId="Sprotnaopomba-besedilo">
    <w:name w:val="footnote text"/>
    <w:basedOn w:val="Navaden"/>
    <w:link w:val="Sprotnaopomba-besediloZnak"/>
    <w:semiHidden/>
    <w:unhideWhenUsed/>
    <w:rsid w:val="00752AEB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752AEB"/>
  </w:style>
  <w:style w:type="paragraph" w:styleId="Pripombabesedilo">
    <w:name w:val="annotation text"/>
    <w:basedOn w:val="Navaden"/>
    <w:link w:val="PripombabesediloZnak"/>
    <w:semiHidden/>
    <w:unhideWhenUsed/>
    <w:rsid w:val="00752AEB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752AEB"/>
    <w:rPr>
      <w:rFonts w:ascii="Arial" w:hAnsi="Arial"/>
      <w:lang w:val="en-US" w:eastAsia="en-US"/>
    </w:rPr>
  </w:style>
  <w:style w:type="character" w:customStyle="1" w:styleId="GlavaZnak">
    <w:name w:val="Glava Znak"/>
    <w:basedOn w:val="Privzetapisavaodstavka"/>
    <w:link w:val="Glava"/>
    <w:rsid w:val="00752AEB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semiHidden/>
    <w:rsid w:val="00752AEB"/>
    <w:rPr>
      <w:rFonts w:ascii="Arial" w:hAnsi="Arial"/>
      <w:szCs w:val="24"/>
      <w:lang w:val="en-US" w:eastAsia="en-US"/>
    </w:rPr>
  </w:style>
  <w:style w:type="paragraph" w:styleId="Telobesedila">
    <w:name w:val="Body Text"/>
    <w:basedOn w:val="Navaden"/>
    <w:link w:val="TelobesedilaZnak"/>
    <w:semiHidden/>
    <w:unhideWhenUsed/>
    <w:rsid w:val="00752AEB"/>
    <w:pPr>
      <w:spacing w:line="240" w:lineRule="auto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752AEB"/>
    <w:rPr>
      <w:sz w:val="24"/>
    </w:rPr>
  </w:style>
  <w:style w:type="paragraph" w:styleId="Telobesedila2">
    <w:name w:val="Body Text 2"/>
    <w:basedOn w:val="Navaden"/>
    <w:link w:val="Telobesedila2Znak"/>
    <w:semiHidden/>
    <w:unhideWhenUsed/>
    <w:rsid w:val="00752AEB"/>
    <w:pPr>
      <w:spacing w:line="240" w:lineRule="auto"/>
      <w:jc w:val="both"/>
    </w:pPr>
    <w:rPr>
      <w:rFonts w:ascii="Times New Roman" w:hAnsi="Times New Roman"/>
      <w:i/>
      <w:sz w:val="24"/>
      <w:szCs w:val="20"/>
      <w:lang w:val="sl-SI" w:eastAsia="sl-SI"/>
    </w:rPr>
  </w:style>
  <w:style w:type="character" w:customStyle="1" w:styleId="Telobesedila2Znak">
    <w:name w:val="Telo besedila 2 Znak"/>
    <w:basedOn w:val="Privzetapisavaodstavka"/>
    <w:link w:val="Telobesedila2"/>
    <w:semiHidden/>
    <w:rsid w:val="00752AEB"/>
    <w:rPr>
      <w:i/>
      <w:sz w:val="24"/>
    </w:rPr>
  </w:style>
  <w:style w:type="paragraph" w:styleId="Telobesedila3">
    <w:name w:val="Body Text 3"/>
    <w:basedOn w:val="Navaden"/>
    <w:link w:val="Telobesedila3Znak"/>
    <w:semiHidden/>
    <w:unhideWhenUsed/>
    <w:rsid w:val="00752AEB"/>
    <w:pPr>
      <w:spacing w:line="240" w:lineRule="auto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Telobesedila3Znak">
    <w:name w:val="Telo besedila 3 Znak"/>
    <w:basedOn w:val="Privzetapisavaodstavka"/>
    <w:link w:val="Telobesedila3"/>
    <w:semiHidden/>
    <w:rsid w:val="00752AEB"/>
    <w:rPr>
      <w:sz w:val="24"/>
    </w:rPr>
  </w:style>
  <w:style w:type="paragraph" w:styleId="Telobesedila-zamik3">
    <w:name w:val="Body Text Indent 3"/>
    <w:basedOn w:val="Navaden"/>
    <w:link w:val="Telobesedila-zamik3Znak"/>
    <w:semiHidden/>
    <w:unhideWhenUsed/>
    <w:rsid w:val="00752AEB"/>
    <w:pPr>
      <w:spacing w:line="240" w:lineRule="auto"/>
      <w:ind w:left="1418" w:hanging="1418"/>
      <w:jc w:val="both"/>
    </w:pPr>
    <w:rPr>
      <w:rFonts w:ascii="Times New Roman" w:hAnsi="Times New Roman"/>
      <w:bCs/>
      <w:sz w:val="24"/>
      <w:szCs w:val="20"/>
      <w:lang w:val="sl-SI"/>
    </w:rPr>
  </w:style>
  <w:style w:type="character" w:customStyle="1" w:styleId="Telobesedila-zamik3Znak">
    <w:name w:val="Telo besedila - zamik 3 Znak"/>
    <w:basedOn w:val="Privzetapisavaodstavka"/>
    <w:link w:val="Telobesedila-zamik3"/>
    <w:semiHidden/>
    <w:rsid w:val="00752AEB"/>
    <w:rPr>
      <w:bCs/>
      <w:sz w:val="24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752AE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752AEB"/>
    <w:rPr>
      <w:rFonts w:ascii="Arial" w:hAnsi="Arial"/>
      <w:b/>
      <w:bCs/>
      <w:lang w:val="en-US" w:eastAsia="en-US"/>
    </w:rPr>
  </w:style>
  <w:style w:type="character" w:customStyle="1" w:styleId="GlavaZnak0">
    <w:name w:val="Glava Znak_0"/>
    <w:link w:val="Glava0"/>
    <w:locked/>
    <w:rsid w:val="00752AEB"/>
    <w:rPr>
      <w:rFonts w:ascii="Arial" w:hAnsi="Arial" w:cs="Arial"/>
      <w:szCs w:val="24"/>
      <w:lang w:val="en-US" w:eastAsia="en-US"/>
    </w:rPr>
  </w:style>
  <w:style w:type="paragraph" w:customStyle="1" w:styleId="Glava0">
    <w:name w:val="Glava_0"/>
    <w:basedOn w:val="Navaden"/>
    <w:link w:val="GlavaZnak0"/>
    <w:rsid w:val="00752AEB"/>
    <w:rPr>
      <w:rFonts w:cs="Arial"/>
    </w:rPr>
  </w:style>
  <w:style w:type="character" w:customStyle="1" w:styleId="GlavaZnak1">
    <w:name w:val="Glava Znak_1"/>
    <w:link w:val="Glava1"/>
    <w:locked/>
    <w:rsid w:val="00752AEB"/>
    <w:rPr>
      <w:rFonts w:ascii="Arial" w:hAnsi="Arial" w:cs="Arial"/>
      <w:szCs w:val="24"/>
      <w:lang w:val="en-US" w:eastAsia="en-US"/>
    </w:rPr>
  </w:style>
  <w:style w:type="paragraph" w:customStyle="1" w:styleId="Glava1">
    <w:name w:val="Glava_1"/>
    <w:basedOn w:val="Navaden"/>
    <w:link w:val="GlavaZnak1"/>
    <w:rsid w:val="00752AEB"/>
    <w:rPr>
      <w:rFonts w:cs="Arial"/>
    </w:rPr>
  </w:style>
  <w:style w:type="character" w:customStyle="1" w:styleId="GlavaZnak2">
    <w:name w:val="Glava Znak_2"/>
    <w:link w:val="Glava2"/>
    <w:locked/>
    <w:rsid w:val="00752AEB"/>
    <w:rPr>
      <w:rFonts w:ascii="Arial" w:hAnsi="Arial" w:cs="Arial"/>
      <w:szCs w:val="24"/>
      <w:lang w:val="en-US" w:eastAsia="en-US"/>
    </w:rPr>
  </w:style>
  <w:style w:type="paragraph" w:customStyle="1" w:styleId="Glava2">
    <w:name w:val="Glava_2"/>
    <w:basedOn w:val="Navaden"/>
    <w:link w:val="GlavaZnak2"/>
    <w:rsid w:val="00752AEB"/>
    <w:rPr>
      <w:rFonts w:cs="Arial"/>
    </w:rPr>
  </w:style>
  <w:style w:type="character" w:customStyle="1" w:styleId="GlavaZnak3">
    <w:name w:val="Glava Znak_3"/>
    <w:link w:val="Glava3"/>
    <w:locked/>
    <w:rsid w:val="00752AEB"/>
    <w:rPr>
      <w:rFonts w:ascii="Arial" w:hAnsi="Arial" w:cs="Arial"/>
      <w:szCs w:val="24"/>
      <w:lang w:val="en-US" w:eastAsia="en-US"/>
    </w:rPr>
  </w:style>
  <w:style w:type="paragraph" w:customStyle="1" w:styleId="Glava3">
    <w:name w:val="Glava_3"/>
    <w:basedOn w:val="Navaden"/>
    <w:link w:val="GlavaZnak3"/>
    <w:rsid w:val="00752AEB"/>
    <w:rPr>
      <w:rFonts w:cs="Arial"/>
    </w:rPr>
  </w:style>
  <w:style w:type="character" w:customStyle="1" w:styleId="GlavaZnak4">
    <w:name w:val="Glava Znak_4"/>
    <w:link w:val="Glava4"/>
    <w:locked/>
    <w:rsid w:val="00752AEB"/>
    <w:rPr>
      <w:rFonts w:ascii="Arial" w:hAnsi="Arial" w:cs="Arial"/>
      <w:szCs w:val="24"/>
      <w:lang w:val="en-US" w:eastAsia="en-US"/>
    </w:rPr>
  </w:style>
  <w:style w:type="paragraph" w:customStyle="1" w:styleId="Glava4">
    <w:name w:val="Glava_4"/>
    <w:basedOn w:val="Navaden"/>
    <w:link w:val="GlavaZnak4"/>
    <w:rsid w:val="00752AEB"/>
    <w:rPr>
      <w:rFonts w:cs="Arial"/>
    </w:rPr>
  </w:style>
  <w:style w:type="character" w:customStyle="1" w:styleId="GlavaZnak5">
    <w:name w:val="Glava Znak_5"/>
    <w:link w:val="Glava5"/>
    <w:locked/>
    <w:rsid w:val="00752AEB"/>
    <w:rPr>
      <w:rFonts w:ascii="Arial" w:hAnsi="Arial" w:cs="Arial"/>
      <w:szCs w:val="24"/>
      <w:lang w:val="en-US" w:eastAsia="en-US"/>
    </w:rPr>
  </w:style>
  <w:style w:type="paragraph" w:customStyle="1" w:styleId="Glava5">
    <w:name w:val="Glava_5"/>
    <w:basedOn w:val="Navaden"/>
    <w:link w:val="GlavaZnak5"/>
    <w:rsid w:val="00752AEB"/>
    <w:rPr>
      <w:rFonts w:cs="Arial"/>
    </w:rPr>
  </w:style>
  <w:style w:type="character" w:customStyle="1" w:styleId="GlavaZnak6">
    <w:name w:val="Glava Znak_6"/>
    <w:link w:val="Glava6"/>
    <w:locked/>
    <w:rsid w:val="00752AEB"/>
    <w:rPr>
      <w:rFonts w:ascii="Arial" w:hAnsi="Arial" w:cs="Arial"/>
      <w:szCs w:val="24"/>
      <w:lang w:val="en-US" w:eastAsia="en-US"/>
    </w:rPr>
  </w:style>
  <w:style w:type="paragraph" w:customStyle="1" w:styleId="Glava6">
    <w:name w:val="Glava_6"/>
    <w:basedOn w:val="Navaden"/>
    <w:link w:val="GlavaZnak6"/>
    <w:rsid w:val="00752AEB"/>
    <w:rPr>
      <w:rFonts w:cs="Arial"/>
    </w:rPr>
  </w:style>
  <w:style w:type="character" w:customStyle="1" w:styleId="GlavaZnak7">
    <w:name w:val="Glava Znak_7"/>
    <w:link w:val="Glava7"/>
    <w:locked/>
    <w:rsid w:val="00752AEB"/>
    <w:rPr>
      <w:rFonts w:ascii="Arial" w:hAnsi="Arial" w:cs="Arial"/>
      <w:szCs w:val="24"/>
      <w:lang w:val="en-US" w:eastAsia="en-US"/>
    </w:rPr>
  </w:style>
  <w:style w:type="paragraph" w:customStyle="1" w:styleId="Glava7">
    <w:name w:val="Glava_7"/>
    <w:basedOn w:val="Navaden"/>
    <w:link w:val="GlavaZnak7"/>
    <w:rsid w:val="00752AEB"/>
    <w:rPr>
      <w:rFonts w:cs="Arial"/>
    </w:rPr>
  </w:style>
  <w:style w:type="character" w:customStyle="1" w:styleId="GlavaZnak8">
    <w:name w:val="Glava Znak_8"/>
    <w:link w:val="Glava8"/>
    <w:locked/>
    <w:rsid w:val="00752AEB"/>
    <w:rPr>
      <w:rFonts w:ascii="Arial" w:hAnsi="Arial" w:cs="Arial"/>
      <w:szCs w:val="24"/>
      <w:lang w:val="en-US" w:eastAsia="en-US"/>
    </w:rPr>
  </w:style>
  <w:style w:type="paragraph" w:customStyle="1" w:styleId="Glava8">
    <w:name w:val="Glava_8"/>
    <w:basedOn w:val="Navaden"/>
    <w:link w:val="GlavaZnak8"/>
    <w:rsid w:val="00752AEB"/>
    <w:rPr>
      <w:rFonts w:cs="Arial"/>
    </w:rPr>
  </w:style>
  <w:style w:type="character" w:customStyle="1" w:styleId="Telobesedila2Znak1">
    <w:name w:val="Telo besedila 2 Znak1"/>
    <w:basedOn w:val="Privzetapisavaodstavka"/>
    <w:semiHidden/>
    <w:rsid w:val="00752AEB"/>
    <w:rPr>
      <w:rFonts w:ascii="Arial" w:hAnsi="Arial" w:cs="Arial" w:hint="default"/>
      <w:szCs w:val="24"/>
      <w:lang w:val="en-US" w:eastAsia="en-US"/>
    </w:rPr>
  </w:style>
  <w:style w:type="character" w:customStyle="1" w:styleId="Telobesedila3Znak1">
    <w:name w:val="Telo besedila 3 Znak1"/>
    <w:basedOn w:val="Privzetapisavaodstavka"/>
    <w:semiHidden/>
    <w:rsid w:val="00752AEB"/>
    <w:rPr>
      <w:rFonts w:ascii="Arial" w:hAnsi="Arial" w:cs="Arial" w:hint="default"/>
      <w:sz w:val="16"/>
      <w:szCs w:val="16"/>
      <w:lang w:val="en-US" w:eastAsia="en-US"/>
    </w:rPr>
  </w:style>
  <w:style w:type="character" w:customStyle="1" w:styleId="Telobesedila-zamik3Znak1">
    <w:name w:val="Telo besedila - zamik 3 Znak1"/>
    <w:basedOn w:val="Privzetapisavaodstavka"/>
    <w:semiHidden/>
    <w:rsid w:val="00752AEB"/>
    <w:rPr>
      <w:rFonts w:ascii="Arial" w:hAnsi="Arial" w:cs="Arial" w:hint="default"/>
      <w:sz w:val="16"/>
      <w:szCs w:val="16"/>
      <w:lang w:val="en-US" w:eastAsia="en-US"/>
    </w:rPr>
  </w:style>
  <w:style w:type="character" w:customStyle="1" w:styleId="PripombabesediloZnak1">
    <w:name w:val="Pripomba – besedilo Znak1"/>
    <w:basedOn w:val="Privzetapisavaodstavka"/>
    <w:semiHidden/>
    <w:rsid w:val="00752AEB"/>
    <w:rPr>
      <w:rFonts w:ascii="Arial" w:hAnsi="Arial" w:cs="Arial" w:hint="default"/>
      <w:lang w:val="en-US" w:eastAsia="en-US"/>
    </w:rPr>
  </w:style>
  <w:style w:type="character" w:customStyle="1" w:styleId="ZadevapripombeZnak1">
    <w:name w:val="Zadeva pripombe Znak1"/>
    <w:basedOn w:val="PripombabesediloZnak1"/>
    <w:semiHidden/>
    <w:rsid w:val="00752AEB"/>
    <w:rPr>
      <w:rFonts w:ascii="Arial" w:hAnsi="Arial" w:cs="Arial" w:hint="default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urlurid=2006970" TargetMode="External"/><Relationship Id="rId13" Type="http://schemas.openxmlformats.org/officeDocument/2006/relationships/hyperlink" Target="http://www.uradni-list.si/1/objava.jsp?urlurid=20133034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urlurid=2010251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urlurid=2008281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uradni-list.si/1/objava.jsp?urlurid=20076415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urlurid=20064487" TargetMode="External"/><Relationship Id="rId14" Type="http://schemas.openxmlformats.org/officeDocument/2006/relationships/hyperlink" Target="http://www.uradni-list.si/1/objava.jsp?sop=2022-01-0014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i\!Odd.%20za%20financiranje\FURS\Informacijska%20tehnologija\Dokumentni%20sistem\Predloge%20dokumentov\GFU%20DT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5CBE9-E124-4A7A-A486-5515EA609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GFU DT1</Template>
  <TotalTime>1</TotalTime>
  <Pages>1</Pages>
  <Words>3285</Words>
  <Characters>18730</Characters>
  <Application>Microsoft Office Word</Application>
  <DocSecurity>0</DocSecurity>
  <Lines>156</Lines>
  <Paragraphs>43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 </vt:lpstr>
    </vt:vector>
  </TitlesOfParts>
  <Company>Davčna Uprava RS</Company>
  <LinksUpToDate>false</LinksUpToDate>
  <CharactersWithSpaces>21972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Mirjam Jamšek</dc:creator>
  <cp:lastModifiedBy>Mirjam Jamšek</cp:lastModifiedBy>
  <cp:revision>3</cp:revision>
  <cp:lastPrinted>2025-02-17T08:49:00Z</cp:lastPrinted>
  <dcterms:created xsi:type="dcterms:W3CDTF">2025-03-18T07:35:00Z</dcterms:created>
  <dcterms:modified xsi:type="dcterms:W3CDTF">2025-03-18T07:35:00Z</dcterms:modified>
</cp:coreProperties>
</file>