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1E55D" w14:textId="77777777" w:rsidR="007D75CF" w:rsidRDefault="007D75CF" w:rsidP="007D75CF">
      <w:pPr>
        <w:rPr>
          <w:lang w:val="sl-SI"/>
        </w:rPr>
      </w:pPr>
    </w:p>
    <w:p w14:paraId="2B149CAD" w14:textId="77777777" w:rsidR="00403530" w:rsidRPr="00BC2517" w:rsidRDefault="00403530" w:rsidP="007D75CF">
      <w:pPr>
        <w:rPr>
          <w:lang w:val="sl-SI"/>
        </w:rPr>
      </w:pPr>
    </w:p>
    <w:p w14:paraId="7E128620" w14:textId="77777777" w:rsidR="00403530" w:rsidRPr="00403530" w:rsidRDefault="00403530" w:rsidP="00403530">
      <w:pPr>
        <w:autoSpaceDE w:val="0"/>
        <w:autoSpaceDN w:val="0"/>
        <w:adjustRightInd w:val="0"/>
        <w:spacing w:line="240" w:lineRule="auto"/>
        <w:rPr>
          <w:rFonts w:cs="Arial"/>
          <w:color w:val="000000"/>
          <w:sz w:val="24"/>
          <w:lang w:val="sl-SI" w:eastAsia="sl-SI"/>
        </w:rPr>
      </w:pPr>
    </w:p>
    <w:p w14:paraId="75A9639C" w14:textId="77777777" w:rsidR="00403530" w:rsidRDefault="00403530" w:rsidP="00403530">
      <w:pPr>
        <w:autoSpaceDE w:val="0"/>
        <w:autoSpaceDN w:val="0"/>
        <w:adjustRightInd w:val="0"/>
        <w:spacing w:line="240" w:lineRule="auto"/>
        <w:rPr>
          <w:rFonts w:cs="Arial"/>
          <w:b/>
          <w:bCs/>
          <w:color w:val="000000"/>
          <w:szCs w:val="20"/>
          <w:lang w:val="sl-SI" w:eastAsia="sl-SI"/>
        </w:rPr>
      </w:pPr>
    </w:p>
    <w:p w14:paraId="7E5F55C6" w14:textId="77777777" w:rsidR="00403530" w:rsidRDefault="00403530" w:rsidP="00403530">
      <w:pPr>
        <w:autoSpaceDE w:val="0"/>
        <w:autoSpaceDN w:val="0"/>
        <w:adjustRightInd w:val="0"/>
        <w:spacing w:line="240" w:lineRule="auto"/>
        <w:rPr>
          <w:rFonts w:cs="Arial"/>
          <w:b/>
          <w:bCs/>
          <w:color w:val="000000"/>
          <w:szCs w:val="20"/>
          <w:lang w:val="sl-SI" w:eastAsia="sl-SI"/>
        </w:rPr>
      </w:pPr>
    </w:p>
    <w:p w14:paraId="2A6A81BF" w14:textId="77777777" w:rsidR="00403530" w:rsidRDefault="00403530" w:rsidP="00403530">
      <w:pPr>
        <w:autoSpaceDE w:val="0"/>
        <w:autoSpaceDN w:val="0"/>
        <w:adjustRightInd w:val="0"/>
        <w:spacing w:line="240" w:lineRule="auto"/>
        <w:rPr>
          <w:rFonts w:cs="Arial"/>
          <w:b/>
          <w:bCs/>
          <w:color w:val="000000"/>
          <w:szCs w:val="20"/>
          <w:lang w:val="sl-SI" w:eastAsia="sl-SI"/>
        </w:rPr>
      </w:pPr>
    </w:p>
    <w:p w14:paraId="530036C1" w14:textId="77777777" w:rsidR="00403530" w:rsidRDefault="00403530" w:rsidP="00403530">
      <w:pPr>
        <w:autoSpaceDE w:val="0"/>
        <w:autoSpaceDN w:val="0"/>
        <w:adjustRightInd w:val="0"/>
        <w:spacing w:line="240" w:lineRule="auto"/>
        <w:rPr>
          <w:rFonts w:cs="Arial"/>
          <w:b/>
          <w:bCs/>
          <w:color w:val="000000"/>
          <w:szCs w:val="20"/>
          <w:lang w:val="sl-SI" w:eastAsia="sl-SI"/>
        </w:rPr>
      </w:pPr>
    </w:p>
    <w:p w14:paraId="27B07A21" w14:textId="3E60C803" w:rsidR="00403530" w:rsidRPr="00403530" w:rsidRDefault="00403530" w:rsidP="00403530">
      <w:pPr>
        <w:autoSpaceDE w:val="0"/>
        <w:autoSpaceDN w:val="0"/>
        <w:adjustRightInd w:val="0"/>
        <w:spacing w:line="240" w:lineRule="auto"/>
        <w:rPr>
          <w:rFonts w:cs="Arial"/>
          <w:color w:val="000000"/>
          <w:szCs w:val="20"/>
          <w:lang w:val="sl-SI" w:eastAsia="sl-SI"/>
        </w:rPr>
      </w:pPr>
      <w:r>
        <w:rPr>
          <w:rFonts w:cs="Arial"/>
          <w:b/>
          <w:bCs/>
          <w:color w:val="000000"/>
          <w:szCs w:val="20"/>
          <w:lang w:val="sl-SI" w:eastAsia="sl-SI"/>
        </w:rPr>
        <w:t>Obdavčitev vstopnic za koncert preko spleta</w:t>
      </w:r>
      <w:r w:rsidRPr="00403530">
        <w:rPr>
          <w:rFonts w:cs="Arial"/>
          <w:b/>
          <w:bCs/>
          <w:color w:val="000000"/>
          <w:szCs w:val="20"/>
          <w:lang w:val="sl-SI" w:eastAsia="sl-SI"/>
        </w:rPr>
        <w:t xml:space="preserve"> </w:t>
      </w:r>
    </w:p>
    <w:p w14:paraId="384A0B3F" w14:textId="2CF520DA" w:rsidR="00403530" w:rsidRPr="00403530" w:rsidRDefault="00403530" w:rsidP="00403530">
      <w:pPr>
        <w:autoSpaceDE w:val="0"/>
        <w:autoSpaceDN w:val="0"/>
        <w:adjustRightInd w:val="0"/>
        <w:spacing w:line="240" w:lineRule="auto"/>
        <w:rPr>
          <w:rFonts w:cs="Arial"/>
          <w:color w:val="000000"/>
          <w:szCs w:val="20"/>
          <w:lang w:val="sl-SI" w:eastAsia="sl-SI"/>
        </w:rPr>
      </w:pPr>
      <w:r w:rsidRPr="00403530">
        <w:rPr>
          <w:rFonts w:cs="Arial"/>
          <w:b/>
          <w:bCs/>
          <w:color w:val="000000"/>
          <w:szCs w:val="20"/>
          <w:lang w:val="sl-SI" w:eastAsia="sl-SI"/>
        </w:rPr>
        <w:t xml:space="preserve">Pojasnilo FURS št. </w:t>
      </w:r>
      <w:r>
        <w:rPr>
          <w:rFonts w:cs="Arial"/>
          <w:b/>
          <w:bCs/>
          <w:color w:val="000000"/>
          <w:szCs w:val="20"/>
          <w:lang w:val="sl-SI" w:eastAsia="sl-SI"/>
        </w:rPr>
        <w:t>0920-6748/2021-3</w:t>
      </w:r>
      <w:r w:rsidRPr="00403530">
        <w:rPr>
          <w:rFonts w:cs="Arial"/>
          <w:b/>
          <w:bCs/>
          <w:color w:val="000000"/>
          <w:szCs w:val="20"/>
          <w:lang w:val="sl-SI" w:eastAsia="sl-SI"/>
        </w:rPr>
        <w:t xml:space="preserve"> z dne </w:t>
      </w:r>
      <w:r>
        <w:rPr>
          <w:rFonts w:cs="Arial"/>
          <w:b/>
          <w:bCs/>
          <w:color w:val="000000"/>
          <w:szCs w:val="20"/>
          <w:lang w:val="sl-SI" w:eastAsia="sl-SI"/>
        </w:rPr>
        <w:t>26.</w:t>
      </w:r>
      <w:r w:rsidR="00A42665">
        <w:rPr>
          <w:rFonts w:cs="Arial"/>
          <w:b/>
          <w:bCs/>
          <w:color w:val="000000"/>
          <w:szCs w:val="20"/>
          <w:lang w:val="sl-SI" w:eastAsia="sl-SI"/>
        </w:rPr>
        <w:t xml:space="preserve"> </w:t>
      </w:r>
      <w:r>
        <w:rPr>
          <w:rFonts w:cs="Arial"/>
          <w:b/>
          <w:bCs/>
          <w:color w:val="000000"/>
          <w:szCs w:val="20"/>
          <w:lang w:val="sl-SI" w:eastAsia="sl-SI"/>
        </w:rPr>
        <w:t>3.</w:t>
      </w:r>
      <w:r w:rsidR="00A42665">
        <w:rPr>
          <w:rFonts w:cs="Arial"/>
          <w:b/>
          <w:bCs/>
          <w:color w:val="000000"/>
          <w:szCs w:val="20"/>
          <w:lang w:val="sl-SI" w:eastAsia="sl-SI"/>
        </w:rPr>
        <w:t xml:space="preserve"> </w:t>
      </w:r>
      <w:bookmarkStart w:id="0" w:name="_GoBack"/>
      <w:bookmarkEnd w:id="0"/>
      <w:r>
        <w:rPr>
          <w:rFonts w:cs="Arial"/>
          <w:b/>
          <w:bCs/>
          <w:color w:val="000000"/>
          <w:szCs w:val="20"/>
          <w:lang w:val="sl-SI" w:eastAsia="sl-SI"/>
        </w:rPr>
        <w:t>2021</w:t>
      </w:r>
    </w:p>
    <w:p w14:paraId="21E5FA8D" w14:textId="77777777" w:rsidR="00403530" w:rsidRDefault="00403530" w:rsidP="00403530">
      <w:pPr>
        <w:pStyle w:val="ZADEVA"/>
        <w:rPr>
          <w:rFonts w:cs="Arial"/>
          <w:b w:val="0"/>
          <w:color w:val="000000"/>
          <w:szCs w:val="20"/>
          <w:lang w:val="sl-SI" w:eastAsia="sl-SI"/>
        </w:rPr>
      </w:pPr>
    </w:p>
    <w:p w14:paraId="2FC52BC4" w14:textId="60FFEB97" w:rsidR="00403530" w:rsidRDefault="00403530" w:rsidP="009D05DB">
      <w:pPr>
        <w:pStyle w:val="ZADEVA"/>
        <w:tabs>
          <w:tab w:val="clear" w:pos="1701"/>
        </w:tabs>
        <w:ind w:left="0" w:firstLine="0"/>
        <w:jc w:val="both"/>
        <w:rPr>
          <w:lang w:val="sl-SI"/>
        </w:rPr>
      </w:pPr>
      <w:r w:rsidRPr="00403530">
        <w:rPr>
          <w:rFonts w:cs="Arial"/>
          <w:b w:val="0"/>
          <w:color w:val="000000"/>
          <w:szCs w:val="20"/>
          <w:lang w:val="sl-SI" w:eastAsia="sl-SI"/>
        </w:rPr>
        <w:t xml:space="preserve">Finančna uprava RS </w:t>
      </w:r>
      <w:r w:rsidR="008B399A">
        <w:rPr>
          <w:rFonts w:cs="Arial"/>
          <w:b w:val="0"/>
          <w:color w:val="000000"/>
          <w:szCs w:val="20"/>
          <w:lang w:val="sl-SI" w:eastAsia="sl-SI"/>
        </w:rPr>
        <w:t>v</w:t>
      </w:r>
      <w:r w:rsidRPr="00403530">
        <w:rPr>
          <w:rFonts w:cs="Arial"/>
          <w:b w:val="0"/>
          <w:color w:val="000000"/>
          <w:szCs w:val="20"/>
          <w:lang w:val="sl-SI" w:eastAsia="sl-SI"/>
        </w:rPr>
        <w:t xml:space="preserve"> zvezi </w:t>
      </w:r>
      <w:r>
        <w:rPr>
          <w:rFonts w:cs="Arial"/>
          <w:b w:val="0"/>
          <w:color w:val="000000"/>
          <w:szCs w:val="20"/>
          <w:lang w:val="sl-SI" w:eastAsia="sl-SI"/>
        </w:rPr>
        <w:t>obdavčitvijo vstopnic za koncert preko spleta</w:t>
      </w:r>
      <w:r w:rsidR="009D05DB">
        <w:rPr>
          <w:rFonts w:cs="Arial"/>
          <w:b w:val="0"/>
          <w:color w:val="000000"/>
          <w:szCs w:val="20"/>
          <w:lang w:val="sl-SI" w:eastAsia="sl-SI"/>
        </w:rPr>
        <w:t xml:space="preserve">, in sicer, ali so </w:t>
      </w:r>
      <w:r w:rsidR="009D05DB" w:rsidRPr="009D05DB">
        <w:rPr>
          <w:rFonts w:cs="Arial"/>
          <w:b w:val="0"/>
          <w:color w:val="000000"/>
          <w:szCs w:val="20"/>
          <w:lang w:val="sl-SI" w:eastAsia="sl-SI"/>
        </w:rPr>
        <w:t xml:space="preserve"> vstopnice za koncerte obdavčene z 9,5-odstotno stopnjo DDV</w:t>
      </w:r>
      <w:r w:rsidR="009D05DB">
        <w:rPr>
          <w:rFonts w:cs="Arial"/>
          <w:b w:val="0"/>
          <w:color w:val="000000"/>
          <w:szCs w:val="20"/>
          <w:lang w:val="sl-SI" w:eastAsia="sl-SI"/>
        </w:rPr>
        <w:t xml:space="preserve">, ali gre za </w:t>
      </w:r>
      <w:r w:rsidR="009D05DB" w:rsidRPr="009D05DB">
        <w:rPr>
          <w:rFonts w:cs="Arial"/>
          <w:b w:val="0"/>
          <w:color w:val="000000"/>
          <w:szCs w:val="20"/>
          <w:lang w:val="sl-SI" w:eastAsia="sl-SI"/>
        </w:rPr>
        <w:t>elektronsko opravljeno storitev</w:t>
      </w:r>
      <w:r w:rsidR="009D05DB">
        <w:rPr>
          <w:rFonts w:cs="Arial"/>
          <w:b w:val="0"/>
          <w:color w:val="000000"/>
          <w:szCs w:val="20"/>
          <w:lang w:val="sl-SI" w:eastAsia="sl-SI"/>
        </w:rPr>
        <w:t xml:space="preserve">, ki se obdavči po splošni stopnji DDV, </w:t>
      </w:r>
      <w:r w:rsidRPr="00403530">
        <w:rPr>
          <w:rFonts w:cs="Arial"/>
          <w:b w:val="0"/>
          <w:color w:val="000000"/>
          <w:szCs w:val="20"/>
          <w:lang w:val="sl-SI" w:eastAsia="sl-SI"/>
        </w:rPr>
        <w:t>pojasnjuje:</w:t>
      </w:r>
    </w:p>
    <w:p w14:paraId="5349A9DF" w14:textId="77777777" w:rsidR="0022474E" w:rsidRPr="0022474E" w:rsidRDefault="0022474E" w:rsidP="0022474E">
      <w:pPr>
        <w:autoSpaceDE w:val="0"/>
        <w:autoSpaceDN w:val="0"/>
        <w:adjustRightInd w:val="0"/>
        <w:spacing w:line="240" w:lineRule="auto"/>
        <w:jc w:val="both"/>
        <w:rPr>
          <w:rFonts w:cs="Arial"/>
          <w:i/>
          <w:color w:val="000000"/>
          <w:szCs w:val="20"/>
          <w:lang w:val="sl-SI"/>
        </w:rPr>
      </w:pPr>
    </w:p>
    <w:p w14:paraId="4C06B23E" w14:textId="31513AE7" w:rsidR="0022474E" w:rsidRPr="0022474E" w:rsidRDefault="0022474E" w:rsidP="0022474E">
      <w:pPr>
        <w:autoSpaceDE w:val="0"/>
        <w:autoSpaceDN w:val="0"/>
        <w:adjustRightInd w:val="0"/>
        <w:spacing w:line="240" w:lineRule="auto"/>
        <w:jc w:val="both"/>
        <w:rPr>
          <w:rFonts w:cs="Arial"/>
          <w:i/>
          <w:color w:val="000000"/>
          <w:szCs w:val="20"/>
          <w:lang w:val="sl-SI"/>
        </w:rPr>
      </w:pPr>
      <w:r w:rsidRPr="0022474E">
        <w:rPr>
          <w:rFonts w:cs="Arial"/>
          <w:i/>
          <w:color w:val="000000"/>
          <w:szCs w:val="20"/>
          <w:lang w:val="sl-SI"/>
        </w:rPr>
        <w:t>Vstopnina za koncert, ki se izvaja preko interneta (</w:t>
      </w:r>
      <w:proofErr w:type="spellStart"/>
      <w:r w:rsidRPr="0022474E">
        <w:rPr>
          <w:rFonts w:cs="Arial"/>
          <w:i/>
          <w:color w:val="000000"/>
          <w:szCs w:val="20"/>
          <w:lang w:val="sl-SI"/>
        </w:rPr>
        <w:t>streaming</w:t>
      </w:r>
      <w:proofErr w:type="spellEnd"/>
      <w:r w:rsidRPr="0022474E">
        <w:rPr>
          <w:rFonts w:cs="Arial"/>
          <w:i/>
          <w:color w:val="000000"/>
          <w:szCs w:val="20"/>
          <w:lang w:val="sl-SI"/>
        </w:rPr>
        <w:t xml:space="preserve">, </w:t>
      </w:r>
      <w:proofErr w:type="spellStart"/>
      <w:r w:rsidRPr="0022474E">
        <w:rPr>
          <w:rFonts w:cs="Arial"/>
          <w:i/>
          <w:color w:val="000000"/>
          <w:szCs w:val="20"/>
          <w:lang w:val="sl-SI"/>
        </w:rPr>
        <w:t>download</w:t>
      </w:r>
      <w:proofErr w:type="spellEnd"/>
      <w:r w:rsidRPr="0022474E">
        <w:rPr>
          <w:rFonts w:cs="Arial"/>
          <w:i/>
          <w:color w:val="000000"/>
          <w:szCs w:val="20"/>
          <w:lang w:val="sl-SI"/>
        </w:rPr>
        <w:t>), se šteje za elektronsko storitev, ki se obdavči po splošni, 22</w:t>
      </w:r>
      <w:r>
        <w:rPr>
          <w:rFonts w:cs="Arial"/>
          <w:i/>
          <w:color w:val="000000"/>
          <w:szCs w:val="20"/>
          <w:lang w:val="sl-SI"/>
        </w:rPr>
        <w:t>-odstotni</w:t>
      </w:r>
      <w:r w:rsidRPr="0022474E">
        <w:rPr>
          <w:rFonts w:cs="Arial"/>
          <w:i/>
          <w:color w:val="000000"/>
          <w:szCs w:val="20"/>
          <w:lang w:val="sl-SI"/>
        </w:rPr>
        <w:t xml:space="preserve"> stopnji DDV.   </w:t>
      </w:r>
    </w:p>
    <w:p w14:paraId="37F0D362" w14:textId="77777777" w:rsidR="0022474E" w:rsidRPr="0022474E" w:rsidRDefault="0022474E" w:rsidP="0022474E">
      <w:pPr>
        <w:autoSpaceDE w:val="0"/>
        <w:autoSpaceDN w:val="0"/>
        <w:adjustRightInd w:val="0"/>
        <w:spacing w:line="240" w:lineRule="auto"/>
        <w:jc w:val="both"/>
        <w:rPr>
          <w:rFonts w:cs="Arial"/>
          <w:szCs w:val="20"/>
          <w:lang w:val="sl-SI"/>
        </w:rPr>
      </w:pPr>
    </w:p>
    <w:p w14:paraId="2CEA2ECB" w14:textId="77777777" w:rsidR="0022474E" w:rsidRPr="0022474E" w:rsidRDefault="0022474E" w:rsidP="0022474E">
      <w:pPr>
        <w:autoSpaceDE w:val="0"/>
        <w:autoSpaceDN w:val="0"/>
        <w:adjustRightInd w:val="0"/>
        <w:spacing w:line="240" w:lineRule="auto"/>
        <w:jc w:val="both"/>
        <w:rPr>
          <w:rFonts w:cs="Arial"/>
          <w:szCs w:val="20"/>
          <w:lang w:val="sl-SI"/>
        </w:rPr>
      </w:pPr>
      <w:r w:rsidRPr="0022474E">
        <w:rPr>
          <w:rFonts w:cs="Arial"/>
          <w:szCs w:val="20"/>
          <w:lang w:val="sl-SI"/>
        </w:rPr>
        <w:t>Na podlagi prvega odstavka 41. člena Zakona o davku na dodano vrednost – ZDDV-1 (Uradni list RS, št.13/11 – UPB3, 18/11, 78/11, 38/12, 83/12, 86/14, 90/15, 77/18, 59/19 in 72/19) se DDV obračunava in plačuje po splošni stopnji 22 % od davčne osnove in je enaka za dobavo blaga in storitev. Ne glede na prvi odstavek tega člena, pa se DDV obračunava in plačuje po nižji stopnji 9,5 % od davčne osnove za dobave blaga in storitev iz Priloge I in po posebni nižji stopnji 5 % od davčne osnove za dobave blaga in storitev iz Priloge IV. Priloga I in Priloga IV sta prilogi tega zakona in njegov sestavni del.</w:t>
      </w:r>
    </w:p>
    <w:p w14:paraId="2F11F392" w14:textId="77777777" w:rsidR="0022474E" w:rsidRPr="0022474E" w:rsidRDefault="0022474E" w:rsidP="0022474E">
      <w:pPr>
        <w:autoSpaceDE w:val="0"/>
        <w:autoSpaceDN w:val="0"/>
        <w:adjustRightInd w:val="0"/>
        <w:spacing w:line="240" w:lineRule="auto"/>
        <w:rPr>
          <w:rFonts w:cs="Arial"/>
          <w:szCs w:val="20"/>
          <w:lang w:val="sl-SI"/>
        </w:rPr>
      </w:pPr>
    </w:p>
    <w:p w14:paraId="5EB9E900" w14:textId="77777777" w:rsidR="0022474E" w:rsidRPr="0022474E" w:rsidRDefault="0022474E" w:rsidP="0022474E">
      <w:pPr>
        <w:autoSpaceDE w:val="0"/>
        <w:autoSpaceDN w:val="0"/>
        <w:adjustRightInd w:val="0"/>
        <w:spacing w:line="240" w:lineRule="auto"/>
        <w:jc w:val="both"/>
        <w:rPr>
          <w:rFonts w:cs="Arial"/>
          <w:szCs w:val="20"/>
          <w:lang w:val="sl-SI"/>
        </w:rPr>
      </w:pPr>
      <w:r w:rsidRPr="0022474E">
        <w:rPr>
          <w:rFonts w:cs="Arial"/>
          <w:szCs w:val="20"/>
          <w:lang w:val="sl-SI"/>
        </w:rPr>
        <w:t>V skladu s 7. točko Priloge I k ZDDV-1 se nižja stopnja DDV uporablja za vstopnine za razstave, gledališča, muzeje, za ogled naravnih znamenitosti, kinematografske in glasbene prireditve, cirkuse, sejme, zabaviščne parke, živalske vrtove in podobne kulturne prireditve ter športne prireditve.</w:t>
      </w:r>
    </w:p>
    <w:p w14:paraId="1D2C9159" w14:textId="77777777" w:rsidR="0022474E" w:rsidRPr="0022474E" w:rsidRDefault="0022474E" w:rsidP="0022474E">
      <w:pPr>
        <w:autoSpaceDE w:val="0"/>
        <w:autoSpaceDN w:val="0"/>
        <w:adjustRightInd w:val="0"/>
        <w:spacing w:line="240" w:lineRule="auto"/>
        <w:jc w:val="both"/>
        <w:rPr>
          <w:rFonts w:cs="Arial"/>
          <w:szCs w:val="20"/>
          <w:lang w:val="sl-SI"/>
        </w:rPr>
      </w:pPr>
    </w:p>
    <w:p w14:paraId="51D0CFD5" w14:textId="77777777" w:rsidR="0022474E" w:rsidRPr="0022474E" w:rsidRDefault="0022474E" w:rsidP="0022474E">
      <w:pPr>
        <w:autoSpaceDE w:val="0"/>
        <w:autoSpaceDN w:val="0"/>
        <w:adjustRightInd w:val="0"/>
        <w:spacing w:line="240" w:lineRule="auto"/>
        <w:jc w:val="both"/>
        <w:rPr>
          <w:rFonts w:cs="Arial"/>
          <w:szCs w:val="20"/>
          <w:lang w:val="sl-SI"/>
        </w:rPr>
      </w:pPr>
      <w:r w:rsidRPr="0022474E">
        <w:rPr>
          <w:rFonts w:cs="Arial"/>
          <w:szCs w:val="20"/>
          <w:lang w:val="sl-SI"/>
        </w:rPr>
        <w:t>Pravilnik o izvajanju Zakona o davku na dodano vrednost – pravilnik (Uradni list RS, št. 141/06, 52/07, 120/07, 21/08, 123/08, 105/09, 27/10, 104/10,110/10, 82/11, 106/11, 102/12, 54/13, 85/14, 95/14, 36/16, 45/16, 86/16, 50/17, 84/18 in 77/19) 7. točke Priloge I ne pojasnjuje podrobneje.</w:t>
      </w:r>
    </w:p>
    <w:p w14:paraId="52C209AD" w14:textId="77777777" w:rsidR="0022474E" w:rsidRPr="0022474E" w:rsidRDefault="0022474E" w:rsidP="0022474E">
      <w:pPr>
        <w:autoSpaceDE w:val="0"/>
        <w:autoSpaceDN w:val="0"/>
        <w:adjustRightInd w:val="0"/>
        <w:spacing w:line="240" w:lineRule="auto"/>
        <w:jc w:val="both"/>
        <w:rPr>
          <w:rFonts w:cs="Arial"/>
          <w:szCs w:val="20"/>
          <w:lang w:val="sl-SI"/>
        </w:rPr>
      </w:pPr>
    </w:p>
    <w:p w14:paraId="78FA0FE1" w14:textId="77777777" w:rsidR="0022474E" w:rsidRPr="0022474E" w:rsidRDefault="0022474E" w:rsidP="0022474E">
      <w:pPr>
        <w:autoSpaceDE w:val="0"/>
        <w:autoSpaceDN w:val="0"/>
        <w:adjustRightInd w:val="0"/>
        <w:spacing w:line="240" w:lineRule="auto"/>
        <w:jc w:val="both"/>
        <w:rPr>
          <w:rFonts w:cs="Arial"/>
          <w:szCs w:val="20"/>
          <w:lang w:val="sl-SI"/>
        </w:rPr>
      </w:pPr>
      <w:r w:rsidRPr="0022474E">
        <w:rPr>
          <w:rFonts w:cs="Arial"/>
          <w:szCs w:val="20"/>
          <w:lang w:val="sl-SI"/>
        </w:rPr>
        <w:t>Določbe o kraju opravljanja storitev določajo seznam elektronskih storitev.</w:t>
      </w:r>
    </w:p>
    <w:p w14:paraId="2C40295E" w14:textId="77777777" w:rsidR="0022474E" w:rsidRPr="0022474E" w:rsidRDefault="0022474E" w:rsidP="0022474E">
      <w:pPr>
        <w:autoSpaceDE w:val="0"/>
        <w:autoSpaceDN w:val="0"/>
        <w:adjustRightInd w:val="0"/>
        <w:spacing w:line="240" w:lineRule="auto"/>
        <w:jc w:val="both"/>
        <w:rPr>
          <w:rFonts w:cs="Arial"/>
          <w:szCs w:val="20"/>
          <w:lang w:val="sl-SI"/>
        </w:rPr>
      </w:pPr>
    </w:p>
    <w:p w14:paraId="347FD417" w14:textId="77777777" w:rsidR="0022474E" w:rsidRPr="0022474E" w:rsidRDefault="0022474E" w:rsidP="0022474E">
      <w:pPr>
        <w:autoSpaceDE w:val="0"/>
        <w:autoSpaceDN w:val="0"/>
        <w:adjustRightInd w:val="0"/>
        <w:spacing w:line="240" w:lineRule="auto"/>
        <w:jc w:val="both"/>
        <w:rPr>
          <w:rFonts w:cs="Arial"/>
          <w:szCs w:val="20"/>
          <w:lang w:val="sl-SI"/>
        </w:rPr>
      </w:pPr>
      <w:r w:rsidRPr="0022474E">
        <w:rPr>
          <w:rFonts w:cs="Arial"/>
          <w:szCs w:val="20"/>
          <w:lang w:val="sl-SI"/>
        </w:rPr>
        <w:t>Kraj obdavčitve storitev s področja kulture, umetnosti, športa, znanosti, izobraževanja, razvedrila in podobnih storitev se določi po različnih pravilih, in sicer v skladu s:</w:t>
      </w:r>
    </w:p>
    <w:p w14:paraId="26F84123" w14:textId="77777777" w:rsidR="0022474E" w:rsidRPr="0022474E" w:rsidRDefault="0022474E" w:rsidP="0022474E">
      <w:pPr>
        <w:autoSpaceDE w:val="0"/>
        <w:autoSpaceDN w:val="0"/>
        <w:adjustRightInd w:val="0"/>
        <w:spacing w:line="240" w:lineRule="auto"/>
        <w:jc w:val="both"/>
        <w:rPr>
          <w:rFonts w:cs="Arial"/>
          <w:szCs w:val="20"/>
          <w:lang w:val="sl-SI"/>
        </w:rPr>
      </w:pPr>
      <w:r w:rsidRPr="0022474E">
        <w:rPr>
          <w:rFonts w:cs="Arial"/>
          <w:szCs w:val="20"/>
          <w:lang w:val="sl-SI"/>
        </w:rPr>
        <w:t>- prvim odstavkom 29. člena ZDDV-1 (storitve, povezane z vstopnino, opravljene davčnim zavezancem);</w:t>
      </w:r>
    </w:p>
    <w:p w14:paraId="1CE799D5" w14:textId="77777777" w:rsidR="0022474E" w:rsidRPr="0022474E" w:rsidRDefault="0022474E" w:rsidP="0022474E">
      <w:pPr>
        <w:autoSpaceDE w:val="0"/>
        <w:autoSpaceDN w:val="0"/>
        <w:adjustRightInd w:val="0"/>
        <w:spacing w:line="240" w:lineRule="auto"/>
        <w:jc w:val="both"/>
        <w:rPr>
          <w:rFonts w:cs="Arial"/>
          <w:szCs w:val="20"/>
          <w:lang w:val="sl-SI"/>
        </w:rPr>
      </w:pPr>
      <w:r w:rsidRPr="0022474E">
        <w:rPr>
          <w:rFonts w:cs="Arial"/>
          <w:szCs w:val="20"/>
          <w:lang w:val="sl-SI"/>
        </w:rPr>
        <w:t>- drugim odstavkom 29. člena ZDDV-1 (storitve opravljene osebam, ki niso davčni zavezanci);</w:t>
      </w:r>
    </w:p>
    <w:p w14:paraId="7C054A1B" w14:textId="77777777" w:rsidR="0022474E" w:rsidRPr="0022474E" w:rsidRDefault="0022474E" w:rsidP="0022474E">
      <w:pPr>
        <w:autoSpaceDE w:val="0"/>
        <w:autoSpaceDN w:val="0"/>
        <w:adjustRightInd w:val="0"/>
        <w:spacing w:line="240" w:lineRule="auto"/>
        <w:jc w:val="both"/>
        <w:rPr>
          <w:rFonts w:cs="Arial"/>
          <w:szCs w:val="20"/>
          <w:lang w:val="sl-SI"/>
        </w:rPr>
      </w:pPr>
      <w:r w:rsidRPr="0022474E">
        <w:rPr>
          <w:rFonts w:cs="Arial"/>
          <w:szCs w:val="20"/>
          <w:lang w:val="sl-SI"/>
        </w:rPr>
        <w:t>- 25. členom ZDDV-1 (ostale storitve, ki niso zajete v posebnih pravilih).</w:t>
      </w:r>
    </w:p>
    <w:p w14:paraId="71F8E3D1" w14:textId="77777777" w:rsidR="0022474E" w:rsidRPr="0022474E" w:rsidRDefault="0022474E" w:rsidP="0022474E">
      <w:pPr>
        <w:autoSpaceDE w:val="0"/>
        <w:autoSpaceDN w:val="0"/>
        <w:adjustRightInd w:val="0"/>
        <w:spacing w:line="240" w:lineRule="auto"/>
        <w:jc w:val="both"/>
        <w:rPr>
          <w:rFonts w:cs="Arial"/>
          <w:szCs w:val="20"/>
          <w:lang w:val="sl-SI"/>
        </w:rPr>
      </w:pPr>
    </w:p>
    <w:p w14:paraId="7448CC6C" w14:textId="77777777" w:rsidR="0022474E" w:rsidRPr="0022474E" w:rsidRDefault="0022474E" w:rsidP="0022474E">
      <w:pPr>
        <w:autoSpaceDE w:val="0"/>
        <w:autoSpaceDN w:val="0"/>
        <w:adjustRightInd w:val="0"/>
        <w:spacing w:line="240" w:lineRule="auto"/>
        <w:jc w:val="both"/>
        <w:rPr>
          <w:rFonts w:cs="Arial"/>
          <w:szCs w:val="20"/>
          <w:lang w:val="sl-SI"/>
        </w:rPr>
      </w:pPr>
      <w:r w:rsidRPr="0022474E">
        <w:rPr>
          <w:rFonts w:cs="Arial"/>
          <w:szCs w:val="20"/>
          <w:lang w:val="sl-SI"/>
        </w:rPr>
        <w:t>Kraj obdavčitve elektronskih storitev, opravljenih osebam, ki niso davčni zavezanci določa 30.c člen ZDDV-1. Kadar so telekomunikacijske storitve, storitve radijskega in televizijskega oddajanja ali elektronske storitve, zlasti tiste iz Priloge I a tega zakona, opravljene osebi, ki ni davčni zavezanec, je kraj, kjer ima ta oseba sedež, stalno ali običajno prebivališče.</w:t>
      </w:r>
    </w:p>
    <w:p w14:paraId="27D7430C" w14:textId="77777777" w:rsidR="0022474E" w:rsidRPr="0022474E" w:rsidRDefault="0022474E" w:rsidP="0022474E">
      <w:pPr>
        <w:autoSpaceDE w:val="0"/>
        <w:autoSpaceDN w:val="0"/>
        <w:adjustRightInd w:val="0"/>
        <w:spacing w:line="240" w:lineRule="auto"/>
        <w:jc w:val="both"/>
        <w:rPr>
          <w:rFonts w:cs="Arial"/>
          <w:szCs w:val="20"/>
          <w:lang w:val="sl-SI"/>
        </w:rPr>
      </w:pPr>
    </w:p>
    <w:p w14:paraId="0833E7EC" w14:textId="77777777" w:rsidR="0022474E" w:rsidRPr="0022474E" w:rsidRDefault="0022474E" w:rsidP="0022474E">
      <w:pPr>
        <w:autoSpaceDE w:val="0"/>
        <w:autoSpaceDN w:val="0"/>
        <w:adjustRightInd w:val="0"/>
        <w:spacing w:line="240" w:lineRule="auto"/>
        <w:jc w:val="both"/>
        <w:rPr>
          <w:rFonts w:cs="Arial"/>
          <w:szCs w:val="20"/>
          <w:lang w:val="sl-SI"/>
        </w:rPr>
      </w:pPr>
      <w:r w:rsidRPr="0022474E">
        <w:rPr>
          <w:rFonts w:cs="Arial"/>
          <w:szCs w:val="20"/>
          <w:lang w:val="sl-SI"/>
        </w:rPr>
        <w:t>Kadar izvajalec storitve in naročnik komunicirata po elektronski pošti, to samo po sebi ne pomeni, da je opravljena storitev elektronsko opravljena storitev.</w:t>
      </w:r>
    </w:p>
    <w:p w14:paraId="4A5503ED" w14:textId="77777777" w:rsidR="0022474E" w:rsidRPr="0022474E" w:rsidRDefault="0022474E" w:rsidP="0022474E">
      <w:pPr>
        <w:autoSpaceDE w:val="0"/>
        <w:autoSpaceDN w:val="0"/>
        <w:adjustRightInd w:val="0"/>
        <w:spacing w:line="240" w:lineRule="auto"/>
        <w:jc w:val="both"/>
        <w:rPr>
          <w:rFonts w:cs="Arial"/>
          <w:szCs w:val="20"/>
          <w:lang w:val="sl-SI"/>
        </w:rPr>
      </w:pPr>
    </w:p>
    <w:p w14:paraId="3A8487F8" w14:textId="77777777" w:rsidR="0022474E" w:rsidRPr="0022474E" w:rsidRDefault="0022474E" w:rsidP="0022474E">
      <w:pPr>
        <w:autoSpaceDE w:val="0"/>
        <w:autoSpaceDN w:val="0"/>
        <w:adjustRightInd w:val="0"/>
        <w:spacing w:line="240" w:lineRule="auto"/>
        <w:jc w:val="both"/>
        <w:rPr>
          <w:rFonts w:cs="Arial"/>
          <w:szCs w:val="20"/>
          <w:lang w:val="sl-SI"/>
        </w:rPr>
      </w:pPr>
      <w:r w:rsidRPr="0022474E">
        <w:rPr>
          <w:rFonts w:cs="Arial"/>
          <w:szCs w:val="20"/>
          <w:lang w:val="sl-SI"/>
        </w:rPr>
        <w:lastRenderedPageBreak/>
        <w:t>Seznam storitev, ki so zajete med elektronsko opravljene storitve, je objavljen na naslednji povezavi, v točki 2.3.:</w:t>
      </w:r>
    </w:p>
    <w:p w14:paraId="09610C04" w14:textId="77777777" w:rsidR="0022474E" w:rsidRPr="0022474E" w:rsidRDefault="008E75F2" w:rsidP="0022474E">
      <w:pPr>
        <w:autoSpaceDE w:val="0"/>
        <w:autoSpaceDN w:val="0"/>
        <w:adjustRightInd w:val="0"/>
        <w:spacing w:line="240" w:lineRule="auto"/>
        <w:jc w:val="both"/>
        <w:rPr>
          <w:rFonts w:cs="Arial"/>
          <w:szCs w:val="20"/>
          <w:lang w:val="sl-SI"/>
        </w:rPr>
      </w:pPr>
      <w:hyperlink r:id="rId8" w:history="1">
        <w:r w:rsidR="0022474E" w:rsidRPr="0022474E">
          <w:rPr>
            <w:rFonts w:cs="Arial"/>
            <w:color w:val="0000FF"/>
            <w:szCs w:val="20"/>
            <w:u w:val="single"/>
            <w:lang w:val="sl-SI"/>
          </w:rPr>
          <w:t>https://www.fu.gov.si/fileadmin/Internet/Davki_in_druge_dajatve/Podrocja/Davek_na_dodano_vrednost/Opis/Posebna_ureditev_mini_VEM_M1SS_MOSS.docx</w:t>
        </w:r>
      </w:hyperlink>
      <w:r w:rsidR="0022474E" w:rsidRPr="0022474E">
        <w:rPr>
          <w:rFonts w:cs="Arial"/>
          <w:szCs w:val="20"/>
          <w:lang w:val="sl-SI"/>
        </w:rPr>
        <w:t>.</w:t>
      </w:r>
    </w:p>
    <w:p w14:paraId="6B169D8A" w14:textId="77777777" w:rsidR="0022474E" w:rsidRPr="0022474E" w:rsidRDefault="0022474E" w:rsidP="0022474E">
      <w:pPr>
        <w:autoSpaceDE w:val="0"/>
        <w:autoSpaceDN w:val="0"/>
        <w:adjustRightInd w:val="0"/>
        <w:spacing w:line="240" w:lineRule="auto"/>
        <w:jc w:val="both"/>
        <w:rPr>
          <w:rFonts w:cs="Arial"/>
          <w:szCs w:val="20"/>
          <w:lang w:val="sl-SI"/>
        </w:rPr>
      </w:pPr>
    </w:p>
    <w:p w14:paraId="5B1A0682" w14:textId="7A0288F0" w:rsidR="0022474E" w:rsidRPr="0022474E" w:rsidRDefault="0022474E" w:rsidP="00711773">
      <w:pPr>
        <w:autoSpaceDE w:val="0"/>
        <w:autoSpaceDN w:val="0"/>
        <w:adjustRightInd w:val="0"/>
        <w:spacing w:line="240" w:lineRule="auto"/>
        <w:jc w:val="both"/>
        <w:rPr>
          <w:rFonts w:eastAsiaTheme="minorHAnsi" w:cs="Arial"/>
          <w:szCs w:val="20"/>
          <w:lang w:val="sl-SI"/>
        </w:rPr>
      </w:pPr>
      <w:r w:rsidRPr="0022474E">
        <w:rPr>
          <w:rFonts w:cs="Arial"/>
          <w:szCs w:val="20"/>
          <w:lang w:val="sl-SI"/>
        </w:rPr>
        <w:t>V skladu s 4. točko Priloge I. seznam elektronsko opravljenih storitev i</w:t>
      </w:r>
      <w:r w:rsidR="00711773">
        <w:rPr>
          <w:rFonts w:cs="Arial"/>
          <w:szCs w:val="20"/>
          <w:lang w:val="sl-SI"/>
        </w:rPr>
        <w:t xml:space="preserve">z 30.c člena ZDDV-1 zajema  </w:t>
      </w:r>
      <w:r w:rsidRPr="0022474E">
        <w:rPr>
          <w:rFonts w:eastAsiaTheme="minorHAnsi" w:cs="Arial"/>
          <w:szCs w:val="20"/>
          <w:lang w:val="sl-SI"/>
        </w:rPr>
        <w:t xml:space="preserve">dobavo glasbe, filmov in iger, vključno z igrami na srečo in loterijo, kot tudi </w:t>
      </w:r>
      <w:r w:rsidRPr="0022474E">
        <w:rPr>
          <w:rFonts w:eastAsiaTheme="minorHAnsi" w:cs="Arial"/>
          <w:szCs w:val="20"/>
          <w:u w:val="single"/>
          <w:lang w:val="sl-SI"/>
        </w:rPr>
        <w:t xml:space="preserve">predvajanj in prireditev s področij politike, kulture, umetnosti, športa, znanosti in zabave ter dobavo slik, besedil in informacij, kot tudi dajanje baz podatkov na razpolago:  </w:t>
      </w:r>
    </w:p>
    <w:p w14:paraId="7D98EEB1" w14:textId="77777777" w:rsidR="0022474E" w:rsidRPr="0022474E" w:rsidRDefault="0022474E" w:rsidP="009C4594">
      <w:pPr>
        <w:numPr>
          <w:ilvl w:val="0"/>
          <w:numId w:val="22"/>
        </w:numPr>
        <w:autoSpaceDE w:val="0"/>
        <w:autoSpaceDN w:val="0"/>
        <w:adjustRightInd w:val="0"/>
        <w:spacing w:line="240" w:lineRule="auto"/>
        <w:jc w:val="both"/>
        <w:rPr>
          <w:rFonts w:eastAsiaTheme="minorHAnsi" w:cs="Arial"/>
          <w:szCs w:val="20"/>
          <w:lang w:val="sl-SI"/>
        </w:rPr>
      </w:pPr>
      <w:r w:rsidRPr="0022474E">
        <w:rPr>
          <w:rFonts w:eastAsiaTheme="minorHAnsi" w:cs="Arial"/>
          <w:szCs w:val="20"/>
          <w:lang w:val="sl-SI"/>
        </w:rPr>
        <w:t>dostop do ali prenos glasbe na računalnike in mobilne telefone;</w:t>
      </w:r>
    </w:p>
    <w:p w14:paraId="6F0A07F7" w14:textId="77777777" w:rsidR="0022474E" w:rsidRPr="0022474E" w:rsidRDefault="0022474E" w:rsidP="009C4594">
      <w:pPr>
        <w:numPr>
          <w:ilvl w:val="0"/>
          <w:numId w:val="22"/>
        </w:numPr>
        <w:autoSpaceDE w:val="0"/>
        <w:autoSpaceDN w:val="0"/>
        <w:adjustRightInd w:val="0"/>
        <w:spacing w:line="240" w:lineRule="auto"/>
        <w:jc w:val="both"/>
        <w:rPr>
          <w:rFonts w:eastAsiaTheme="minorHAnsi" w:cs="Arial"/>
          <w:szCs w:val="20"/>
          <w:lang w:val="sl-SI"/>
        </w:rPr>
      </w:pPr>
      <w:r w:rsidRPr="0022474E">
        <w:rPr>
          <w:rFonts w:eastAsiaTheme="minorHAnsi" w:cs="Arial"/>
          <w:szCs w:val="20"/>
          <w:lang w:val="sl-SI"/>
        </w:rPr>
        <w:t>dostop do ali prenos „</w:t>
      </w:r>
      <w:proofErr w:type="spellStart"/>
      <w:r w:rsidRPr="0022474E">
        <w:rPr>
          <w:rFonts w:eastAsiaTheme="minorHAnsi" w:cs="Arial"/>
          <w:szCs w:val="20"/>
          <w:lang w:val="sl-SI"/>
        </w:rPr>
        <w:t>jinglov</w:t>
      </w:r>
      <w:proofErr w:type="spellEnd"/>
      <w:r w:rsidRPr="0022474E">
        <w:rPr>
          <w:rFonts w:eastAsiaTheme="minorHAnsi" w:cs="Arial"/>
          <w:szCs w:val="20"/>
          <w:lang w:val="sl-SI"/>
        </w:rPr>
        <w:t>“, odlomkov, melodij zvonjenja ali drugih zvokov;</w:t>
      </w:r>
    </w:p>
    <w:p w14:paraId="6EE07EBF" w14:textId="77777777" w:rsidR="0022474E" w:rsidRPr="0022474E" w:rsidRDefault="0022474E" w:rsidP="009C4594">
      <w:pPr>
        <w:numPr>
          <w:ilvl w:val="0"/>
          <w:numId w:val="22"/>
        </w:numPr>
        <w:autoSpaceDE w:val="0"/>
        <w:autoSpaceDN w:val="0"/>
        <w:adjustRightInd w:val="0"/>
        <w:spacing w:line="240" w:lineRule="auto"/>
        <w:jc w:val="both"/>
        <w:rPr>
          <w:rFonts w:eastAsiaTheme="minorHAnsi" w:cs="Arial"/>
          <w:szCs w:val="20"/>
          <w:lang w:val="sl-SI"/>
        </w:rPr>
      </w:pPr>
      <w:r w:rsidRPr="0022474E">
        <w:rPr>
          <w:rFonts w:eastAsiaTheme="minorHAnsi" w:cs="Arial"/>
          <w:szCs w:val="20"/>
          <w:lang w:val="sl-SI"/>
        </w:rPr>
        <w:t>dostop do ali prenos filmov;</w:t>
      </w:r>
    </w:p>
    <w:p w14:paraId="356B5482" w14:textId="77777777" w:rsidR="0022474E" w:rsidRPr="0022474E" w:rsidRDefault="0022474E" w:rsidP="009C4594">
      <w:pPr>
        <w:numPr>
          <w:ilvl w:val="0"/>
          <w:numId w:val="22"/>
        </w:numPr>
        <w:autoSpaceDE w:val="0"/>
        <w:autoSpaceDN w:val="0"/>
        <w:adjustRightInd w:val="0"/>
        <w:spacing w:line="240" w:lineRule="auto"/>
        <w:jc w:val="both"/>
        <w:rPr>
          <w:rFonts w:eastAsiaTheme="minorHAnsi" w:cs="Arial"/>
          <w:szCs w:val="20"/>
          <w:lang w:val="sl-SI"/>
        </w:rPr>
      </w:pPr>
      <w:r w:rsidRPr="0022474E">
        <w:rPr>
          <w:rFonts w:eastAsiaTheme="minorHAnsi" w:cs="Arial"/>
          <w:szCs w:val="20"/>
          <w:lang w:val="sl-SI"/>
        </w:rPr>
        <w:t>prenos iger na računalnike in mobilne telefone;</w:t>
      </w:r>
    </w:p>
    <w:p w14:paraId="0DD0325D" w14:textId="33ACA4D5" w:rsidR="009C4594" w:rsidRPr="0022474E" w:rsidRDefault="0022474E" w:rsidP="009C4594">
      <w:pPr>
        <w:numPr>
          <w:ilvl w:val="0"/>
          <w:numId w:val="22"/>
        </w:numPr>
        <w:autoSpaceDE w:val="0"/>
        <w:autoSpaceDN w:val="0"/>
        <w:adjustRightInd w:val="0"/>
        <w:spacing w:line="240" w:lineRule="auto"/>
        <w:jc w:val="both"/>
        <w:rPr>
          <w:rFonts w:eastAsiaTheme="minorHAnsi" w:cs="Arial"/>
          <w:szCs w:val="20"/>
          <w:lang w:val="sl-SI"/>
        </w:rPr>
      </w:pPr>
      <w:r w:rsidRPr="0022474E">
        <w:rPr>
          <w:rFonts w:eastAsiaTheme="minorHAnsi" w:cs="Arial"/>
          <w:szCs w:val="20"/>
          <w:lang w:val="sl-SI"/>
        </w:rPr>
        <w:t>dostop do avtomatiziranih spletnih iger, ki so odvisne od interneta ali podobnih</w:t>
      </w:r>
      <w:r w:rsidR="009C4594" w:rsidRPr="009C4594">
        <w:rPr>
          <w:rFonts w:eastAsiaTheme="minorHAnsi" w:cs="Arial"/>
          <w:szCs w:val="20"/>
          <w:lang w:val="sl-SI"/>
        </w:rPr>
        <w:t xml:space="preserve"> </w:t>
      </w:r>
      <w:r w:rsidRPr="0022474E">
        <w:rPr>
          <w:rFonts w:eastAsiaTheme="minorHAnsi" w:cs="Arial"/>
          <w:szCs w:val="20"/>
          <w:lang w:val="sl-SI"/>
        </w:rPr>
        <w:t>e</w:t>
      </w:r>
      <w:r w:rsidR="009C4594">
        <w:rPr>
          <w:rFonts w:eastAsiaTheme="minorHAnsi" w:cs="Arial"/>
          <w:szCs w:val="20"/>
          <w:lang w:val="sl-SI"/>
        </w:rPr>
        <w:t>le</w:t>
      </w:r>
      <w:r w:rsidRPr="0022474E">
        <w:rPr>
          <w:rFonts w:eastAsiaTheme="minorHAnsi" w:cs="Arial"/>
          <w:szCs w:val="20"/>
          <w:lang w:val="sl-SI"/>
        </w:rPr>
        <w:t xml:space="preserve">ktronskih omrežij, kjer so igralci na </w:t>
      </w:r>
      <w:r w:rsidR="009C4594">
        <w:rPr>
          <w:rFonts w:eastAsiaTheme="minorHAnsi" w:cs="Arial"/>
          <w:szCs w:val="20"/>
          <w:lang w:val="sl-SI"/>
        </w:rPr>
        <w:t>različnih geografskih lokacijah.</w:t>
      </w:r>
    </w:p>
    <w:p w14:paraId="7360B2ED" w14:textId="77777777" w:rsidR="009C4594" w:rsidRDefault="009C4594" w:rsidP="009C4594">
      <w:pPr>
        <w:autoSpaceDE w:val="0"/>
        <w:autoSpaceDN w:val="0"/>
        <w:adjustRightInd w:val="0"/>
        <w:spacing w:line="240" w:lineRule="auto"/>
        <w:ind w:left="426" w:hanging="426"/>
        <w:jc w:val="both"/>
        <w:rPr>
          <w:rFonts w:cs="Arial"/>
          <w:color w:val="000000"/>
          <w:szCs w:val="20"/>
          <w:lang w:val="sl-SI"/>
        </w:rPr>
      </w:pPr>
    </w:p>
    <w:p w14:paraId="7C1FFA47" w14:textId="79AE370E" w:rsidR="0022474E" w:rsidRPr="0022474E" w:rsidRDefault="0022474E" w:rsidP="0022474E">
      <w:pPr>
        <w:autoSpaceDE w:val="0"/>
        <w:autoSpaceDN w:val="0"/>
        <w:adjustRightInd w:val="0"/>
        <w:spacing w:line="240" w:lineRule="auto"/>
        <w:jc w:val="both"/>
        <w:rPr>
          <w:rFonts w:cs="Arial"/>
          <w:color w:val="000000"/>
          <w:szCs w:val="20"/>
          <w:lang w:val="sl-SI"/>
        </w:rPr>
      </w:pPr>
      <w:r w:rsidRPr="0022474E">
        <w:rPr>
          <w:rFonts w:cs="Arial"/>
          <w:color w:val="000000"/>
          <w:szCs w:val="20"/>
          <w:lang w:val="sl-SI"/>
        </w:rPr>
        <w:t>Vstopnina za koncert, ki se izvaja preko interneta (</w:t>
      </w:r>
      <w:proofErr w:type="spellStart"/>
      <w:r w:rsidRPr="0022474E">
        <w:rPr>
          <w:rFonts w:cs="Arial"/>
          <w:color w:val="000000"/>
          <w:szCs w:val="20"/>
          <w:lang w:val="sl-SI"/>
        </w:rPr>
        <w:t>streaming</w:t>
      </w:r>
      <w:proofErr w:type="spellEnd"/>
      <w:r w:rsidRPr="0022474E">
        <w:rPr>
          <w:rFonts w:cs="Arial"/>
          <w:color w:val="000000"/>
          <w:szCs w:val="20"/>
          <w:lang w:val="sl-SI"/>
        </w:rPr>
        <w:t xml:space="preserve">, </w:t>
      </w:r>
      <w:proofErr w:type="spellStart"/>
      <w:r w:rsidRPr="0022474E">
        <w:rPr>
          <w:rFonts w:cs="Arial"/>
          <w:color w:val="000000"/>
          <w:szCs w:val="20"/>
          <w:lang w:val="sl-SI"/>
        </w:rPr>
        <w:t>download</w:t>
      </w:r>
      <w:proofErr w:type="spellEnd"/>
      <w:r w:rsidRPr="0022474E">
        <w:rPr>
          <w:rFonts w:cs="Arial"/>
          <w:color w:val="000000"/>
          <w:szCs w:val="20"/>
          <w:lang w:val="sl-SI"/>
        </w:rPr>
        <w:t>), se tako šteje za elektronsko storitev, ki se obdavči po splošni, 22</w:t>
      </w:r>
      <w:r>
        <w:rPr>
          <w:rFonts w:cs="Arial"/>
          <w:color w:val="000000"/>
          <w:szCs w:val="20"/>
          <w:lang w:val="sl-SI"/>
        </w:rPr>
        <w:t>-odstotni</w:t>
      </w:r>
      <w:r w:rsidRPr="0022474E">
        <w:rPr>
          <w:rFonts w:cs="Arial"/>
          <w:color w:val="000000"/>
          <w:szCs w:val="20"/>
          <w:lang w:val="sl-SI"/>
        </w:rPr>
        <w:t xml:space="preserve"> stopnji DDV. </w:t>
      </w:r>
    </w:p>
    <w:p w14:paraId="2B831903" w14:textId="77777777" w:rsidR="0022474E" w:rsidRDefault="0022474E" w:rsidP="000971D1">
      <w:pPr>
        <w:jc w:val="both"/>
        <w:rPr>
          <w:lang w:val="sl-SI"/>
        </w:rPr>
      </w:pPr>
    </w:p>
    <w:p w14:paraId="134E2D40" w14:textId="76E24349" w:rsidR="000971D1" w:rsidRPr="009C4594" w:rsidRDefault="00BA0AA2" w:rsidP="000971D1">
      <w:pPr>
        <w:jc w:val="both"/>
        <w:rPr>
          <w:rFonts w:cs="Arial"/>
          <w:iCs/>
          <w:szCs w:val="20"/>
          <w:u w:val="single"/>
          <w:lang w:val="sl-SI" w:eastAsia="sl-SI"/>
        </w:rPr>
      </w:pPr>
      <w:r>
        <w:rPr>
          <w:lang w:val="sl-SI"/>
        </w:rPr>
        <w:t xml:space="preserve">Navedeno </w:t>
      </w:r>
      <w:r w:rsidR="00487F8C">
        <w:rPr>
          <w:lang w:val="sl-SI"/>
        </w:rPr>
        <w:t xml:space="preserve">izhaja tudi iz </w:t>
      </w:r>
      <w:hyperlink r:id="rId9" w:history="1">
        <w:r w:rsidR="00487F8C">
          <w:rPr>
            <w:rStyle w:val="Hiperpovezava"/>
            <w:lang w:val="sl-SI"/>
          </w:rPr>
          <w:t>Pojasnil</w:t>
        </w:r>
        <w:r w:rsidRPr="00487F8C">
          <w:rPr>
            <w:rStyle w:val="Hiperpovezava"/>
            <w:lang w:val="sl-SI"/>
          </w:rPr>
          <w:t xml:space="preserve"> o spremembah DDV v EU glede kraja opravljanja telekomunikacijskih storitev, storitev oddajanja in elektronskih storitev, ki začnejo veljati leta 2015</w:t>
        </w:r>
      </w:hyperlink>
      <w:r w:rsidR="002F09F7">
        <w:rPr>
          <w:lang w:val="sl-SI"/>
        </w:rPr>
        <w:t xml:space="preserve"> </w:t>
      </w:r>
      <w:r w:rsidR="002F09F7" w:rsidRPr="002F09F7">
        <w:rPr>
          <w:lang w:val="sl-SI"/>
        </w:rPr>
        <w:t>(</w:t>
      </w:r>
      <w:hyperlink r:id="rId10" w:history="1">
        <w:r w:rsidR="002F09F7" w:rsidRPr="0028015E">
          <w:rPr>
            <w:rStyle w:val="Hiperpovezava"/>
            <w:lang w:val="sl-SI"/>
          </w:rPr>
          <w:t>Izvedbena uredba Sveta (EU) št. 1042/2013</w:t>
        </w:r>
      </w:hyperlink>
      <w:r w:rsidR="002F09F7" w:rsidRPr="002F09F7">
        <w:rPr>
          <w:lang w:val="sl-SI"/>
        </w:rPr>
        <w:t>)</w:t>
      </w:r>
      <w:r w:rsidR="002F09F7">
        <w:rPr>
          <w:lang w:val="sl-SI"/>
        </w:rPr>
        <w:t>,</w:t>
      </w:r>
      <w:r w:rsidR="002F09F7" w:rsidRPr="002F09F7">
        <w:rPr>
          <w:lang w:val="sl-SI"/>
        </w:rPr>
        <w:t xml:space="preserve"> </w:t>
      </w:r>
      <w:r w:rsidR="00FF247E" w:rsidRPr="002F09F7">
        <w:rPr>
          <w:lang w:val="sl-SI"/>
        </w:rPr>
        <w:t xml:space="preserve">kjer je </w:t>
      </w:r>
      <w:r w:rsidRPr="002F09F7">
        <w:rPr>
          <w:lang w:val="sl-SI"/>
        </w:rPr>
        <w:t>v točk</w:t>
      </w:r>
      <w:r w:rsidR="000971D1" w:rsidRPr="002F09F7">
        <w:rPr>
          <w:lang w:val="sl-SI"/>
        </w:rPr>
        <w:t>i</w:t>
      </w:r>
      <w:r w:rsidRPr="002F09F7">
        <w:rPr>
          <w:lang w:val="sl-SI"/>
        </w:rPr>
        <w:t xml:space="preserve"> </w:t>
      </w:r>
      <w:r w:rsidRPr="002F09F7">
        <w:rPr>
          <w:rFonts w:cs="Arial"/>
          <w:iCs/>
          <w:szCs w:val="20"/>
          <w:lang w:val="sl-SI" w:eastAsia="sl-SI"/>
        </w:rPr>
        <w:t>2.3.3. Elektronske storitve</w:t>
      </w:r>
      <w:r w:rsidR="00FF247E" w:rsidRPr="002F09F7">
        <w:rPr>
          <w:rFonts w:cs="Arial"/>
          <w:iCs/>
          <w:szCs w:val="20"/>
          <w:lang w:val="sl-SI" w:eastAsia="sl-SI"/>
        </w:rPr>
        <w:t xml:space="preserve"> pojasnjeno, da se n</w:t>
      </w:r>
      <w:r w:rsidR="000971D1" w:rsidRPr="002F09F7">
        <w:rPr>
          <w:rFonts w:cs="Arial"/>
          <w:iCs/>
          <w:szCs w:val="20"/>
          <w:lang w:val="sl-SI" w:eastAsia="sl-SI"/>
        </w:rPr>
        <w:t>a</w:t>
      </w:r>
      <w:r w:rsidR="000971D1">
        <w:rPr>
          <w:rFonts w:cs="Arial"/>
          <w:iCs/>
          <w:szCs w:val="20"/>
          <w:lang w:val="sl-SI" w:eastAsia="sl-SI"/>
        </w:rPr>
        <w:t xml:space="preserve"> podlagi točke 4 Priloge II Direktive o DDV med elektronske storitve uvršča </w:t>
      </w:r>
      <w:r w:rsidR="000971D1" w:rsidRPr="000971D1">
        <w:rPr>
          <w:rFonts w:cs="Arial"/>
          <w:iCs/>
          <w:szCs w:val="20"/>
          <w:lang w:val="sl-SI" w:eastAsia="sl-SI"/>
        </w:rPr>
        <w:t>dobava glasbe,</w:t>
      </w:r>
      <w:r w:rsidR="000971D1">
        <w:rPr>
          <w:rFonts w:cs="Arial"/>
          <w:iCs/>
          <w:szCs w:val="20"/>
          <w:lang w:val="sl-SI" w:eastAsia="sl-SI"/>
        </w:rPr>
        <w:t xml:space="preserve"> </w:t>
      </w:r>
      <w:r w:rsidR="000971D1" w:rsidRPr="000971D1">
        <w:rPr>
          <w:rFonts w:cs="Arial"/>
          <w:iCs/>
          <w:szCs w:val="20"/>
          <w:lang w:val="sl-SI" w:eastAsia="sl-SI"/>
        </w:rPr>
        <w:t xml:space="preserve">filmov in iger, vključno z igrami na srečo in loterijo, </w:t>
      </w:r>
      <w:r w:rsidR="000971D1" w:rsidRPr="009C4594">
        <w:rPr>
          <w:rFonts w:cs="Arial"/>
          <w:iCs/>
          <w:szCs w:val="20"/>
          <w:u w:val="single"/>
          <w:lang w:val="sl-SI" w:eastAsia="sl-SI"/>
        </w:rPr>
        <w:t>ter tudi predvajanja in prireditve s področij politike, kulture, umetnosti, športa, znanosti in zabave.</w:t>
      </w:r>
    </w:p>
    <w:p w14:paraId="5CB23690" w14:textId="77777777" w:rsidR="00BA0AA2" w:rsidRDefault="00BA0AA2" w:rsidP="00BA0AA2">
      <w:pPr>
        <w:jc w:val="both"/>
        <w:rPr>
          <w:lang w:val="sl-SI"/>
        </w:rPr>
      </w:pPr>
    </w:p>
    <w:p w14:paraId="1EAF46F4" w14:textId="64C5C38E" w:rsidR="00A4748E" w:rsidRDefault="00715D6A" w:rsidP="0005258D">
      <w:pPr>
        <w:jc w:val="both"/>
        <w:rPr>
          <w:lang w:val="sl-SI"/>
        </w:rPr>
      </w:pPr>
      <w:r>
        <w:rPr>
          <w:lang w:val="sl-SI"/>
        </w:rPr>
        <w:t>Nasprotno</w:t>
      </w:r>
      <w:r w:rsidR="0005258D">
        <w:rPr>
          <w:lang w:val="sl-SI"/>
        </w:rPr>
        <w:t>,</w:t>
      </w:r>
      <w:r>
        <w:rPr>
          <w:lang w:val="sl-SI"/>
        </w:rPr>
        <w:t xml:space="preserve"> pa </w:t>
      </w:r>
      <w:r w:rsidR="00A4748E" w:rsidRPr="00A4748E">
        <w:rPr>
          <w:lang w:val="sl-SI"/>
        </w:rPr>
        <w:t>pojem elektronsko opravljene storitve ne vključuje</w:t>
      </w:r>
      <w:r w:rsidR="0005258D">
        <w:rPr>
          <w:lang w:val="sl-SI"/>
        </w:rPr>
        <w:t xml:space="preserve"> </w:t>
      </w:r>
      <w:r w:rsidR="00A4748E" w:rsidRPr="00A4748E">
        <w:rPr>
          <w:lang w:val="sl-SI"/>
        </w:rPr>
        <w:t xml:space="preserve">vstopnine za določene dogodke in druge storitve </w:t>
      </w:r>
      <w:r w:rsidR="00A4748E" w:rsidRPr="0005258D">
        <w:rPr>
          <w:u w:val="single"/>
          <w:lang w:val="sl-SI"/>
        </w:rPr>
        <w:t>materialnega značaja, rezervirane prek</w:t>
      </w:r>
      <w:r w:rsidR="0005258D" w:rsidRPr="0005258D">
        <w:rPr>
          <w:u w:val="single"/>
          <w:lang w:val="sl-SI"/>
        </w:rPr>
        <w:t xml:space="preserve"> </w:t>
      </w:r>
      <w:r w:rsidR="00A4748E" w:rsidRPr="0005258D">
        <w:rPr>
          <w:u w:val="single"/>
          <w:lang w:val="sl-SI"/>
        </w:rPr>
        <w:t>spleta</w:t>
      </w:r>
      <w:r w:rsidR="00A4748E" w:rsidRPr="00A4748E">
        <w:rPr>
          <w:lang w:val="sl-SI"/>
        </w:rPr>
        <w:t xml:space="preserve">. </w:t>
      </w:r>
    </w:p>
    <w:p w14:paraId="60EC7732" w14:textId="77777777" w:rsidR="008A56B0" w:rsidRDefault="008A56B0" w:rsidP="008A56B0">
      <w:pPr>
        <w:rPr>
          <w:lang w:val="it-IT"/>
        </w:rPr>
      </w:pPr>
    </w:p>
    <w:p w14:paraId="47B754A7" w14:textId="77777777" w:rsidR="009C4594" w:rsidRDefault="009C4594" w:rsidP="008A56B0">
      <w:pPr>
        <w:rPr>
          <w:lang w:val="it-IT"/>
        </w:rPr>
      </w:pPr>
    </w:p>
    <w:p w14:paraId="5F63448E" w14:textId="77777777" w:rsidR="0022474E" w:rsidRPr="00FA449B" w:rsidRDefault="0022474E" w:rsidP="008A56B0">
      <w:pPr>
        <w:rPr>
          <w:lang w:val="it-IT"/>
        </w:rPr>
      </w:pPr>
    </w:p>
    <w:sectPr w:rsidR="0022474E" w:rsidRPr="00FA449B" w:rsidSect="00F0025B">
      <w:headerReference w:type="default"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961BD" w14:textId="77777777" w:rsidR="008E75F2" w:rsidRDefault="008E75F2">
      <w:pPr>
        <w:spacing w:line="240" w:lineRule="auto"/>
      </w:pPr>
      <w:r>
        <w:separator/>
      </w:r>
    </w:p>
  </w:endnote>
  <w:endnote w:type="continuationSeparator" w:id="0">
    <w:p w14:paraId="42A98283" w14:textId="77777777" w:rsidR="008E75F2" w:rsidRDefault="008E7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68D3" w14:textId="77777777" w:rsidR="000B0B21" w:rsidRDefault="00B67CAE"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A42665">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42665">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98A0" w14:textId="77777777" w:rsidR="000B0B21" w:rsidRDefault="00B67CAE"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4266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42665">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3E40" w14:textId="77777777" w:rsidR="008E75F2" w:rsidRDefault="008E75F2">
      <w:pPr>
        <w:spacing w:line="240" w:lineRule="auto"/>
      </w:pPr>
      <w:r>
        <w:separator/>
      </w:r>
    </w:p>
  </w:footnote>
  <w:footnote w:type="continuationSeparator" w:id="0">
    <w:p w14:paraId="173516D3" w14:textId="77777777" w:rsidR="008E75F2" w:rsidRDefault="008E75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D03E"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670E3" w14:paraId="16FAE033" w14:textId="77777777" w:rsidTr="00D14A45">
      <w:trPr>
        <w:cantSplit/>
        <w:trHeight w:hRule="exact" w:val="847"/>
      </w:trPr>
      <w:tc>
        <w:tcPr>
          <w:tcW w:w="649" w:type="dxa"/>
        </w:tcPr>
        <w:p w14:paraId="65334425" w14:textId="77777777" w:rsidR="000B0B21" w:rsidRDefault="00B67CAE"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7ACA1A07" w14:textId="77777777" w:rsidR="000B0B21" w:rsidRPr="006D42D9" w:rsidRDefault="000B0B21" w:rsidP="006D42D9">
          <w:pPr>
            <w:pStyle w:val="Normal2"/>
            <w:rPr>
              <w:rFonts w:ascii="Republika" w:hAnsi="Republika"/>
              <w:sz w:val="60"/>
              <w:szCs w:val="60"/>
              <w:lang w:val="sl-SI"/>
            </w:rPr>
          </w:pPr>
        </w:p>
        <w:p w14:paraId="36556F89" w14:textId="77777777" w:rsidR="000B0B21" w:rsidRPr="006D42D9" w:rsidRDefault="000B0B21" w:rsidP="006D42D9">
          <w:pPr>
            <w:pStyle w:val="Normal2"/>
            <w:rPr>
              <w:rFonts w:ascii="Republika" w:hAnsi="Republika"/>
              <w:sz w:val="60"/>
              <w:szCs w:val="60"/>
              <w:lang w:val="sl-SI"/>
            </w:rPr>
          </w:pPr>
        </w:p>
        <w:p w14:paraId="06A4B151" w14:textId="77777777" w:rsidR="000B0B21" w:rsidRPr="006D42D9" w:rsidRDefault="000B0B21" w:rsidP="006D42D9">
          <w:pPr>
            <w:pStyle w:val="Normal2"/>
            <w:rPr>
              <w:rFonts w:ascii="Republika" w:hAnsi="Republika"/>
              <w:sz w:val="60"/>
              <w:szCs w:val="60"/>
              <w:lang w:val="sl-SI"/>
            </w:rPr>
          </w:pPr>
        </w:p>
        <w:p w14:paraId="77331C08" w14:textId="77777777" w:rsidR="000B0B21" w:rsidRPr="006D42D9" w:rsidRDefault="000B0B21" w:rsidP="006D42D9">
          <w:pPr>
            <w:pStyle w:val="Normal2"/>
            <w:rPr>
              <w:rFonts w:ascii="Republika" w:hAnsi="Republika"/>
              <w:sz w:val="60"/>
              <w:szCs w:val="60"/>
              <w:lang w:val="sl-SI"/>
            </w:rPr>
          </w:pPr>
        </w:p>
        <w:p w14:paraId="7EC7542A" w14:textId="77777777" w:rsidR="000B0B21" w:rsidRPr="006D42D9" w:rsidRDefault="000B0B21" w:rsidP="006D42D9">
          <w:pPr>
            <w:pStyle w:val="Normal2"/>
            <w:rPr>
              <w:rFonts w:ascii="Republika" w:hAnsi="Republika"/>
              <w:sz w:val="60"/>
              <w:szCs w:val="60"/>
              <w:lang w:val="sl-SI"/>
            </w:rPr>
          </w:pPr>
        </w:p>
        <w:p w14:paraId="3FF4D9CD" w14:textId="77777777" w:rsidR="000B0B21" w:rsidRPr="006D42D9" w:rsidRDefault="000B0B21" w:rsidP="006D42D9">
          <w:pPr>
            <w:pStyle w:val="Normal2"/>
            <w:rPr>
              <w:rFonts w:ascii="Republika" w:hAnsi="Republika"/>
              <w:sz w:val="60"/>
              <w:szCs w:val="60"/>
              <w:lang w:val="sl-SI"/>
            </w:rPr>
          </w:pPr>
        </w:p>
        <w:p w14:paraId="2F5461C5" w14:textId="77777777" w:rsidR="000B0B21" w:rsidRPr="006D42D9" w:rsidRDefault="000B0B21" w:rsidP="006D42D9">
          <w:pPr>
            <w:pStyle w:val="Normal2"/>
            <w:rPr>
              <w:rFonts w:ascii="Republika" w:hAnsi="Republika"/>
              <w:sz w:val="60"/>
              <w:szCs w:val="60"/>
              <w:lang w:val="sl-SI"/>
            </w:rPr>
          </w:pPr>
        </w:p>
        <w:p w14:paraId="5337834E" w14:textId="77777777" w:rsidR="000B0B21" w:rsidRPr="006D42D9" w:rsidRDefault="000B0B21" w:rsidP="006D42D9">
          <w:pPr>
            <w:pStyle w:val="Normal2"/>
            <w:rPr>
              <w:rFonts w:ascii="Republika" w:hAnsi="Republika"/>
              <w:sz w:val="60"/>
              <w:szCs w:val="60"/>
              <w:lang w:val="sl-SI"/>
            </w:rPr>
          </w:pPr>
        </w:p>
        <w:p w14:paraId="13B51EC8" w14:textId="77777777" w:rsidR="000B0B21" w:rsidRPr="006D42D9" w:rsidRDefault="000B0B21" w:rsidP="006D42D9">
          <w:pPr>
            <w:pStyle w:val="Normal2"/>
            <w:rPr>
              <w:rFonts w:ascii="Republika" w:hAnsi="Republika"/>
              <w:sz w:val="60"/>
              <w:szCs w:val="60"/>
              <w:lang w:val="sl-SI"/>
            </w:rPr>
          </w:pPr>
        </w:p>
        <w:p w14:paraId="266A9129" w14:textId="77777777" w:rsidR="000B0B21" w:rsidRPr="006D42D9" w:rsidRDefault="000B0B21" w:rsidP="006D42D9">
          <w:pPr>
            <w:pStyle w:val="Normal2"/>
            <w:rPr>
              <w:rFonts w:ascii="Republika" w:hAnsi="Republika"/>
              <w:sz w:val="60"/>
              <w:szCs w:val="60"/>
              <w:lang w:val="sl-SI"/>
            </w:rPr>
          </w:pPr>
        </w:p>
        <w:p w14:paraId="614F95B4" w14:textId="77777777" w:rsidR="000B0B21" w:rsidRPr="006D42D9" w:rsidRDefault="000B0B21" w:rsidP="006D42D9">
          <w:pPr>
            <w:pStyle w:val="Normal2"/>
            <w:rPr>
              <w:rFonts w:ascii="Republika" w:hAnsi="Republika"/>
              <w:sz w:val="60"/>
              <w:szCs w:val="60"/>
              <w:lang w:val="sl-SI"/>
            </w:rPr>
          </w:pPr>
        </w:p>
        <w:p w14:paraId="452F02FE" w14:textId="77777777" w:rsidR="000B0B21" w:rsidRPr="006D42D9" w:rsidRDefault="000B0B21" w:rsidP="006D42D9">
          <w:pPr>
            <w:pStyle w:val="Normal2"/>
            <w:rPr>
              <w:rFonts w:ascii="Republika" w:hAnsi="Republika"/>
              <w:sz w:val="60"/>
              <w:szCs w:val="60"/>
              <w:lang w:val="sl-SI"/>
            </w:rPr>
          </w:pPr>
        </w:p>
        <w:p w14:paraId="379293A1" w14:textId="77777777" w:rsidR="000B0B21" w:rsidRPr="006D42D9" w:rsidRDefault="000B0B21" w:rsidP="006D42D9">
          <w:pPr>
            <w:pStyle w:val="Normal2"/>
            <w:rPr>
              <w:rFonts w:ascii="Republika" w:hAnsi="Republika"/>
              <w:sz w:val="60"/>
              <w:szCs w:val="60"/>
              <w:lang w:val="sl-SI"/>
            </w:rPr>
          </w:pPr>
        </w:p>
        <w:p w14:paraId="0D365AAA" w14:textId="77777777" w:rsidR="000B0B21" w:rsidRPr="006D42D9" w:rsidRDefault="000B0B21" w:rsidP="006D42D9">
          <w:pPr>
            <w:pStyle w:val="Normal2"/>
            <w:rPr>
              <w:rFonts w:ascii="Republika" w:hAnsi="Republika"/>
              <w:sz w:val="60"/>
              <w:szCs w:val="60"/>
              <w:lang w:val="sl-SI"/>
            </w:rPr>
          </w:pPr>
        </w:p>
        <w:p w14:paraId="7940D0B2" w14:textId="77777777" w:rsidR="000B0B21" w:rsidRPr="006D42D9" w:rsidRDefault="000B0B21" w:rsidP="006D42D9">
          <w:pPr>
            <w:pStyle w:val="Normal2"/>
            <w:rPr>
              <w:rFonts w:ascii="Republika" w:hAnsi="Republika"/>
              <w:sz w:val="60"/>
              <w:szCs w:val="60"/>
              <w:lang w:val="sl-SI"/>
            </w:rPr>
          </w:pPr>
        </w:p>
        <w:p w14:paraId="46932B8F" w14:textId="77777777" w:rsidR="000B0B21" w:rsidRPr="006D42D9" w:rsidRDefault="000B0B21" w:rsidP="006D42D9">
          <w:pPr>
            <w:pStyle w:val="Normal2"/>
            <w:rPr>
              <w:rFonts w:ascii="Republika" w:hAnsi="Republika"/>
              <w:sz w:val="60"/>
              <w:szCs w:val="60"/>
              <w:lang w:val="sl-SI"/>
            </w:rPr>
          </w:pPr>
        </w:p>
      </w:tc>
    </w:tr>
  </w:tbl>
  <w:p w14:paraId="6ED7BB87" w14:textId="70C97136" w:rsidR="00D14A45" w:rsidRPr="008F3500" w:rsidRDefault="00D14A45" w:rsidP="00D14A45">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520A43CC" wp14:editId="4F22454D">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8CD0B"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lang w:val="sl-SI"/>
      </w:rPr>
      <w:t>REPUBLIKA SLOVENIJA</w:t>
    </w:r>
  </w:p>
  <w:p w14:paraId="654222C0" w14:textId="77777777" w:rsidR="00D14A45" w:rsidRPr="008F3500" w:rsidRDefault="00D14A45" w:rsidP="00D14A45">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53C1191" w14:textId="77777777" w:rsidR="00D14A45" w:rsidRPr="008F3500" w:rsidRDefault="00D14A45" w:rsidP="00D14A45">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 uprava Republike Slovenije</w:t>
    </w:r>
  </w:p>
  <w:p w14:paraId="5C7ABE24" w14:textId="77777777" w:rsidR="00D14A45" w:rsidRPr="008F3500" w:rsidRDefault="00D14A45" w:rsidP="00D14A45">
    <w:pPr>
      <w:pStyle w:val="Glava"/>
      <w:tabs>
        <w:tab w:val="clear" w:pos="4320"/>
        <w:tab w:val="clear" w:pos="8640"/>
        <w:tab w:val="left" w:pos="5112"/>
      </w:tabs>
      <w:spacing w:line="240" w:lineRule="exact"/>
      <w:rPr>
        <w:rFonts w:ascii="Republika" w:hAnsi="Republika"/>
        <w:lang w:val="sl-SI"/>
      </w:rPr>
    </w:pPr>
    <w:r>
      <w:rPr>
        <w:rFonts w:ascii="Republika" w:hAnsi="Republika"/>
        <w:lang w:val="sl-SI"/>
      </w:rPr>
      <w:t>Generalni finančni urad</w:t>
    </w:r>
  </w:p>
  <w:p w14:paraId="7E0F469B" w14:textId="77777777" w:rsidR="00403530" w:rsidRDefault="00403530" w:rsidP="00D14A45">
    <w:pPr>
      <w:pStyle w:val="Glava"/>
      <w:tabs>
        <w:tab w:val="clear" w:pos="4320"/>
        <w:tab w:val="clear" w:pos="8640"/>
        <w:tab w:val="left" w:pos="5112"/>
      </w:tabs>
      <w:spacing w:line="240" w:lineRule="exact"/>
      <w:rPr>
        <w:rFonts w:cs="Arial"/>
        <w:sz w:val="16"/>
        <w:lang w:val="sl-SI"/>
      </w:rPr>
    </w:pPr>
  </w:p>
  <w:p w14:paraId="26305470" w14:textId="77777777" w:rsidR="00D14A45" w:rsidRPr="008F3500" w:rsidRDefault="00D14A45" w:rsidP="00D14A45">
    <w:pPr>
      <w:pStyle w:val="Glava"/>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7240A0E" w14:textId="77777777" w:rsidR="00D14A45" w:rsidRPr="008F3500" w:rsidRDefault="00D14A45" w:rsidP="00D14A45">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2CA28BDC" w14:textId="77777777" w:rsidR="00D14A45" w:rsidRPr="008F3500" w:rsidRDefault="00D14A45" w:rsidP="00D14A45">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2DC496A" w14:textId="77777777" w:rsidR="00D14A45" w:rsidRPr="008F3500" w:rsidRDefault="00D14A45" w:rsidP="00D14A45">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7F96730" w14:textId="77777777" w:rsidR="00D14A45" w:rsidRPr="008F3500" w:rsidRDefault="00D14A45" w:rsidP="00D14A45">
    <w:pPr>
      <w:pStyle w:val="Glava"/>
      <w:tabs>
        <w:tab w:val="clear" w:pos="4320"/>
        <w:tab w:val="clear" w:pos="8640"/>
        <w:tab w:val="left" w:pos="5112"/>
      </w:tabs>
      <w:rPr>
        <w:lang w:val="sl-SI"/>
      </w:rPr>
    </w:pPr>
  </w:p>
  <w:p w14:paraId="0848AB7A"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08D"/>
    <w:multiLevelType w:val="hybridMultilevel"/>
    <w:tmpl w:val="756EA2F0"/>
    <w:lvl w:ilvl="0" w:tplc="AC409980">
      <w:start w:val="1"/>
      <w:numFmt w:val="bullet"/>
      <w:lvlText w:val=""/>
      <w:lvlJc w:val="left"/>
      <w:pPr>
        <w:ind w:left="720" w:hanging="360"/>
      </w:pPr>
      <w:rPr>
        <w:rFonts w:ascii="Symbol" w:hAnsi="Symbol" w:hint="default"/>
      </w:rPr>
    </w:lvl>
    <w:lvl w:ilvl="1" w:tplc="436E2CD2" w:tentative="1">
      <w:start w:val="1"/>
      <w:numFmt w:val="bullet"/>
      <w:lvlText w:val="o"/>
      <w:lvlJc w:val="left"/>
      <w:pPr>
        <w:ind w:left="1440" w:hanging="360"/>
      </w:pPr>
      <w:rPr>
        <w:rFonts w:ascii="Courier New" w:hAnsi="Courier New" w:cs="Courier New" w:hint="default"/>
      </w:rPr>
    </w:lvl>
    <w:lvl w:ilvl="2" w:tplc="BFB06C5A" w:tentative="1">
      <w:start w:val="1"/>
      <w:numFmt w:val="bullet"/>
      <w:lvlText w:val=""/>
      <w:lvlJc w:val="left"/>
      <w:pPr>
        <w:ind w:left="2160" w:hanging="360"/>
      </w:pPr>
      <w:rPr>
        <w:rFonts w:ascii="Wingdings" w:hAnsi="Wingdings" w:hint="default"/>
      </w:rPr>
    </w:lvl>
    <w:lvl w:ilvl="3" w:tplc="2E84D988" w:tentative="1">
      <w:start w:val="1"/>
      <w:numFmt w:val="bullet"/>
      <w:lvlText w:val=""/>
      <w:lvlJc w:val="left"/>
      <w:pPr>
        <w:ind w:left="2880" w:hanging="360"/>
      </w:pPr>
      <w:rPr>
        <w:rFonts w:ascii="Symbol" w:hAnsi="Symbol" w:hint="default"/>
      </w:rPr>
    </w:lvl>
    <w:lvl w:ilvl="4" w:tplc="C6CAEE60" w:tentative="1">
      <w:start w:val="1"/>
      <w:numFmt w:val="bullet"/>
      <w:lvlText w:val="o"/>
      <w:lvlJc w:val="left"/>
      <w:pPr>
        <w:ind w:left="3600" w:hanging="360"/>
      </w:pPr>
      <w:rPr>
        <w:rFonts w:ascii="Courier New" w:hAnsi="Courier New" w:cs="Courier New" w:hint="default"/>
      </w:rPr>
    </w:lvl>
    <w:lvl w:ilvl="5" w:tplc="7A1CE25A" w:tentative="1">
      <w:start w:val="1"/>
      <w:numFmt w:val="bullet"/>
      <w:lvlText w:val=""/>
      <w:lvlJc w:val="left"/>
      <w:pPr>
        <w:ind w:left="4320" w:hanging="360"/>
      </w:pPr>
      <w:rPr>
        <w:rFonts w:ascii="Wingdings" w:hAnsi="Wingdings" w:hint="default"/>
      </w:rPr>
    </w:lvl>
    <w:lvl w:ilvl="6" w:tplc="2DB041AE" w:tentative="1">
      <w:start w:val="1"/>
      <w:numFmt w:val="bullet"/>
      <w:lvlText w:val=""/>
      <w:lvlJc w:val="left"/>
      <w:pPr>
        <w:ind w:left="5040" w:hanging="360"/>
      </w:pPr>
      <w:rPr>
        <w:rFonts w:ascii="Symbol" w:hAnsi="Symbol" w:hint="default"/>
      </w:rPr>
    </w:lvl>
    <w:lvl w:ilvl="7" w:tplc="133AF65E" w:tentative="1">
      <w:start w:val="1"/>
      <w:numFmt w:val="bullet"/>
      <w:lvlText w:val="o"/>
      <w:lvlJc w:val="left"/>
      <w:pPr>
        <w:ind w:left="5760" w:hanging="360"/>
      </w:pPr>
      <w:rPr>
        <w:rFonts w:ascii="Courier New" w:hAnsi="Courier New" w:cs="Courier New" w:hint="default"/>
      </w:rPr>
    </w:lvl>
    <w:lvl w:ilvl="8" w:tplc="FD986BF6"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A8600602">
      <w:start w:val="1"/>
      <w:numFmt w:val="decimal"/>
      <w:lvlText w:val="%1."/>
      <w:lvlJc w:val="left"/>
      <w:pPr>
        <w:tabs>
          <w:tab w:val="num" w:pos="1080"/>
        </w:tabs>
        <w:ind w:left="1080" w:hanging="360"/>
      </w:pPr>
      <w:rPr>
        <w:rFonts w:hint="default"/>
      </w:rPr>
    </w:lvl>
    <w:lvl w:ilvl="1" w:tplc="FD1A7D6A" w:tentative="1">
      <w:start w:val="1"/>
      <w:numFmt w:val="lowerLetter"/>
      <w:lvlText w:val="%2."/>
      <w:lvlJc w:val="left"/>
      <w:pPr>
        <w:ind w:left="1800" w:hanging="360"/>
      </w:pPr>
    </w:lvl>
    <w:lvl w:ilvl="2" w:tplc="C4DA7A4A" w:tentative="1">
      <w:start w:val="1"/>
      <w:numFmt w:val="lowerRoman"/>
      <w:lvlText w:val="%3."/>
      <w:lvlJc w:val="right"/>
      <w:pPr>
        <w:ind w:left="2520" w:hanging="180"/>
      </w:pPr>
    </w:lvl>
    <w:lvl w:ilvl="3" w:tplc="E7CE459C" w:tentative="1">
      <w:start w:val="1"/>
      <w:numFmt w:val="decimal"/>
      <w:lvlText w:val="%4."/>
      <w:lvlJc w:val="left"/>
      <w:pPr>
        <w:ind w:left="3240" w:hanging="360"/>
      </w:pPr>
    </w:lvl>
    <w:lvl w:ilvl="4" w:tplc="F7CCD0D8" w:tentative="1">
      <w:start w:val="1"/>
      <w:numFmt w:val="lowerLetter"/>
      <w:lvlText w:val="%5."/>
      <w:lvlJc w:val="left"/>
      <w:pPr>
        <w:ind w:left="3960" w:hanging="360"/>
      </w:pPr>
    </w:lvl>
    <w:lvl w:ilvl="5" w:tplc="7102CD76" w:tentative="1">
      <w:start w:val="1"/>
      <w:numFmt w:val="lowerRoman"/>
      <w:lvlText w:val="%6."/>
      <w:lvlJc w:val="right"/>
      <w:pPr>
        <w:ind w:left="4680" w:hanging="180"/>
      </w:pPr>
    </w:lvl>
    <w:lvl w:ilvl="6" w:tplc="B172E3EA" w:tentative="1">
      <w:start w:val="1"/>
      <w:numFmt w:val="decimal"/>
      <w:lvlText w:val="%7."/>
      <w:lvlJc w:val="left"/>
      <w:pPr>
        <w:ind w:left="5400" w:hanging="360"/>
      </w:pPr>
    </w:lvl>
    <w:lvl w:ilvl="7" w:tplc="2A06A96A" w:tentative="1">
      <w:start w:val="1"/>
      <w:numFmt w:val="lowerLetter"/>
      <w:lvlText w:val="%8."/>
      <w:lvlJc w:val="left"/>
      <w:pPr>
        <w:ind w:left="6120" w:hanging="360"/>
      </w:pPr>
    </w:lvl>
    <w:lvl w:ilvl="8" w:tplc="DD78F252"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3D7658B2">
      <w:start w:val="1"/>
      <w:numFmt w:val="decimal"/>
      <w:lvlText w:val="%1."/>
      <w:lvlJc w:val="left"/>
      <w:pPr>
        <w:tabs>
          <w:tab w:val="num" w:pos="360"/>
        </w:tabs>
        <w:ind w:left="360" w:hanging="360"/>
      </w:pPr>
      <w:rPr>
        <w:rFonts w:hint="default"/>
      </w:rPr>
    </w:lvl>
    <w:lvl w:ilvl="1" w:tplc="23D29B08" w:tentative="1">
      <w:start w:val="1"/>
      <w:numFmt w:val="lowerLetter"/>
      <w:lvlText w:val="%2."/>
      <w:lvlJc w:val="left"/>
      <w:pPr>
        <w:ind w:left="1080" w:hanging="360"/>
      </w:pPr>
    </w:lvl>
    <w:lvl w:ilvl="2" w:tplc="E7DED714" w:tentative="1">
      <w:start w:val="1"/>
      <w:numFmt w:val="lowerRoman"/>
      <w:lvlText w:val="%3."/>
      <w:lvlJc w:val="right"/>
      <w:pPr>
        <w:ind w:left="1800" w:hanging="180"/>
      </w:pPr>
    </w:lvl>
    <w:lvl w:ilvl="3" w:tplc="B92A1D56" w:tentative="1">
      <w:start w:val="1"/>
      <w:numFmt w:val="decimal"/>
      <w:lvlText w:val="%4."/>
      <w:lvlJc w:val="left"/>
      <w:pPr>
        <w:ind w:left="2520" w:hanging="360"/>
      </w:pPr>
    </w:lvl>
    <w:lvl w:ilvl="4" w:tplc="B902F206" w:tentative="1">
      <w:start w:val="1"/>
      <w:numFmt w:val="lowerLetter"/>
      <w:lvlText w:val="%5."/>
      <w:lvlJc w:val="left"/>
      <w:pPr>
        <w:ind w:left="3240" w:hanging="360"/>
      </w:pPr>
    </w:lvl>
    <w:lvl w:ilvl="5" w:tplc="919CA6B0" w:tentative="1">
      <w:start w:val="1"/>
      <w:numFmt w:val="lowerRoman"/>
      <w:lvlText w:val="%6."/>
      <w:lvlJc w:val="right"/>
      <w:pPr>
        <w:ind w:left="3960" w:hanging="180"/>
      </w:pPr>
    </w:lvl>
    <w:lvl w:ilvl="6" w:tplc="4C8AC7FC" w:tentative="1">
      <w:start w:val="1"/>
      <w:numFmt w:val="decimal"/>
      <w:lvlText w:val="%7."/>
      <w:lvlJc w:val="left"/>
      <w:pPr>
        <w:ind w:left="4680" w:hanging="360"/>
      </w:pPr>
    </w:lvl>
    <w:lvl w:ilvl="7" w:tplc="A1804032" w:tentative="1">
      <w:start w:val="1"/>
      <w:numFmt w:val="lowerLetter"/>
      <w:lvlText w:val="%8."/>
      <w:lvlJc w:val="left"/>
      <w:pPr>
        <w:ind w:left="5400" w:hanging="360"/>
      </w:pPr>
    </w:lvl>
    <w:lvl w:ilvl="8" w:tplc="39BC4D02" w:tentative="1">
      <w:start w:val="1"/>
      <w:numFmt w:val="lowerRoman"/>
      <w:lvlText w:val="%9."/>
      <w:lvlJc w:val="right"/>
      <w:pPr>
        <w:ind w:left="6120" w:hanging="180"/>
      </w:pPr>
    </w:lvl>
  </w:abstractNum>
  <w:abstractNum w:abstractNumId="3" w15:restartNumberingAfterBreak="0">
    <w:nsid w:val="21F021D7"/>
    <w:multiLevelType w:val="hybridMultilevel"/>
    <w:tmpl w:val="BA1A0AFC"/>
    <w:lvl w:ilvl="0" w:tplc="73643C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DC0330"/>
    <w:multiLevelType w:val="hybridMultilevel"/>
    <w:tmpl w:val="04BAC124"/>
    <w:lvl w:ilvl="0" w:tplc="04240001">
      <w:start w:val="1"/>
      <w:numFmt w:val="bullet"/>
      <w:lvlText w:val=""/>
      <w:lvlJc w:val="left"/>
      <w:pPr>
        <w:ind w:left="720" w:hanging="360"/>
      </w:pPr>
      <w:rPr>
        <w:rFonts w:ascii="Symbol" w:hAnsi="Symbol" w:hint="default"/>
      </w:rPr>
    </w:lvl>
    <w:lvl w:ilvl="1" w:tplc="4470F86E" w:tentative="1">
      <w:start w:val="1"/>
      <w:numFmt w:val="bullet"/>
      <w:lvlText w:val="o"/>
      <w:lvlJc w:val="left"/>
      <w:pPr>
        <w:ind w:left="1440" w:hanging="360"/>
      </w:pPr>
      <w:rPr>
        <w:rFonts w:ascii="Courier New" w:hAnsi="Courier New" w:cs="Courier New" w:hint="default"/>
      </w:rPr>
    </w:lvl>
    <w:lvl w:ilvl="2" w:tplc="181AED3E" w:tentative="1">
      <w:start w:val="1"/>
      <w:numFmt w:val="bullet"/>
      <w:lvlText w:val=""/>
      <w:lvlJc w:val="left"/>
      <w:pPr>
        <w:ind w:left="2160" w:hanging="360"/>
      </w:pPr>
      <w:rPr>
        <w:rFonts w:ascii="Wingdings" w:hAnsi="Wingdings" w:hint="default"/>
      </w:rPr>
    </w:lvl>
    <w:lvl w:ilvl="3" w:tplc="1B84EB24" w:tentative="1">
      <w:start w:val="1"/>
      <w:numFmt w:val="bullet"/>
      <w:lvlText w:val=""/>
      <w:lvlJc w:val="left"/>
      <w:pPr>
        <w:ind w:left="2880" w:hanging="360"/>
      </w:pPr>
      <w:rPr>
        <w:rFonts w:ascii="Symbol" w:hAnsi="Symbol" w:hint="default"/>
      </w:rPr>
    </w:lvl>
    <w:lvl w:ilvl="4" w:tplc="79CAB826" w:tentative="1">
      <w:start w:val="1"/>
      <w:numFmt w:val="bullet"/>
      <w:lvlText w:val="o"/>
      <w:lvlJc w:val="left"/>
      <w:pPr>
        <w:ind w:left="3600" w:hanging="360"/>
      </w:pPr>
      <w:rPr>
        <w:rFonts w:ascii="Courier New" w:hAnsi="Courier New" w:cs="Courier New" w:hint="default"/>
      </w:rPr>
    </w:lvl>
    <w:lvl w:ilvl="5" w:tplc="1D6877BE" w:tentative="1">
      <w:start w:val="1"/>
      <w:numFmt w:val="bullet"/>
      <w:lvlText w:val=""/>
      <w:lvlJc w:val="left"/>
      <w:pPr>
        <w:ind w:left="4320" w:hanging="360"/>
      </w:pPr>
      <w:rPr>
        <w:rFonts w:ascii="Wingdings" w:hAnsi="Wingdings" w:hint="default"/>
      </w:rPr>
    </w:lvl>
    <w:lvl w:ilvl="6" w:tplc="496283EE" w:tentative="1">
      <w:start w:val="1"/>
      <w:numFmt w:val="bullet"/>
      <w:lvlText w:val=""/>
      <w:lvlJc w:val="left"/>
      <w:pPr>
        <w:ind w:left="5040" w:hanging="360"/>
      </w:pPr>
      <w:rPr>
        <w:rFonts w:ascii="Symbol" w:hAnsi="Symbol" w:hint="default"/>
      </w:rPr>
    </w:lvl>
    <w:lvl w:ilvl="7" w:tplc="B97E9136" w:tentative="1">
      <w:start w:val="1"/>
      <w:numFmt w:val="bullet"/>
      <w:lvlText w:val="o"/>
      <w:lvlJc w:val="left"/>
      <w:pPr>
        <w:ind w:left="5760" w:hanging="360"/>
      </w:pPr>
      <w:rPr>
        <w:rFonts w:ascii="Courier New" w:hAnsi="Courier New" w:cs="Courier New" w:hint="default"/>
      </w:rPr>
    </w:lvl>
    <w:lvl w:ilvl="8" w:tplc="49709BA4" w:tentative="1">
      <w:start w:val="1"/>
      <w:numFmt w:val="bullet"/>
      <w:lvlText w:val=""/>
      <w:lvlJc w:val="left"/>
      <w:pPr>
        <w:ind w:left="6480" w:hanging="360"/>
      </w:pPr>
      <w:rPr>
        <w:rFonts w:ascii="Wingdings" w:hAnsi="Wingdings" w:hint="default"/>
      </w:rPr>
    </w:lvl>
  </w:abstractNum>
  <w:abstractNum w:abstractNumId="5" w15:restartNumberingAfterBreak="0">
    <w:nsid w:val="2C0A3C20"/>
    <w:multiLevelType w:val="hybridMultilevel"/>
    <w:tmpl w:val="C0EEF7D4"/>
    <w:lvl w:ilvl="0" w:tplc="73643CB8">
      <w:start w:val="1"/>
      <w:numFmt w:val="bullet"/>
      <w:lvlText w:val=""/>
      <w:lvlJc w:val="left"/>
      <w:pPr>
        <w:tabs>
          <w:tab w:val="num" w:pos="720"/>
        </w:tabs>
        <w:ind w:left="720" w:hanging="360"/>
      </w:pPr>
      <w:rPr>
        <w:rFonts w:ascii="Symbol" w:hAnsi="Symbol" w:hint="default"/>
      </w:rPr>
    </w:lvl>
    <w:lvl w:ilvl="1" w:tplc="94DAF75C" w:tentative="1">
      <w:start w:val="1"/>
      <w:numFmt w:val="bullet"/>
      <w:lvlText w:val="•"/>
      <w:lvlJc w:val="left"/>
      <w:pPr>
        <w:tabs>
          <w:tab w:val="num" w:pos="1440"/>
        </w:tabs>
        <w:ind w:left="1440" w:hanging="360"/>
      </w:pPr>
      <w:rPr>
        <w:rFonts w:ascii="Arial" w:hAnsi="Arial" w:hint="default"/>
      </w:rPr>
    </w:lvl>
    <w:lvl w:ilvl="2" w:tplc="251C2E74" w:tentative="1">
      <w:start w:val="1"/>
      <w:numFmt w:val="bullet"/>
      <w:lvlText w:val="•"/>
      <w:lvlJc w:val="left"/>
      <w:pPr>
        <w:tabs>
          <w:tab w:val="num" w:pos="2160"/>
        </w:tabs>
        <w:ind w:left="2160" w:hanging="360"/>
      </w:pPr>
      <w:rPr>
        <w:rFonts w:ascii="Arial" w:hAnsi="Arial" w:hint="default"/>
      </w:rPr>
    </w:lvl>
    <w:lvl w:ilvl="3" w:tplc="669AA7AA" w:tentative="1">
      <w:start w:val="1"/>
      <w:numFmt w:val="bullet"/>
      <w:lvlText w:val="•"/>
      <w:lvlJc w:val="left"/>
      <w:pPr>
        <w:tabs>
          <w:tab w:val="num" w:pos="2880"/>
        </w:tabs>
        <w:ind w:left="2880" w:hanging="360"/>
      </w:pPr>
      <w:rPr>
        <w:rFonts w:ascii="Arial" w:hAnsi="Arial" w:hint="default"/>
      </w:rPr>
    </w:lvl>
    <w:lvl w:ilvl="4" w:tplc="BE14890C" w:tentative="1">
      <w:start w:val="1"/>
      <w:numFmt w:val="bullet"/>
      <w:lvlText w:val="•"/>
      <w:lvlJc w:val="left"/>
      <w:pPr>
        <w:tabs>
          <w:tab w:val="num" w:pos="3600"/>
        </w:tabs>
        <w:ind w:left="3600" w:hanging="360"/>
      </w:pPr>
      <w:rPr>
        <w:rFonts w:ascii="Arial" w:hAnsi="Arial" w:hint="default"/>
      </w:rPr>
    </w:lvl>
    <w:lvl w:ilvl="5" w:tplc="F57ACC9C" w:tentative="1">
      <w:start w:val="1"/>
      <w:numFmt w:val="bullet"/>
      <w:lvlText w:val="•"/>
      <w:lvlJc w:val="left"/>
      <w:pPr>
        <w:tabs>
          <w:tab w:val="num" w:pos="4320"/>
        </w:tabs>
        <w:ind w:left="4320" w:hanging="360"/>
      </w:pPr>
      <w:rPr>
        <w:rFonts w:ascii="Arial" w:hAnsi="Arial" w:hint="default"/>
      </w:rPr>
    </w:lvl>
    <w:lvl w:ilvl="6" w:tplc="1D56AC7C" w:tentative="1">
      <w:start w:val="1"/>
      <w:numFmt w:val="bullet"/>
      <w:lvlText w:val="•"/>
      <w:lvlJc w:val="left"/>
      <w:pPr>
        <w:tabs>
          <w:tab w:val="num" w:pos="5040"/>
        </w:tabs>
        <w:ind w:left="5040" w:hanging="360"/>
      </w:pPr>
      <w:rPr>
        <w:rFonts w:ascii="Arial" w:hAnsi="Arial" w:hint="default"/>
      </w:rPr>
    </w:lvl>
    <w:lvl w:ilvl="7" w:tplc="985A5000" w:tentative="1">
      <w:start w:val="1"/>
      <w:numFmt w:val="bullet"/>
      <w:lvlText w:val="•"/>
      <w:lvlJc w:val="left"/>
      <w:pPr>
        <w:tabs>
          <w:tab w:val="num" w:pos="5760"/>
        </w:tabs>
        <w:ind w:left="5760" w:hanging="360"/>
      </w:pPr>
      <w:rPr>
        <w:rFonts w:ascii="Arial" w:hAnsi="Arial" w:hint="default"/>
      </w:rPr>
    </w:lvl>
    <w:lvl w:ilvl="8" w:tplc="604002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072372"/>
    <w:multiLevelType w:val="hybridMultilevel"/>
    <w:tmpl w:val="94FE8146"/>
    <w:lvl w:ilvl="0" w:tplc="173A5AB2">
      <w:start w:val="1"/>
      <w:numFmt w:val="decimal"/>
      <w:lvlText w:val="%1."/>
      <w:lvlJc w:val="left"/>
      <w:pPr>
        <w:tabs>
          <w:tab w:val="num" w:pos="720"/>
        </w:tabs>
        <w:ind w:left="720" w:hanging="360"/>
      </w:pPr>
      <w:rPr>
        <w:rFonts w:hint="default"/>
      </w:rPr>
    </w:lvl>
    <w:lvl w:ilvl="1" w:tplc="C1CEB460" w:tentative="1">
      <w:start w:val="1"/>
      <w:numFmt w:val="lowerLetter"/>
      <w:lvlText w:val="%2."/>
      <w:lvlJc w:val="left"/>
      <w:pPr>
        <w:tabs>
          <w:tab w:val="num" w:pos="1440"/>
        </w:tabs>
        <w:ind w:left="1440" w:hanging="360"/>
      </w:pPr>
    </w:lvl>
    <w:lvl w:ilvl="2" w:tplc="4522877C" w:tentative="1">
      <w:start w:val="1"/>
      <w:numFmt w:val="lowerRoman"/>
      <w:lvlText w:val="%3."/>
      <w:lvlJc w:val="right"/>
      <w:pPr>
        <w:tabs>
          <w:tab w:val="num" w:pos="2160"/>
        </w:tabs>
        <w:ind w:left="2160" w:hanging="180"/>
      </w:pPr>
    </w:lvl>
    <w:lvl w:ilvl="3" w:tplc="131A3B72" w:tentative="1">
      <w:start w:val="1"/>
      <w:numFmt w:val="decimal"/>
      <w:lvlText w:val="%4."/>
      <w:lvlJc w:val="left"/>
      <w:pPr>
        <w:tabs>
          <w:tab w:val="num" w:pos="2880"/>
        </w:tabs>
        <w:ind w:left="2880" w:hanging="360"/>
      </w:pPr>
    </w:lvl>
    <w:lvl w:ilvl="4" w:tplc="CD1C2F92" w:tentative="1">
      <w:start w:val="1"/>
      <w:numFmt w:val="lowerLetter"/>
      <w:lvlText w:val="%5."/>
      <w:lvlJc w:val="left"/>
      <w:pPr>
        <w:tabs>
          <w:tab w:val="num" w:pos="3600"/>
        </w:tabs>
        <w:ind w:left="3600" w:hanging="360"/>
      </w:pPr>
    </w:lvl>
    <w:lvl w:ilvl="5" w:tplc="6BEE1C38" w:tentative="1">
      <w:start w:val="1"/>
      <w:numFmt w:val="lowerRoman"/>
      <w:lvlText w:val="%6."/>
      <w:lvlJc w:val="right"/>
      <w:pPr>
        <w:tabs>
          <w:tab w:val="num" w:pos="4320"/>
        </w:tabs>
        <w:ind w:left="4320" w:hanging="180"/>
      </w:pPr>
    </w:lvl>
    <w:lvl w:ilvl="6" w:tplc="F06604AA" w:tentative="1">
      <w:start w:val="1"/>
      <w:numFmt w:val="decimal"/>
      <w:lvlText w:val="%7."/>
      <w:lvlJc w:val="left"/>
      <w:pPr>
        <w:tabs>
          <w:tab w:val="num" w:pos="5040"/>
        </w:tabs>
        <w:ind w:left="5040" w:hanging="360"/>
      </w:pPr>
    </w:lvl>
    <w:lvl w:ilvl="7" w:tplc="47E0A846" w:tentative="1">
      <w:start w:val="1"/>
      <w:numFmt w:val="lowerLetter"/>
      <w:lvlText w:val="%8."/>
      <w:lvlJc w:val="left"/>
      <w:pPr>
        <w:tabs>
          <w:tab w:val="num" w:pos="5760"/>
        </w:tabs>
        <w:ind w:left="5760" w:hanging="360"/>
      </w:pPr>
    </w:lvl>
    <w:lvl w:ilvl="8" w:tplc="1E0AC898" w:tentative="1">
      <w:start w:val="1"/>
      <w:numFmt w:val="lowerRoman"/>
      <w:lvlText w:val="%9."/>
      <w:lvlJc w:val="right"/>
      <w:pPr>
        <w:tabs>
          <w:tab w:val="num" w:pos="6480"/>
        </w:tabs>
        <w:ind w:left="6480" w:hanging="180"/>
      </w:pPr>
    </w:lvl>
  </w:abstractNum>
  <w:abstractNum w:abstractNumId="7" w15:restartNumberingAfterBreak="0">
    <w:nsid w:val="36EE0CD2"/>
    <w:multiLevelType w:val="hybridMultilevel"/>
    <w:tmpl w:val="1944A3A6"/>
    <w:lvl w:ilvl="0" w:tplc="0B6A3E4C">
      <w:start w:val="1"/>
      <w:numFmt w:val="bullet"/>
      <w:lvlText w:val=""/>
      <w:lvlJc w:val="left"/>
      <w:pPr>
        <w:ind w:left="720" w:hanging="360"/>
      </w:pPr>
      <w:rPr>
        <w:rFonts w:ascii="Symbol" w:hAnsi="Symbol" w:hint="default"/>
      </w:rPr>
    </w:lvl>
    <w:lvl w:ilvl="1" w:tplc="4470F86E" w:tentative="1">
      <w:start w:val="1"/>
      <w:numFmt w:val="bullet"/>
      <w:lvlText w:val="o"/>
      <w:lvlJc w:val="left"/>
      <w:pPr>
        <w:ind w:left="1440" w:hanging="360"/>
      </w:pPr>
      <w:rPr>
        <w:rFonts w:ascii="Courier New" w:hAnsi="Courier New" w:cs="Courier New" w:hint="default"/>
      </w:rPr>
    </w:lvl>
    <w:lvl w:ilvl="2" w:tplc="181AED3E" w:tentative="1">
      <w:start w:val="1"/>
      <w:numFmt w:val="bullet"/>
      <w:lvlText w:val=""/>
      <w:lvlJc w:val="left"/>
      <w:pPr>
        <w:ind w:left="2160" w:hanging="360"/>
      </w:pPr>
      <w:rPr>
        <w:rFonts w:ascii="Wingdings" w:hAnsi="Wingdings" w:hint="default"/>
      </w:rPr>
    </w:lvl>
    <w:lvl w:ilvl="3" w:tplc="1B84EB24" w:tentative="1">
      <w:start w:val="1"/>
      <w:numFmt w:val="bullet"/>
      <w:lvlText w:val=""/>
      <w:lvlJc w:val="left"/>
      <w:pPr>
        <w:ind w:left="2880" w:hanging="360"/>
      </w:pPr>
      <w:rPr>
        <w:rFonts w:ascii="Symbol" w:hAnsi="Symbol" w:hint="default"/>
      </w:rPr>
    </w:lvl>
    <w:lvl w:ilvl="4" w:tplc="79CAB826" w:tentative="1">
      <w:start w:val="1"/>
      <w:numFmt w:val="bullet"/>
      <w:lvlText w:val="o"/>
      <w:lvlJc w:val="left"/>
      <w:pPr>
        <w:ind w:left="3600" w:hanging="360"/>
      </w:pPr>
      <w:rPr>
        <w:rFonts w:ascii="Courier New" w:hAnsi="Courier New" w:cs="Courier New" w:hint="default"/>
      </w:rPr>
    </w:lvl>
    <w:lvl w:ilvl="5" w:tplc="1D6877BE" w:tentative="1">
      <w:start w:val="1"/>
      <w:numFmt w:val="bullet"/>
      <w:lvlText w:val=""/>
      <w:lvlJc w:val="left"/>
      <w:pPr>
        <w:ind w:left="4320" w:hanging="360"/>
      </w:pPr>
      <w:rPr>
        <w:rFonts w:ascii="Wingdings" w:hAnsi="Wingdings" w:hint="default"/>
      </w:rPr>
    </w:lvl>
    <w:lvl w:ilvl="6" w:tplc="496283EE" w:tentative="1">
      <w:start w:val="1"/>
      <w:numFmt w:val="bullet"/>
      <w:lvlText w:val=""/>
      <w:lvlJc w:val="left"/>
      <w:pPr>
        <w:ind w:left="5040" w:hanging="360"/>
      </w:pPr>
      <w:rPr>
        <w:rFonts w:ascii="Symbol" w:hAnsi="Symbol" w:hint="default"/>
      </w:rPr>
    </w:lvl>
    <w:lvl w:ilvl="7" w:tplc="B97E9136" w:tentative="1">
      <w:start w:val="1"/>
      <w:numFmt w:val="bullet"/>
      <w:lvlText w:val="o"/>
      <w:lvlJc w:val="left"/>
      <w:pPr>
        <w:ind w:left="5760" w:hanging="360"/>
      </w:pPr>
      <w:rPr>
        <w:rFonts w:ascii="Courier New" w:hAnsi="Courier New" w:cs="Courier New" w:hint="default"/>
      </w:rPr>
    </w:lvl>
    <w:lvl w:ilvl="8" w:tplc="49709BA4" w:tentative="1">
      <w:start w:val="1"/>
      <w:numFmt w:val="bullet"/>
      <w:lvlText w:val=""/>
      <w:lvlJc w:val="left"/>
      <w:pPr>
        <w:ind w:left="6480" w:hanging="360"/>
      </w:pPr>
      <w:rPr>
        <w:rFonts w:ascii="Wingdings" w:hAnsi="Wingdings" w:hint="default"/>
      </w:rPr>
    </w:lvl>
  </w:abstractNum>
  <w:abstractNum w:abstractNumId="8" w15:restartNumberingAfterBreak="0">
    <w:nsid w:val="3C971BEE"/>
    <w:multiLevelType w:val="hybridMultilevel"/>
    <w:tmpl w:val="3BC69CE6"/>
    <w:lvl w:ilvl="0" w:tplc="321A960C">
      <w:start w:val="1"/>
      <w:numFmt w:val="bullet"/>
      <w:lvlText w:val="-"/>
      <w:lvlJc w:val="left"/>
      <w:pPr>
        <w:ind w:left="720" w:hanging="360"/>
      </w:pPr>
      <w:rPr>
        <w:rFonts w:ascii="Arial" w:hAnsi="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5B4317"/>
    <w:multiLevelType w:val="multilevel"/>
    <w:tmpl w:val="451E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51881"/>
    <w:multiLevelType w:val="hybridMultilevel"/>
    <w:tmpl w:val="8FE0F018"/>
    <w:lvl w:ilvl="0" w:tplc="791E1172">
      <w:start w:val="1"/>
      <w:numFmt w:val="bullet"/>
      <w:lvlText w:val=""/>
      <w:lvlJc w:val="left"/>
      <w:pPr>
        <w:ind w:left="720" w:hanging="360"/>
      </w:pPr>
      <w:rPr>
        <w:rFonts w:ascii="Symbol" w:hAnsi="Symbol" w:hint="default"/>
      </w:rPr>
    </w:lvl>
    <w:lvl w:ilvl="1" w:tplc="9D26219A" w:tentative="1">
      <w:start w:val="1"/>
      <w:numFmt w:val="bullet"/>
      <w:lvlText w:val="o"/>
      <w:lvlJc w:val="left"/>
      <w:pPr>
        <w:ind w:left="1440" w:hanging="360"/>
      </w:pPr>
      <w:rPr>
        <w:rFonts w:ascii="Courier New" w:hAnsi="Courier New" w:cs="Courier New" w:hint="default"/>
      </w:rPr>
    </w:lvl>
    <w:lvl w:ilvl="2" w:tplc="7CC62984" w:tentative="1">
      <w:start w:val="1"/>
      <w:numFmt w:val="bullet"/>
      <w:lvlText w:val=""/>
      <w:lvlJc w:val="left"/>
      <w:pPr>
        <w:ind w:left="2160" w:hanging="360"/>
      </w:pPr>
      <w:rPr>
        <w:rFonts w:ascii="Wingdings" w:hAnsi="Wingdings" w:hint="default"/>
      </w:rPr>
    </w:lvl>
    <w:lvl w:ilvl="3" w:tplc="1B0C1494" w:tentative="1">
      <w:start w:val="1"/>
      <w:numFmt w:val="bullet"/>
      <w:lvlText w:val=""/>
      <w:lvlJc w:val="left"/>
      <w:pPr>
        <w:ind w:left="2880" w:hanging="360"/>
      </w:pPr>
      <w:rPr>
        <w:rFonts w:ascii="Symbol" w:hAnsi="Symbol" w:hint="default"/>
      </w:rPr>
    </w:lvl>
    <w:lvl w:ilvl="4" w:tplc="E2E62840" w:tentative="1">
      <w:start w:val="1"/>
      <w:numFmt w:val="bullet"/>
      <w:lvlText w:val="o"/>
      <w:lvlJc w:val="left"/>
      <w:pPr>
        <w:ind w:left="3600" w:hanging="360"/>
      </w:pPr>
      <w:rPr>
        <w:rFonts w:ascii="Courier New" w:hAnsi="Courier New" w:cs="Courier New" w:hint="default"/>
      </w:rPr>
    </w:lvl>
    <w:lvl w:ilvl="5" w:tplc="776E57BA" w:tentative="1">
      <w:start w:val="1"/>
      <w:numFmt w:val="bullet"/>
      <w:lvlText w:val=""/>
      <w:lvlJc w:val="left"/>
      <w:pPr>
        <w:ind w:left="4320" w:hanging="360"/>
      </w:pPr>
      <w:rPr>
        <w:rFonts w:ascii="Wingdings" w:hAnsi="Wingdings" w:hint="default"/>
      </w:rPr>
    </w:lvl>
    <w:lvl w:ilvl="6" w:tplc="E43439D6" w:tentative="1">
      <w:start w:val="1"/>
      <w:numFmt w:val="bullet"/>
      <w:lvlText w:val=""/>
      <w:lvlJc w:val="left"/>
      <w:pPr>
        <w:ind w:left="5040" w:hanging="360"/>
      </w:pPr>
      <w:rPr>
        <w:rFonts w:ascii="Symbol" w:hAnsi="Symbol" w:hint="default"/>
      </w:rPr>
    </w:lvl>
    <w:lvl w:ilvl="7" w:tplc="30F23080" w:tentative="1">
      <w:start w:val="1"/>
      <w:numFmt w:val="bullet"/>
      <w:lvlText w:val="o"/>
      <w:lvlJc w:val="left"/>
      <w:pPr>
        <w:ind w:left="5760" w:hanging="360"/>
      </w:pPr>
      <w:rPr>
        <w:rFonts w:ascii="Courier New" w:hAnsi="Courier New" w:cs="Courier New" w:hint="default"/>
      </w:rPr>
    </w:lvl>
    <w:lvl w:ilvl="8" w:tplc="16ECAA16" w:tentative="1">
      <w:start w:val="1"/>
      <w:numFmt w:val="bullet"/>
      <w:lvlText w:val=""/>
      <w:lvlJc w:val="left"/>
      <w:pPr>
        <w:ind w:left="6480" w:hanging="360"/>
      </w:pPr>
      <w:rPr>
        <w:rFonts w:ascii="Wingdings" w:hAnsi="Wingdings" w:hint="default"/>
      </w:rPr>
    </w:lvl>
  </w:abstractNum>
  <w:abstractNum w:abstractNumId="12" w15:restartNumberingAfterBreak="0">
    <w:nsid w:val="54EE7538"/>
    <w:multiLevelType w:val="hybridMultilevel"/>
    <w:tmpl w:val="7AAA4B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CB42150"/>
    <w:multiLevelType w:val="hybridMultilevel"/>
    <w:tmpl w:val="56C05584"/>
    <w:lvl w:ilvl="0" w:tplc="04240017">
      <w:start w:val="1"/>
      <w:numFmt w:val="lowerLetter"/>
      <w:lvlText w:val="%1)"/>
      <w:lvlJc w:val="left"/>
      <w:pPr>
        <w:ind w:left="720" w:hanging="360"/>
      </w:pPr>
      <w:rPr>
        <w:rFonts w:hint="default"/>
      </w:rPr>
    </w:lvl>
    <w:lvl w:ilvl="1" w:tplc="4470F86E" w:tentative="1">
      <w:start w:val="1"/>
      <w:numFmt w:val="bullet"/>
      <w:lvlText w:val="o"/>
      <w:lvlJc w:val="left"/>
      <w:pPr>
        <w:ind w:left="1440" w:hanging="360"/>
      </w:pPr>
      <w:rPr>
        <w:rFonts w:ascii="Courier New" w:hAnsi="Courier New" w:cs="Courier New" w:hint="default"/>
      </w:rPr>
    </w:lvl>
    <w:lvl w:ilvl="2" w:tplc="181AED3E" w:tentative="1">
      <w:start w:val="1"/>
      <w:numFmt w:val="bullet"/>
      <w:lvlText w:val=""/>
      <w:lvlJc w:val="left"/>
      <w:pPr>
        <w:ind w:left="2160" w:hanging="360"/>
      </w:pPr>
      <w:rPr>
        <w:rFonts w:ascii="Wingdings" w:hAnsi="Wingdings" w:hint="default"/>
      </w:rPr>
    </w:lvl>
    <w:lvl w:ilvl="3" w:tplc="1B84EB24" w:tentative="1">
      <w:start w:val="1"/>
      <w:numFmt w:val="bullet"/>
      <w:lvlText w:val=""/>
      <w:lvlJc w:val="left"/>
      <w:pPr>
        <w:ind w:left="2880" w:hanging="360"/>
      </w:pPr>
      <w:rPr>
        <w:rFonts w:ascii="Symbol" w:hAnsi="Symbol" w:hint="default"/>
      </w:rPr>
    </w:lvl>
    <w:lvl w:ilvl="4" w:tplc="79CAB826" w:tentative="1">
      <w:start w:val="1"/>
      <w:numFmt w:val="bullet"/>
      <w:lvlText w:val="o"/>
      <w:lvlJc w:val="left"/>
      <w:pPr>
        <w:ind w:left="3600" w:hanging="360"/>
      </w:pPr>
      <w:rPr>
        <w:rFonts w:ascii="Courier New" w:hAnsi="Courier New" w:cs="Courier New" w:hint="default"/>
      </w:rPr>
    </w:lvl>
    <w:lvl w:ilvl="5" w:tplc="1D6877BE" w:tentative="1">
      <w:start w:val="1"/>
      <w:numFmt w:val="bullet"/>
      <w:lvlText w:val=""/>
      <w:lvlJc w:val="left"/>
      <w:pPr>
        <w:ind w:left="4320" w:hanging="360"/>
      </w:pPr>
      <w:rPr>
        <w:rFonts w:ascii="Wingdings" w:hAnsi="Wingdings" w:hint="default"/>
      </w:rPr>
    </w:lvl>
    <w:lvl w:ilvl="6" w:tplc="496283EE" w:tentative="1">
      <w:start w:val="1"/>
      <w:numFmt w:val="bullet"/>
      <w:lvlText w:val=""/>
      <w:lvlJc w:val="left"/>
      <w:pPr>
        <w:ind w:left="5040" w:hanging="360"/>
      </w:pPr>
      <w:rPr>
        <w:rFonts w:ascii="Symbol" w:hAnsi="Symbol" w:hint="default"/>
      </w:rPr>
    </w:lvl>
    <w:lvl w:ilvl="7" w:tplc="B97E9136" w:tentative="1">
      <w:start w:val="1"/>
      <w:numFmt w:val="bullet"/>
      <w:lvlText w:val="o"/>
      <w:lvlJc w:val="left"/>
      <w:pPr>
        <w:ind w:left="5760" w:hanging="360"/>
      </w:pPr>
      <w:rPr>
        <w:rFonts w:ascii="Courier New" w:hAnsi="Courier New" w:cs="Courier New" w:hint="default"/>
      </w:rPr>
    </w:lvl>
    <w:lvl w:ilvl="8" w:tplc="49709BA4" w:tentative="1">
      <w:start w:val="1"/>
      <w:numFmt w:val="bullet"/>
      <w:lvlText w:val=""/>
      <w:lvlJc w:val="left"/>
      <w:pPr>
        <w:ind w:left="6480" w:hanging="360"/>
      </w:pPr>
      <w:rPr>
        <w:rFonts w:ascii="Wingdings" w:hAnsi="Wingdings" w:hint="default"/>
      </w:rPr>
    </w:lvl>
  </w:abstractNum>
  <w:abstractNum w:abstractNumId="14" w15:restartNumberingAfterBreak="0">
    <w:nsid w:val="5D2A68A8"/>
    <w:multiLevelType w:val="hybridMultilevel"/>
    <w:tmpl w:val="706A2FD0"/>
    <w:lvl w:ilvl="0" w:tplc="0424000D">
      <w:start w:val="1"/>
      <w:numFmt w:val="bullet"/>
      <w:lvlText w:val=""/>
      <w:lvlJc w:val="left"/>
      <w:pPr>
        <w:ind w:left="720" w:hanging="360"/>
      </w:pPr>
      <w:rPr>
        <w:rFonts w:ascii="Wingdings" w:hAnsi="Wingdings" w:hint="default"/>
      </w:rPr>
    </w:lvl>
    <w:lvl w:ilvl="1" w:tplc="4470F86E" w:tentative="1">
      <w:start w:val="1"/>
      <w:numFmt w:val="bullet"/>
      <w:lvlText w:val="o"/>
      <w:lvlJc w:val="left"/>
      <w:pPr>
        <w:ind w:left="1440" w:hanging="360"/>
      </w:pPr>
      <w:rPr>
        <w:rFonts w:ascii="Courier New" w:hAnsi="Courier New" w:cs="Courier New" w:hint="default"/>
      </w:rPr>
    </w:lvl>
    <w:lvl w:ilvl="2" w:tplc="181AED3E" w:tentative="1">
      <w:start w:val="1"/>
      <w:numFmt w:val="bullet"/>
      <w:lvlText w:val=""/>
      <w:lvlJc w:val="left"/>
      <w:pPr>
        <w:ind w:left="2160" w:hanging="360"/>
      </w:pPr>
      <w:rPr>
        <w:rFonts w:ascii="Wingdings" w:hAnsi="Wingdings" w:hint="default"/>
      </w:rPr>
    </w:lvl>
    <w:lvl w:ilvl="3" w:tplc="1B84EB24" w:tentative="1">
      <w:start w:val="1"/>
      <w:numFmt w:val="bullet"/>
      <w:lvlText w:val=""/>
      <w:lvlJc w:val="left"/>
      <w:pPr>
        <w:ind w:left="2880" w:hanging="360"/>
      </w:pPr>
      <w:rPr>
        <w:rFonts w:ascii="Symbol" w:hAnsi="Symbol" w:hint="default"/>
      </w:rPr>
    </w:lvl>
    <w:lvl w:ilvl="4" w:tplc="79CAB826" w:tentative="1">
      <w:start w:val="1"/>
      <w:numFmt w:val="bullet"/>
      <w:lvlText w:val="o"/>
      <w:lvlJc w:val="left"/>
      <w:pPr>
        <w:ind w:left="3600" w:hanging="360"/>
      </w:pPr>
      <w:rPr>
        <w:rFonts w:ascii="Courier New" w:hAnsi="Courier New" w:cs="Courier New" w:hint="default"/>
      </w:rPr>
    </w:lvl>
    <w:lvl w:ilvl="5" w:tplc="1D6877BE" w:tentative="1">
      <w:start w:val="1"/>
      <w:numFmt w:val="bullet"/>
      <w:lvlText w:val=""/>
      <w:lvlJc w:val="left"/>
      <w:pPr>
        <w:ind w:left="4320" w:hanging="360"/>
      </w:pPr>
      <w:rPr>
        <w:rFonts w:ascii="Wingdings" w:hAnsi="Wingdings" w:hint="default"/>
      </w:rPr>
    </w:lvl>
    <w:lvl w:ilvl="6" w:tplc="496283EE" w:tentative="1">
      <w:start w:val="1"/>
      <w:numFmt w:val="bullet"/>
      <w:lvlText w:val=""/>
      <w:lvlJc w:val="left"/>
      <w:pPr>
        <w:ind w:left="5040" w:hanging="360"/>
      </w:pPr>
      <w:rPr>
        <w:rFonts w:ascii="Symbol" w:hAnsi="Symbol" w:hint="default"/>
      </w:rPr>
    </w:lvl>
    <w:lvl w:ilvl="7" w:tplc="B97E9136" w:tentative="1">
      <w:start w:val="1"/>
      <w:numFmt w:val="bullet"/>
      <w:lvlText w:val="o"/>
      <w:lvlJc w:val="left"/>
      <w:pPr>
        <w:ind w:left="5760" w:hanging="360"/>
      </w:pPr>
      <w:rPr>
        <w:rFonts w:ascii="Courier New" w:hAnsi="Courier New" w:cs="Courier New" w:hint="default"/>
      </w:rPr>
    </w:lvl>
    <w:lvl w:ilvl="8" w:tplc="49709BA4" w:tentative="1">
      <w:start w:val="1"/>
      <w:numFmt w:val="bullet"/>
      <w:lvlText w:val=""/>
      <w:lvlJc w:val="left"/>
      <w:pPr>
        <w:ind w:left="6480" w:hanging="360"/>
      </w:pPr>
      <w:rPr>
        <w:rFonts w:ascii="Wingdings" w:hAnsi="Wingdings" w:hint="default"/>
      </w:rPr>
    </w:lvl>
  </w:abstractNum>
  <w:abstractNum w:abstractNumId="15" w15:restartNumberingAfterBreak="0">
    <w:nsid w:val="5EE83EBD"/>
    <w:multiLevelType w:val="hybridMultilevel"/>
    <w:tmpl w:val="CBE4625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63AA4C44"/>
    <w:multiLevelType w:val="hybridMultilevel"/>
    <w:tmpl w:val="092E92F6"/>
    <w:lvl w:ilvl="0" w:tplc="01406B90">
      <w:start w:val="1"/>
      <w:numFmt w:val="decimal"/>
      <w:lvlText w:val="%1."/>
      <w:lvlJc w:val="left"/>
      <w:pPr>
        <w:tabs>
          <w:tab w:val="num" w:pos="720"/>
        </w:tabs>
        <w:ind w:left="720" w:hanging="360"/>
      </w:pPr>
    </w:lvl>
    <w:lvl w:ilvl="1" w:tplc="F86CD000" w:tentative="1">
      <w:start w:val="1"/>
      <w:numFmt w:val="lowerLetter"/>
      <w:lvlText w:val="%2."/>
      <w:lvlJc w:val="left"/>
      <w:pPr>
        <w:tabs>
          <w:tab w:val="num" w:pos="1440"/>
        </w:tabs>
        <w:ind w:left="1440" w:hanging="360"/>
      </w:pPr>
    </w:lvl>
    <w:lvl w:ilvl="2" w:tplc="1738316E" w:tentative="1">
      <w:start w:val="1"/>
      <w:numFmt w:val="lowerRoman"/>
      <w:lvlText w:val="%3."/>
      <w:lvlJc w:val="right"/>
      <w:pPr>
        <w:tabs>
          <w:tab w:val="num" w:pos="2160"/>
        </w:tabs>
        <w:ind w:left="2160" w:hanging="180"/>
      </w:pPr>
    </w:lvl>
    <w:lvl w:ilvl="3" w:tplc="A5BA7410" w:tentative="1">
      <w:start w:val="1"/>
      <w:numFmt w:val="decimal"/>
      <w:lvlText w:val="%4."/>
      <w:lvlJc w:val="left"/>
      <w:pPr>
        <w:tabs>
          <w:tab w:val="num" w:pos="2880"/>
        </w:tabs>
        <w:ind w:left="2880" w:hanging="360"/>
      </w:pPr>
    </w:lvl>
    <w:lvl w:ilvl="4" w:tplc="1C1003A2" w:tentative="1">
      <w:start w:val="1"/>
      <w:numFmt w:val="lowerLetter"/>
      <w:lvlText w:val="%5."/>
      <w:lvlJc w:val="left"/>
      <w:pPr>
        <w:tabs>
          <w:tab w:val="num" w:pos="3600"/>
        </w:tabs>
        <w:ind w:left="3600" w:hanging="360"/>
      </w:pPr>
    </w:lvl>
    <w:lvl w:ilvl="5" w:tplc="D95ACE40" w:tentative="1">
      <w:start w:val="1"/>
      <w:numFmt w:val="lowerRoman"/>
      <w:lvlText w:val="%6."/>
      <w:lvlJc w:val="right"/>
      <w:pPr>
        <w:tabs>
          <w:tab w:val="num" w:pos="4320"/>
        </w:tabs>
        <w:ind w:left="4320" w:hanging="180"/>
      </w:pPr>
    </w:lvl>
    <w:lvl w:ilvl="6" w:tplc="17509D04" w:tentative="1">
      <w:start w:val="1"/>
      <w:numFmt w:val="decimal"/>
      <w:lvlText w:val="%7."/>
      <w:lvlJc w:val="left"/>
      <w:pPr>
        <w:tabs>
          <w:tab w:val="num" w:pos="5040"/>
        </w:tabs>
        <w:ind w:left="5040" w:hanging="360"/>
      </w:pPr>
    </w:lvl>
    <w:lvl w:ilvl="7" w:tplc="2B6C518E" w:tentative="1">
      <w:start w:val="1"/>
      <w:numFmt w:val="lowerLetter"/>
      <w:lvlText w:val="%8."/>
      <w:lvlJc w:val="left"/>
      <w:pPr>
        <w:tabs>
          <w:tab w:val="num" w:pos="5760"/>
        </w:tabs>
        <w:ind w:left="5760" w:hanging="360"/>
      </w:pPr>
    </w:lvl>
    <w:lvl w:ilvl="8" w:tplc="23B8B6F6" w:tentative="1">
      <w:start w:val="1"/>
      <w:numFmt w:val="lowerRoman"/>
      <w:lvlText w:val="%9."/>
      <w:lvlJc w:val="right"/>
      <w:pPr>
        <w:tabs>
          <w:tab w:val="num" w:pos="6480"/>
        </w:tabs>
        <w:ind w:left="6480" w:hanging="180"/>
      </w:pPr>
    </w:lvl>
  </w:abstractNum>
  <w:abstractNum w:abstractNumId="17" w15:restartNumberingAfterBreak="0">
    <w:nsid w:val="71726145"/>
    <w:multiLevelType w:val="hybridMultilevel"/>
    <w:tmpl w:val="503C955C"/>
    <w:lvl w:ilvl="0" w:tplc="0E0653C0">
      <w:start w:val="1"/>
      <w:numFmt w:val="lowerLetter"/>
      <w:lvlText w:val="%1)"/>
      <w:lvlJc w:val="left"/>
      <w:pPr>
        <w:ind w:left="720" w:hanging="360"/>
      </w:pPr>
      <w:rPr>
        <w:rFonts w:hint="default"/>
      </w:rPr>
    </w:lvl>
    <w:lvl w:ilvl="1" w:tplc="5838DF08" w:tentative="1">
      <w:start w:val="1"/>
      <w:numFmt w:val="lowerLetter"/>
      <w:lvlText w:val="%2."/>
      <w:lvlJc w:val="left"/>
      <w:pPr>
        <w:ind w:left="1440" w:hanging="360"/>
      </w:pPr>
    </w:lvl>
    <w:lvl w:ilvl="2" w:tplc="B806651A" w:tentative="1">
      <w:start w:val="1"/>
      <w:numFmt w:val="lowerRoman"/>
      <w:lvlText w:val="%3."/>
      <w:lvlJc w:val="right"/>
      <w:pPr>
        <w:ind w:left="2160" w:hanging="180"/>
      </w:pPr>
    </w:lvl>
    <w:lvl w:ilvl="3" w:tplc="2DAC6EDE" w:tentative="1">
      <w:start w:val="1"/>
      <w:numFmt w:val="decimal"/>
      <w:lvlText w:val="%4."/>
      <w:lvlJc w:val="left"/>
      <w:pPr>
        <w:ind w:left="2880" w:hanging="360"/>
      </w:pPr>
    </w:lvl>
    <w:lvl w:ilvl="4" w:tplc="C4C66E64" w:tentative="1">
      <w:start w:val="1"/>
      <w:numFmt w:val="lowerLetter"/>
      <w:lvlText w:val="%5."/>
      <w:lvlJc w:val="left"/>
      <w:pPr>
        <w:ind w:left="3600" w:hanging="360"/>
      </w:pPr>
    </w:lvl>
    <w:lvl w:ilvl="5" w:tplc="6F0C7D24" w:tentative="1">
      <w:start w:val="1"/>
      <w:numFmt w:val="lowerRoman"/>
      <w:lvlText w:val="%6."/>
      <w:lvlJc w:val="right"/>
      <w:pPr>
        <w:ind w:left="4320" w:hanging="180"/>
      </w:pPr>
    </w:lvl>
    <w:lvl w:ilvl="6" w:tplc="302EB474" w:tentative="1">
      <w:start w:val="1"/>
      <w:numFmt w:val="decimal"/>
      <w:lvlText w:val="%7."/>
      <w:lvlJc w:val="left"/>
      <w:pPr>
        <w:ind w:left="5040" w:hanging="360"/>
      </w:pPr>
    </w:lvl>
    <w:lvl w:ilvl="7" w:tplc="356E2E3C" w:tentative="1">
      <w:start w:val="1"/>
      <w:numFmt w:val="lowerLetter"/>
      <w:lvlText w:val="%8."/>
      <w:lvlJc w:val="left"/>
      <w:pPr>
        <w:ind w:left="5760" w:hanging="360"/>
      </w:pPr>
    </w:lvl>
    <w:lvl w:ilvl="8" w:tplc="198A2776" w:tentative="1">
      <w:start w:val="1"/>
      <w:numFmt w:val="lowerRoman"/>
      <w:lvlText w:val="%9."/>
      <w:lvlJc w:val="right"/>
      <w:pPr>
        <w:ind w:left="6480" w:hanging="180"/>
      </w:pPr>
    </w:lvl>
  </w:abstractNum>
  <w:abstractNum w:abstractNumId="18" w15:restartNumberingAfterBreak="0">
    <w:nsid w:val="76487BD2"/>
    <w:multiLevelType w:val="hybridMultilevel"/>
    <w:tmpl w:val="F0CC54B2"/>
    <w:lvl w:ilvl="0" w:tplc="321A960C">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5D6DCE"/>
    <w:multiLevelType w:val="hybridMultilevel"/>
    <w:tmpl w:val="69DA622A"/>
    <w:lvl w:ilvl="0" w:tplc="631A6FCC">
      <w:start w:val="1"/>
      <w:numFmt w:val="bullet"/>
      <w:lvlText w:val=""/>
      <w:lvlJc w:val="left"/>
      <w:pPr>
        <w:ind w:left="720" w:hanging="360"/>
      </w:pPr>
      <w:rPr>
        <w:rFonts w:ascii="Symbol" w:hAnsi="Symbol" w:hint="default"/>
      </w:rPr>
    </w:lvl>
    <w:lvl w:ilvl="1" w:tplc="7E5AAADA" w:tentative="1">
      <w:start w:val="1"/>
      <w:numFmt w:val="bullet"/>
      <w:lvlText w:val="o"/>
      <w:lvlJc w:val="left"/>
      <w:pPr>
        <w:ind w:left="1440" w:hanging="360"/>
      </w:pPr>
      <w:rPr>
        <w:rFonts w:ascii="Courier New" w:hAnsi="Courier New" w:cs="Courier New" w:hint="default"/>
      </w:rPr>
    </w:lvl>
    <w:lvl w:ilvl="2" w:tplc="EE92D75C" w:tentative="1">
      <w:start w:val="1"/>
      <w:numFmt w:val="bullet"/>
      <w:lvlText w:val=""/>
      <w:lvlJc w:val="left"/>
      <w:pPr>
        <w:ind w:left="2160" w:hanging="360"/>
      </w:pPr>
      <w:rPr>
        <w:rFonts w:ascii="Wingdings" w:hAnsi="Wingdings" w:hint="default"/>
      </w:rPr>
    </w:lvl>
    <w:lvl w:ilvl="3" w:tplc="6F2A215A" w:tentative="1">
      <w:start w:val="1"/>
      <w:numFmt w:val="bullet"/>
      <w:lvlText w:val=""/>
      <w:lvlJc w:val="left"/>
      <w:pPr>
        <w:ind w:left="2880" w:hanging="360"/>
      </w:pPr>
      <w:rPr>
        <w:rFonts w:ascii="Symbol" w:hAnsi="Symbol" w:hint="default"/>
      </w:rPr>
    </w:lvl>
    <w:lvl w:ilvl="4" w:tplc="BEFAF32A" w:tentative="1">
      <w:start w:val="1"/>
      <w:numFmt w:val="bullet"/>
      <w:lvlText w:val="o"/>
      <w:lvlJc w:val="left"/>
      <w:pPr>
        <w:ind w:left="3600" w:hanging="360"/>
      </w:pPr>
      <w:rPr>
        <w:rFonts w:ascii="Courier New" w:hAnsi="Courier New" w:cs="Courier New" w:hint="default"/>
      </w:rPr>
    </w:lvl>
    <w:lvl w:ilvl="5" w:tplc="365A6634" w:tentative="1">
      <w:start w:val="1"/>
      <w:numFmt w:val="bullet"/>
      <w:lvlText w:val=""/>
      <w:lvlJc w:val="left"/>
      <w:pPr>
        <w:ind w:left="4320" w:hanging="360"/>
      </w:pPr>
      <w:rPr>
        <w:rFonts w:ascii="Wingdings" w:hAnsi="Wingdings" w:hint="default"/>
      </w:rPr>
    </w:lvl>
    <w:lvl w:ilvl="6" w:tplc="32F44356" w:tentative="1">
      <w:start w:val="1"/>
      <w:numFmt w:val="bullet"/>
      <w:lvlText w:val=""/>
      <w:lvlJc w:val="left"/>
      <w:pPr>
        <w:ind w:left="5040" w:hanging="360"/>
      </w:pPr>
      <w:rPr>
        <w:rFonts w:ascii="Symbol" w:hAnsi="Symbol" w:hint="default"/>
      </w:rPr>
    </w:lvl>
    <w:lvl w:ilvl="7" w:tplc="C6846E9C" w:tentative="1">
      <w:start w:val="1"/>
      <w:numFmt w:val="bullet"/>
      <w:lvlText w:val="o"/>
      <w:lvlJc w:val="left"/>
      <w:pPr>
        <w:ind w:left="5760" w:hanging="360"/>
      </w:pPr>
      <w:rPr>
        <w:rFonts w:ascii="Courier New" w:hAnsi="Courier New" w:cs="Courier New" w:hint="default"/>
      </w:rPr>
    </w:lvl>
    <w:lvl w:ilvl="8" w:tplc="CBE0D9C0" w:tentative="1">
      <w:start w:val="1"/>
      <w:numFmt w:val="bullet"/>
      <w:lvlText w:val=""/>
      <w:lvlJc w:val="left"/>
      <w:pPr>
        <w:ind w:left="6480" w:hanging="360"/>
      </w:pPr>
      <w:rPr>
        <w:rFonts w:ascii="Wingdings" w:hAnsi="Wingdings" w:hint="default"/>
      </w:rPr>
    </w:lvl>
  </w:abstractNum>
  <w:abstractNum w:abstractNumId="20" w15:restartNumberingAfterBreak="0">
    <w:nsid w:val="7796759A"/>
    <w:multiLevelType w:val="hybridMultilevel"/>
    <w:tmpl w:val="D33C4498"/>
    <w:lvl w:ilvl="0" w:tplc="DCAE8634">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967A54"/>
    <w:multiLevelType w:val="hybridMultilevel"/>
    <w:tmpl w:val="7D58193C"/>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9"/>
  </w:num>
  <w:num w:numId="4">
    <w:abstractNumId w:val="1"/>
  </w:num>
  <w:num w:numId="5">
    <w:abstractNumId w:val="2"/>
  </w:num>
  <w:num w:numId="6">
    <w:abstractNumId w:val="12"/>
  </w:num>
  <w:num w:numId="7">
    <w:abstractNumId w:val="10"/>
  </w:num>
  <w:num w:numId="8">
    <w:abstractNumId w:val="15"/>
  </w:num>
  <w:num w:numId="9">
    <w:abstractNumId w:val="3"/>
  </w:num>
  <w:num w:numId="10">
    <w:abstractNumId w:val="18"/>
  </w:num>
  <w:num w:numId="11">
    <w:abstractNumId w:val="8"/>
  </w:num>
  <w:num w:numId="12">
    <w:abstractNumId w:val="20"/>
  </w:num>
  <w:num w:numId="13">
    <w:abstractNumId w:val="5"/>
  </w:num>
  <w:num w:numId="14">
    <w:abstractNumId w:val="21"/>
  </w:num>
  <w:num w:numId="15">
    <w:abstractNumId w:val="17"/>
  </w:num>
  <w:num w:numId="16">
    <w:abstractNumId w:val="7"/>
  </w:num>
  <w:num w:numId="17">
    <w:abstractNumId w:val="19"/>
  </w:num>
  <w:num w:numId="18">
    <w:abstractNumId w:val="0"/>
  </w:num>
  <w:num w:numId="19">
    <w:abstractNumId w:val="11"/>
  </w:num>
  <w:num w:numId="20">
    <w:abstractNumId w:val="14"/>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2A80"/>
    <w:rsid w:val="000062DA"/>
    <w:rsid w:val="000063FF"/>
    <w:rsid w:val="00015B74"/>
    <w:rsid w:val="000206AE"/>
    <w:rsid w:val="00023A88"/>
    <w:rsid w:val="00035CEC"/>
    <w:rsid w:val="0005258D"/>
    <w:rsid w:val="000636E1"/>
    <w:rsid w:val="000670E3"/>
    <w:rsid w:val="00076D96"/>
    <w:rsid w:val="00082A29"/>
    <w:rsid w:val="0008352D"/>
    <w:rsid w:val="00096912"/>
    <w:rsid w:val="000971D1"/>
    <w:rsid w:val="000A07CE"/>
    <w:rsid w:val="000A2C92"/>
    <w:rsid w:val="000A7238"/>
    <w:rsid w:val="000B0B21"/>
    <w:rsid w:val="000C5776"/>
    <w:rsid w:val="000C5D8F"/>
    <w:rsid w:val="000D08A9"/>
    <w:rsid w:val="000D58DF"/>
    <w:rsid w:val="000F3D38"/>
    <w:rsid w:val="00110CBD"/>
    <w:rsid w:val="00116176"/>
    <w:rsid w:val="001357B2"/>
    <w:rsid w:val="00147FCE"/>
    <w:rsid w:val="00151388"/>
    <w:rsid w:val="00151872"/>
    <w:rsid w:val="00160E5F"/>
    <w:rsid w:val="001706D1"/>
    <w:rsid w:val="00184104"/>
    <w:rsid w:val="001A3BA5"/>
    <w:rsid w:val="001B2948"/>
    <w:rsid w:val="001B5816"/>
    <w:rsid w:val="001D0A35"/>
    <w:rsid w:val="001E6481"/>
    <w:rsid w:val="001F3B21"/>
    <w:rsid w:val="001F7BC0"/>
    <w:rsid w:val="00202A77"/>
    <w:rsid w:val="0022474E"/>
    <w:rsid w:val="00232E47"/>
    <w:rsid w:val="00261D99"/>
    <w:rsid w:val="00262960"/>
    <w:rsid w:val="00271CE5"/>
    <w:rsid w:val="002735D6"/>
    <w:rsid w:val="0028015E"/>
    <w:rsid w:val="00282020"/>
    <w:rsid w:val="00285890"/>
    <w:rsid w:val="00290C8F"/>
    <w:rsid w:val="002934F1"/>
    <w:rsid w:val="00296D93"/>
    <w:rsid w:val="002A32F7"/>
    <w:rsid w:val="002C6971"/>
    <w:rsid w:val="002C7295"/>
    <w:rsid w:val="002C7EEB"/>
    <w:rsid w:val="002D12AC"/>
    <w:rsid w:val="002E244B"/>
    <w:rsid w:val="002E2D91"/>
    <w:rsid w:val="002E4543"/>
    <w:rsid w:val="002E7ED6"/>
    <w:rsid w:val="002F09F7"/>
    <w:rsid w:val="002F5C95"/>
    <w:rsid w:val="003023F3"/>
    <w:rsid w:val="00304726"/>
    <w:rsid w:val="00313DDB"/>
    <w:rsid w:val="00315D82"/>
    <w:rsid w:val="00320163"/>
    <w:rsid w:val="00341061"/>
    <w:rsid w:val="00346F0C"/>
    <w:rsid w:val="003471DA"/>
    <w:rsid w:val="00352109"/>
    <w:rsid w:val="003636BF"/>
    <w:rsid w:val="00370AA7"/>
    <w:rsid w:val="00371034"/>
    <w:rsid w:val="0037479F"/>
    <w:rsid w:val="00377950"/>
    <w:rsid w:val="003828AD"/>
    <w:rsid w:val="003845B4"/>
    <w:rsid w:val="00387B1A"/>
    <w:rsid w:val="003942F2"/>
    <w:rsid w:val="00397088"/>
    <w:rsid w:val="003B0D29"/>
    <w:rsid w:val="003B5CF4"/>
    <w:rsid w:val="003C3B1D"/>
    <w:rsid w:val="003D0306"/>
    <w:rsid w:val="003D296F"/>
    <w:rsid w:val="003E0BE2"/>
    <w:rsid w:val="003E1C74"/>
    <w:rsid w:val="003E718B"/>
    <w:rsid w:val="003E7E9E"/>
    <w:rsid w:val="003F4966"/>
    <w:rsid w:val="00400B85"/>
    <w:rsid w:val="004028BA"/>
    <w:rsid w:val="00403530"/>
    <w:rsid w:val="00405CF0"/>
    <w:rsid w:val="00423A0D"/>
    <w:rsid w:val="0046280A"/>
    <w:rsid w:val="00484A06"/>
    <w:rsid w:val="004855CF"/>
    <w:rsid w:val="00487F8C"/>
    <w:rsid w:val="00496494"/>
    <w:rsid w:val="004A4233"/>
    <w:rsid w:val="004A6A59"/>
    <w:rsid w:val="004B160E"/>
    <w:rsid w:val="004D0428"/>
    <w:rsid w:val="004D618E"/>
    <w:rsid w:val="004D69BF"/>
    <w:rsid w:val="00505B0E"/>
    <w:rsid w:val="005149DF"/>
    <w:rsid w:val="0052162F"/>
    <w:rsid w:val="00522D4C"/>
    <w:rsid w:val="00525841"/>
    <w:rsid w:val="00525C18"/>
    <w:rsid w:val="00526246"/>
    <w:rsid w:val="00537BD9"/>
    <w:rsid w:val="005526C8"/>
    <w:rsid w:val="0056432F"/>
    <w:rsid w:val="00567106"/>
    <w:rsid w:val="005709F2"/>
    <w:rsid w:val="005916E5"/>
    <w:rsid w:val="005B0438"/>
    <w:rsid w:val="005B2C78"/>
    <w:rsid w:val="005C0A64"/>
    <w:rsid w:val="005E1D3C"/>
    <w:rsid w:val="00615816"/>
    <w:rsid w:val="006240ED"/>
    <w:rsid w:val="006268BE"/>
    <w:rsid w:val="00632253"/>
    <w:rsid w:val="00642714"/>
    <w:rsid w:val="00643C4E"/>
    <w:rsid w:val="006455CE"/>
    <w:rsid w:val="00653F1F"/>
    <w:rsid w:val="006608C6"/>
    <w:rsid w:val="00663BD5"/>
    <w:rsid w:val="00672CE6"/>
    <w:rsid w:val="006A21E3"/>
    <w:rsid w:val="006D2ACE"/>
    <w:rsid w:val="006D42D9"/>
    <w:rsid w:val="006D548F"/>
    <w:rsid w:val="006F142E"/>
    <w:rsid w:val="006F4348"/>
    <w:rsid w:val="006F644E"/>
    <w:rsid w:val="00711773"/>
    <w:rsid w:val="00715D6A"/>
    <w:rsid w:val="00726463"/>
    <w:rsid w:val="00733017"/>
    <w:rsid w:val="00751D38"/>
    <w:rsid w:val="00754784"/>
    <w:rsid w:val="00775FED"/>
    <w:rsid w:val="00783310"/>
    <w:rsid w:val="00794E63"/>
    <w:rsid w:val="007A299A"/>
    <w:rsid w:val="007A4A6D"/>
    <w:rsid w:val="007D1BCF"/>
    <w:rsid w:val="007D75CF"/>
    <w:rsid w:val="007E6DC5"/>
    <w:rsid w:val="007F079B"/>
    <w:rsid w:val="007F25F5"/>
    <w:rsid w:val="007F5D14"/>
    <w:rsid w:val="00803423"/>
    <w:rsid w:val="00803E85"/>
    <w:rsid w:val="00810E71"/>
    <w:rsid w:val="008300AA"/>
    <w:rsid w:val="008747A2"/>
    <w:rsid w:val="0088043C"/>
    <w:rsid w:val="008906C9"/>
    <w:rsid w:val="008A13EF"/>
    <w:rsid w:val="008A56B0"/>
    <w:rsid w:val="008A5918"/>
    <w:rsid w:val="008B2E72"/>
    <w:rsid w:val="008B399A"/>
    <w:rsid w:val="008C00F2"/>
    <w:rsid w:val="008C33EB"/>
    <w:rsid w:val="008C5738"/>
    <w:rsid w:val="008D04F0"/>
    <w:rsid w:val="008E0E42"/>
    <w:rsid w:val="008E6B76"/>
    <w:rsid w:val="008E75F2"/>
    <w:rsid w:val="008F3500"/>
    <w:rsid w:val="009022B3"/>
    <w:rsid w:val="00920C3D"/>
    <w:rsid w:val="00924E3C"/>
    <w:rsid w:val="009312D8"/>
    <w:rsid w:val="00932651"/>
    <w:rsid w:val="009612BB"/>
    <w:rsid w:val="009A088A"/>
    <w:rsid w:val="009A6025"/>
    <w:rsid w:val="009B0295"/>
    <w:rsid w:val="009C1EC2"/>
    <w:rsid w:val="009C4594"/>
    <w:rsid w:val="009C5340"/>
    <w:rsid w:val="009D05DB"/>
    <w:rsid w:val="009D50FC"/>
    <w:rsid w:val="009E42F2"/>
    <w:rsid w:val="009F7FBC"/>
    <w:rsid w:val="00A03729"/>
    <w:rsid w:val="00A05094"/>
    <w:rsid w:val="00A05DC7"/>
    <w:rsid w:val="00A125C5"/>
    <w:rsid w:val="00A12D5C"/>
    <w:rsid w:val="00A216AF"/>
    <w:rsid w:val="00A3267F"/>
    <w:rsid w:val="00A36906"/>
    <w:rsid w:val="00A42665"/>
    <w:rsid w:val="00A459B7"/>
    <w:rsid w:val="00A45EAF"/>
    <w:rsid w:val="00A4748E"/>
    <w:rsid w:val="00A5039D"/>
    <w:rsid w:val="00A57389"/>
    <w:rsid w:val="00A612F7"/>
    <w:rsid w:val="00A65EE7"/>
    <w:rsid w:val="00A70133"/>
    <w:rsid w:val="00A72510"/>
    <w:rsid w:val="00A72DFA"/>
    <w:rsid w:val="00AA26F6"/>
    <w:rsid w:val="00AA3742"/>
    <w:rsid w:val="00AA47FE"/>
    <w:rsid w:val="00AB0DAA"/>
    <w:rsid w:val="00AB632A"/>
    <w:rsid w:val="00AC0216"/>
    <w:rsid w:val="00AC3BE2"/>
    <w:rsid w:val="00AC5C16"/>
    <w:rsid w:val="00AD4E38"/>
    <w:rsid w:val="00AD5A5B"/>
    <w:rsid w:val="00AE1792"/>
    <w:rsid w:val="00AE59BA"/>
    <w:rsid w:val="00B011EA"/>
    <w:rsid w:val="00B03214"/>
    <w:rsid w:val="00B17141"/>
    <w:rsid w:val="00B31575"/>
    <w:rsid w:val="00B674B7"/>
    <w:rsid w:val="00B677B6"/>
    <w:rsid w:val="00B67CAE"/>
    <w:rsid w:val="00B8547D"/>
    <w:rsid w:val="00B92B15"/>
    <w:rsid w:val="00B935AA"/>
    <w:rsid w:val="00B96922"/>
    <w:rsid w:val="00BA0AA2"/>
    <w:rsid w:val="00BC2517"/>
    <w:rsid w:val="00BC61EF"/>
    <w:rsid w:val="00BD29B7"/>
    <w:rsid w:val="00BD5173"/>
    <w:rsid w:val="00BE423F"/>
    <w:rsid w:val="00C16F42"/>
    <w:rsid w:val="00C250D5"/>
    <w:rsid w:val="00C2702A"/>
    <w:rsid w:val="00C47F8D"/>
    <w:rsid w:val="00C52DAE"/>
    <w:rsid w:val="00C57EED"/>
    <w:rsid w:val="00C71D44"/>
    <w:rsid w:val="00C737B0"/>
    <w:rsid w:val="00C76CB9"/>
    <w:rsid w:val="00C7720E"/>
    <w:rsid w:val="00C81391"/>
    <w:rsid w:val="00C92898"/>
    <w:rsid w:val="00C97222"/>
    <w:rsid w:val="00CA17E5"/>
    <w:rsid w:val="00CE1509"/>
    <w:rsid w:val="00CE65E2"/>
    <w:rsid w:val="00CE7514"/>
    <w:rsid w:val="00D02B2F"/>
    <w:rsid w:val="00D14A45"/>
    <w:rsid w:val="00D248DE"/>
    <w:rsid w:val="00D252D1"/>
    <w:rsid w:val="00D25427"/>
    <w:rsid w:val="00D31B74"/>
    <w:rsid w:val="00D3564D"/>
    <w:rsid w:val="00D50EBB"/>
    <w:rsid w:val="00D8542D"/>
    <w:rsid w:val="00DA210D"/>
    <w:rsid w:val="00DB11E1"/>
    <w:rsid w:val="00DC0021"/>
    <w:rsid w:val="00DC62F6"/>
    <w:rsid w:val="00DC6A71"/>
    <w:rsid w:val="00DD6CC3"/>
    <w:rsid w:val="00DE250F"/>
    <w:rsid w:val="00DE5B46"/>
    <w:rsid w:val="00E00180"/>
    <w:rsid w:val="00E0357D"/>
    <w:rsid w:val="00E24EC2"/>
    <w:rsid w:val="00E261C9"/>
    <w:rsid w:val="00E51C0F"/>
    <w:rsid w:val="00E55783"/>
    <w:rsid w:val="00E6316F"/>
    <w:rsid w:val="00E8201C"/>
    <w:rsid w:val="00E91606"/>
    <w:rsid w:val="00ED00D1"/>
    <w:rsid w:val="00ED63B4"/>
    <w:rsid w:val="00ED7E82"/>
    <w:rsid w:val="00EF3280"/>
    <w:rsid w:val="00F0025B"/>
    <w:rsid w:val="00F02E53"/>
    <w:rsid w:val="00F20EE1"/>
    <w:rsid w:val="00F240BB"/>
    <w:rsid w:val="00F42CE8"/>
    <w:rsid w:val="00F46724"/>
    <w:rsid w:val="00F47F58"/>
    <w:rsid w:val="00F54AC5"/>
    <w:rsid w:val="00F57FED"/>
    <w:rsid w:val="00F6494F"/>
    <w:rsid w:val="00F8784A"/>
    <w:rsid w:val="00F907E8"/>
    <w:rsid w:val="00FC56E4"/>
    <w:rsid w:val="00FD3E72"/>
    <w:rsid w:val="00FD746A"/>
    <w:rsid w:val="00FF247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93465F"/>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unhideWhenUsed/>
    <w:rsid w:val="001D0A35"/>
    <w:pPr>
      <w:spacing w:line="240" w:lineRule="auto"/>
    </w:pPr>
    <w:rPr>
      <w:szCs w:val="20"/>
      <w:lang w:val="sl-SI"/>
    </w:rPr>
  </w:style>
  <w:style w:type="character" w:customStyle="1" w:styleId="Sprotnaopomba-besediloZnak">
    <w:name w:val="Sprotna opomba - besedilo Znak"/>
    <w:basedOn w:val="Privzetapisavaodstavka"/>
    <w:link w:val="Sprotnaopomba-besedilo"/>
    <w:rsid w:val="001D0A35"/>
    <w:rPr>
      <w:rFonts w:ascii="Arial" w:hAnsi="Arial"/>
      <w:lang w:eastAsia="en-US"/>
    </w:rPr>
  </w:style>
  <w:style w:type="character" w:styleId="Sprotnaopomba-sklic">
    <w:name w:val="footnote reference"/>
    <w:basedOn w:val="Privzetapisavaodstavka"/>
    <w:unhideWhenUsed/>
    <w:rsid w:val="001D0A35"/>
    <w:rPr>
      <w:vertAlign w:val="superscript"/>
    </w:rPr>
  </w:style>
  <w:style w:type="table" w:styleId="Tabelamrea">
    <w:name w:val="Table Grid"/>
    <w:basedOn w:val="Navadnatabela"/>
    <w:rsid w:val="002E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1B2948"/>
    <w:rPr>
      <w:color w:val="800080" w:themeColor="followedHyperlink"/>
      <w:u w:val="single"/>
    </w:rPr>
  </w:style>
  <w:style w:type="character" w:customStyle="1" w:styleId="podpisiZnak">
    <w:name w:val="podpisi Znak"/>
    <w:link w:val="podpisi"/>
    <w:rsid w:val="00C7720E"/>
    <w:rPr>
      <w:rFonts w:ascii="Arial" w:hAnsi="Arial"/>
      <w:szCs w:val="24"/>
      <w:lang w:val="it-IT" w:eastAsia="en-US"/>
    </w:rPr>
  </w:style>
  <w:style w:type="paragraph" w:customStyle="1" w:styleId="odstavek1">
    <w:name w:val="odstavek1"/>
    <w:basedOn w:val="Navaden"/>
    <w:rsid w:val="00C7720E"/>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semiHidden/>
    <w:unhideWhenUsed/>
    <w:rsid w:val="00E6316F"/>
    <w:rPr>
      <w:sz w:val="16"/>
      <w:szCs w:val="16"/>
    </w:rPr>
  </w:style>
  <w:style w:type="paragraph" w:styleId="Pripombabesedilo">
    <w:name w:val="annotation text"/>
    <w:basedOn w:val="Navaden"/>
    <w:link w:val="PripombabesediloZnak"/>
    <w:semiHidden/>
    <w:unhideWhenUsed/>
    <w:rsid w:val="00E6316F"/>
    <w:pPr>
      <w:spacing w:line="240" w:lineRule="auto"/>
    </w:pPr>
    <w:rPr>
      <w:szCs w:val="20"/>
    </w:rPr>
  </w:style>
  <w:style w:type="character" w:customStyle="1" w:styleId="PripombabesediloZnak">
    <w:name w:val="Pripomba – besedilo Znak"/>
    <w:basedOn w:val="Privzetapisavaodstavka"/>
    <w:link w:val="Pripombabesedilo"/>
    <w:semiHidden/>
    <w:rsid w:val="00E6316F"/>
    <w:rPr>
      <w:rFonts w:ascii="Arial" w:hAnsi="Arial"/>
      <w:lang w:val="en-US" w:eastAsia="en-US"/>
    </w:rPr>
  </w:style>
  <w:style w:type="paragraph" w:styleId="Zadevapripombe">
    <w:name w:val="annotation subject"/>
    <w:basedOn w:val="Pripombabesedilo"/>
    <w:next w:val="Pripombabesedilo"/>
    <w:link w:val="ZadevapripombeZnak"/>
    <w:semiHidden/>
    <w:unhideWhenUsed/>
    <w:rsid w:val="00E6316F"/>
    <w:rPr>
      <w:b/>
      <w:bCs/>
    </w:rPr>
  </w:style>
  <w:style w:type="character" w:customStyle="1" w:styleId="ZadevapripombeZnak">
    <w:name w:val="Zadeva pripombe Znak"/>
    <w:basedOn w:val="PripombabesediloZnak"/>
    <w:link w:val="Zadevapripombe"/>
    <w:semiHidden/>
    <w:rsid w:val="00E6316F"/>
    <w:rPr>
      <w:rFonts w:ascii="Arial" w:hAnsi="Arial"/>
      <w:b/>
      <w:bCs/>
      <w:lang w:val="en-US" w:eastAsia="en-US"/>
    </w:rPr>
  </w:style>
  <w:style w:type="paragraph" w:customStyle="1" w:styleId="Default">
    <w:name w:val="Default"/>
    <w:rsid w:val="008A56B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6530">
      <w:bodyDiv w:val="1"/>
      <w:marLeft w:val="0"/>
      <w:marRight w:val="0"/>
      <w:marTop w:val="0"/>
      <w:marBottom w:val="0"/>
      <w:divBdr>
        <w:top w:val="none" w:sz="0" w:space="0" w:color="auto"/>
        <w:left w:val="none" w:sz="0" w:space="0" w:color="auto"/>
        <w:bottom w:val="none" w:sz="0" w:space="0" w:color="auto"/>
        <w:right w:val="none" w:sz="0" w:space="0" w:color="auto"/>
      </w:divBdr>
    </w:div>
    <w:div w:id="502744982">
      <w:bodyDiv w:val="1"/>
      <w:marLeft w:val="0"/>
      <w:marRight w:val="0"/>
      <w:marTop w:val="0"/>
      <w:marBottom w:val="0"/>
      <w:divBdr>
        <w:top w:val="none" w:sz="0" w:space="0" w:color="auto"/>
        <w:left w:val="none" w:sz="0" w:space="0" w:color="auto"/>
        <w:bottom w:val="none" w:sz="0" w:space="0" w:color="auto"/>
        <w:right w:val="none" w:sz="0" w:space="0" w:color="auto"/>
      </w:divBdr>
    </w:div>
    <w:div w:id="686104280">
      <w:bodyDiv w:val="1"/>
      <w:marLeft w:val="0"/>
      <w:marRight w:val="0"/>
      <w:marTop w:val="0"/>
      <w:marBottom w:val="0"/>
      <w:divBdr>
        <w:top w:val="none" w:sz="0" w:space="0" w:color="auto"/>
        <w:left w:val="none" w:sz="0" w:space="0" w:color="auto"/>
        <w:bottom w:val="none" w:sz="0" w:space="0" w:color="auto"/>
        <w:right w:val="none" w:sz="0" w:space="0" w:color="auto"/>
      </w:divBdr>
      <w:divsChild>
        <w:div w:id="442071193">
          <w:marLeft w:val="0"/>
          <w:marRight w:val="0"/>
          <w:marTop w:val="0"/>
          <w:marBottom w:val="0"/>
          <w:divBdr>
            <w:top w:val="none" w:sz="0" w:space="0" w:color="auto"/>
            <w:left w:val="none" w:sz="0" w:space="0" w:color="auto"/>
            <w:bottom w:val="none" w:sz="0" w:space="0" w:color="auto"/>
            <w:right w:val="none" w:sz="0" w:space="0" w:color="auto"/>
          </w:divBdr>
          <w:divsChild>
            <w:div w:id="28265114">
              <w:marLeft w:val="0"/>
              <w:marRight w:val="0"/>
              <w:marTop w:val="0"/>
              <w:marBottom w:val="0"/>
              <w:divBdr>
                <w:top w:val="none" w:sz="0" w:space="0" w:color="auto"/>
                <w:left w:val="none" w:sz="0" w:space="0" w:color="auto"/>
                <w:bottom w:val="none" w:sz="0" w:space="0" w:color="auto"/>
                <w:right w:val="none" w:sz="0" w:space="0" w:color="auto"/>
              </w:divBdr>
              <w:divsChild>
                <w:div w:id="84617686">
                  <w:marLeft w:val="0"/>
                  <w:marRight w:val="0"/>
                  <w:marTop w:val="0"/>
                  <w:marBottom w:val="0"/>
                  <w:divBdr>
                    <w:top w:val="none" w:sz="0" w:space="0" w:color="auto"/>
                    <w:left w:val="none" w:sz="0" w:space="0" w:color="auto"/>
                    <w:bottom w:val="none" w:sz="0" w:space="0" w:color="auto"/>
                    <w:right w:val="none" w:sz="0" w:space="0" w:color="auto"/>
                  </w:divBdr>
                  <w:divsChild>
                    <w:div w:id="129445691">
                      <w:marLeft w:val="0"/>
                      <w:marRight w:val="0"/>
                      <w:marTop w:val="0"/>
                      <w:marBottom w:val="0"/>
                      <w:divBdr>
                        <w:top w:val="none" w:sz="0" w:space="0" w:color="auto"/>
                        <w:left w:val="none" w:sz="0" w:space="0" w:color="auto"/>
                        <w:bottom w:val="none" w:sz="0" w:space="0" w:color="auto"/>
                        <w:right w:val="none" w:sz="0" w:space="0" w:color="auto"/>
                      </w:divBdr>
                      <w:divsChild>
                        <w:div w:id="2026327773">
                          <w:marLeft w:val="0"/>
                          <w:marRight w:val="0"/>
                          <w:marTop w:val="0"/>
                          <w:marBottom w:val="0"/>
                          <w:divBdr>
                            <w:top w:val="none" w:sz="0" w:space="0" w:color="auto"/>
                            <w:left w:val="none" w:sz="0" w:space="0" w:color="auto"/>
                            <w:bottom w:val="none" w:sz="0" w:space="0" w:color="auto"/>
                            <w:right w:val="none" w:sz="0" w:space="0" w:color="auto"/>
                          </w:divBdr>
                          <w:divsChild>
                            <w:div w:id="661128963">
                              <w:marLeft w:val="0"/>
                              <w:marRight w:val="0"/>
                              <w:marTop w:val="0"/>
                              <w:marBottom w:val="0"/>
                              <w:divBdr>
                                <w:top w:val="none" w:sz="0" w:space="0" w:color="auto"/>
                                <w:left w:val="none" w:sz="0" w:space="0" w:color="auto"/>
                                <w:bottom w:val="none" w:sz="0" w:space="0" w:color="auto"/>
                                <w:right w:val="none" w:sz="0" w:space="0" w:color="auto"/>
                              </w:divBdr>
                              <w:divsChild>
                                <w:div w:id="1807772574">
                                  <w:marLeft w:val="0"/>
                                  <w:marRight w:val="0"/>
                                  <w:marTop w:val="0"/>
                                  <w:marBottom w:val="0"/>
                                  <w:divBdr>
                                    <w:top w:val="none" w:sz="0" w:space="0" w:color="auto"/>
                                    <w:left w:val="none" w:sz="0" w:space="0" w:color="auto"/>
                                    <w:bottom w:val="none" w:sz="0" w:space="0" w:color="auto"/>
                                    <w:right w:val="none" w:sz="0" w:space="0" w:color="auto"/>
                                  </w:divBdr>
                                  <w:divsChild>
                                    <w:div w:id="741221855">
                                      <w:marLeft w:val="0"/>
                                      <w:marRight w:val="0"/>
                                      <w:marTop w:val="0"/>
                                      <w:marBottom w:val="0"/>
                                      <w:divBdr>
                                        <w:top w:val="none" w:sz="0" w:space="0" w:color="auto"/>
                                        <w:left w:val="none" w:sz="0" w:space="0" w:color="auto"/>
                                        <w:bottom w:val="none" w:sz="0" w:space="0" w:color="auto"/>
                                        <w:right w:val="none" w:sz="0" w:space="0" w:color="auto"/>
                                      </w:divBdr>
                                      <w:divsChild>
                                        <w:div w:id="183787451">
                                          <w:marLeft w:val="0"/>
                                          <w:marRight w:val="0"/>
                                          <w:marTop w:val="0"/>
                                          <w:marBottom w:val="0"/>
                                          <w:divBdr>
                                            <w:top w:val="none" w:sz="0" w:space="0" w:color="auto"/>
                                            <w:left w:val="none" w:sz="0" w:space="0" w:color="auto"/>
                                            <w:bottom w:val="none" w:sz="0" w:space="0" w:color="auto"/>
                                            <w:right w:val="none" w:sz="0" w:space="0" w:color="auto"/>
                                          </w:divBdr>
                                          <w:divsChild>
                                            <w:div w:id="1427992854">
                                              <w:marLeft w:val="0"/>
                                              <w:marRight w:val="0"/>
                                              <w:marTop w:val="0"/>
                                              <w:marBottom w:val="495"/>
                                              <w:divBdr>
                                                <w:top w:val="none" w:sz="0" w:space="0" w:color="auto"/>
                                                <w:left w:val="none" w:sz="0" w:space="0" w:color="auto"/>
                                                <w:bottom w:val="none" w:sz="0" w:space="0" w:color="auto"/>
                                                <w:right w:val="none" w:sz="0" w:space="0" w:color="auto"/>
                                              </w:divBdr>
                                              <w:divsChild>
                                                <w:div w:id="15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6571">
      <w:bodyDiv w:val="1"/>
      <w:marLeft w:val="0"/>
      <w:marRight w:val="0"/>
      <w:marTop w:val="0"/>
      <w:marBottom w:val="0"/>
      <w:divBdr>
        <w:top w:val="none" w:sz="0" w:space="0" w:color="auto"/>
        <w:left w:val="none" w:sz="0" w:space="0" w:color="auto"/>
        <w:bottom w:val="none" w:sz="0" w:space="0" w:color="auto"/>
        <w:right w:val="none" w:sz="0" w:space="0" w:color="auto"/>
      </w:divBdr>
      <w:divsChild>
        <w:div w:id="931207541">
          <w:marLeft w:val="0"/>
          <w:marRight w:val="0"/>
          <w:marTop w:val="0"/>
          <w:marBottom w:val="0"/>
          <w:divBdr>
            <w:top w:val="none" w:sz="0" w:space="0" w:color="auto"/>
            <w:left w:val="none" w:sz="0" w:space="0" w:color="auto"/>
            <w:bottom w:val="none" w:sz="0" w:space="0" w:color="auto"/>
            <w:right w:val="none" w:sz="0" w:space="0" w:color="auto"/>
          </w:divBdr>
          <w:divsChild>
            <w:div w:id="672224173">
              <w:marLeft w:val="0"/>
              <w:marRight w:val="0"/>
              <w:marTop w:val="100"/>
              <w:marBottom w:val="100"/>
              <w:divBdr>
                <w:top w:val="none" w:sz="0" w:space="0" w:color="auto"/>
                <w:left w:val="none" w:sz="0" w:space="0" w:color="auto"/>
                <w:bottom w:val="none" w:sz="0" w:space="0" w:color="auto"/>
                <w:right w:val="none" w:sz="0" w:space="0" w:color="auto"/>
              </w:divBdr>
              <w:divsChild>
                <w:div w:id="1110971157">
                  <w:marLeft w:val="0"/>
                  <w:marRight w:val="0"/>
                  <w:marTop w:val="0"/>
                  <w:marBottom w:val="0"/>
                  <w:divBdr>
                    <w:top w:val="none" w:sz="0" w:space="0" w:color="auto"/>
                    <w:left w:val="none" w:sz="0" w:space="0" w:color="auto"/>
                    <w:bottom w:val="none" w:sz="0" w:space="0" w:color="auto"/>
                    <w:right w:val="none" w:sz="0" w:space="0" w:color="auto"/>
                  </w:divBdr>
                  <w:divsChild>
                    <w:div w:id="394862275">
                      <w:marLeft w:val="0"/>
                      <w:marRight w:val="0"/>
                      <w:marTop w:val="0"/>
                      <w:marBottom w:val="0"/>
                      <w:divBdr>
                        <w:top w:val="none" w:sz="0" w:space="0" w:color="auto"/>
                        <w:left w:val="none" w:sz="0" w:space="0" w:color="auto"/>
                        <w:bottom w:val="none" w:sz="0" w:space="0" w:color="auto"/>
                        <w:right w:val="none" w:sz="0" w:space="0" w:color="auto"/>
                      </w:divBdr>
                      <w:divsChild>
                        <w:div w:id="186067167">
                          <w:marLeft w:val="0"/>
                          <w:marRight w:val="0"/>
                          <w:marTop w:val="0"/>
                          <w:marBottom w:val="0"/>
                          <w:divBdr>
                            <w:top w:val="none" w:sz="0" w:space="0" w:color="auto"/>
                            <w:left w:val="none" w:sz="0" w:space="0" w:color="auto"/>
                            <w:bottom w:val="none" w:sz="0" w:space="0" w:color="auto"/>
                            <w:right w:val="none" w:sz="0" w:space="0" w:color="auto"/>
                          </w:divBdr>
                          <w:divsChild>
                            <w:div w:id="1554149387">
                              <w:marLeft w:val="0"/>
                              <w:marRight w:val="0"/>
                              <w:marTop w:val="0"/>
                              <w:marBottom w:val="0"/>
                              <w:divBdr>
                                <w:top w:val="none" w:sz="0" w:space="0" w:color="auto"/>
                                <w:left w:val="none" w:sz="0" w:space="0" w:color="auto"/>
                                <w:bottom w:val="none" w:sz="0" w:space="0" w:color="auto"/>
                                <w:right w:val="none" w:sz="0" w:space="0" w:color="auto"/>
                              </w:divBdr>
                              <w:divsChild>
                                <w:div w:id="1768039088">
                                  <w:marLeft w:val="0"/>
                                  <w:marRight w:val="0"/>
                                  <w:marTop w:val="0"/>
                                  <w:marBottom w:val="0"/>
                                  <w:divBdr>
                                    <w:top w:val="none" w:sz="0" w:space="0" w:color="auto"/>
                                    <w:left w:val="none" w:sz="0" w:space="0" w:color="auto"/>
                                    <w:bottom w:val="none" w:sz="0" w:space="0" w:color="auto"/>
                                    <w:right w:val="none" w:sz="0" w:space="0" w:color="auto"/>
                                  </w:divBdr>
                                  <w:divsChild>
                                    <w:div w:id="998073610">
                                      <w:marLeft w:val="0"/>
                                      <w:marRight w:val="0"/>
                                      <w:marTop w:val="0"/>
                                      <w:marBottom w:val="0"/>
                                      <w:divBdr>
                                        <w:top w:val="none" w:sz="0" w:space="0" w:color="auto"/>
                                        <w:left w:val="none" w:sz="0" w:space="0" w:color="auto"/>
                                        <w:bottom w:val="none" w:sz="0" w:space="0" w:color="auto"/>
                                        <w:right w:val="none" w:sz="0" w:space="0" w:color="auto"/>
                                      </w:divBdr>
                                      <w:divsChild>
                                        <w:div w:id="5183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815222">
      <w:bodyDiv w:val="1"/>
      <w:marLeft w:val="0"/>
      <w:marRight w:val="0"/>
      <w:marTop w:val="0"/>
      <w:marBottom w:val="0"/>
      <w:divBdr>
        <w:top w:val="none" w:sz="0" w:space="0" w:color="auto"/>
        <w:left w:val="none" w:sz="0" w:space="0" w:color="auto"/>
        <w:bottom w:val="none" w:sz="0" w:space="0" w:color="auto"/>
        <w:right w:val="none" w:sz="0" w:space="0" w:color="auto"/>
      </w:divBdr>
    </w:div>
    <w:div w:id="1430392797">
      <w:bodyDiv w:val="1"/>
      <w:marLeft w:val="0"/>
      <w:marRight w:val="0"/>
      <w:marTop w:val="0"/>
      <w:marBottom w:val="0"/>
      <w:divBdr>
        <w:top w:val="none" w:sz="0" w:space="0" w:color="auto"/>
        <w:left w:val="none" w:sz="0" w:space="0" w:color="auto"/>
        <w:bottom w:val="none" w:sz="0" w:space="0" w:color="auto"/>
        <w:right w:val="none" w:sz="0" w:space="0" w:color="auto"/>
      </w:divBdr>
    </w:div>
    <w:div w:id="1781989907">
      <w:bodyDiv w:val="1"/>
      <w:marLeft w:val="0"/>
      <w:marRight w:val="0"/>
      <w:marTop w:val="0"/>
      <w:marBottom w:val="0"/>
      <w:divBdr>
        <w:top w:val="none" w:sz="0" w:space="0" w:color="auto"/>
        <w:left w:val="none" w:sz="0" w:space="0" w:color="auto"/>
        <w:bottom w:val="none" w:sz="0" w:space="0" w:color="auto"/>
        <w:right w:val="none" w:sz="0" w:space="0" w:color="auto"/>
      </w:divBdr>
      <w:divsChild>
        <w:div w:id="305355927">
          <w:marLeft w:val="0"/>
          <w:marRight w:val="0"/>
          <w:marTop w:val="0"/>
          <w:marBottom w:val="0"/>
          <w:divBdr>
            <w:top w:val="none" w:sz="0" w:space="0" w:color="auto"/>
            <w:left w:val="none" w:sz="0" w:space="0" w:color="auto"/>
            <w:bottom w:val="none" w:sz="0" w:space="0" w:color="auto"/>
            <w:right w:val="none" w:sz="0" w:space="0" w:color="auto"/>
          </w:divBdr>
          <w:divsChild>
            <w:div w:id="130679125">
              <w:marLeft w:val="0"/>
              <w:marRight w:val="0"/>
              <w:marTop w:val="150"/>
              <w:marBottom w:val="0"/>
              <w:divBdr>
                <w:top w:val="none" w:sz="0" w:space="0" w:color="auto"/>
                <w:left w:val="none" w:sz="0" w:space="0" w:color="auto"/>
                <w:bottom w:val="none" w:sz="0" w:space="0" w:color="auto"/>
                <w:right w:val="none" w:sz="0" w:space="0" w:color="auto"/>
              </w:divBdr>
              <w:divsChild>
                <w:div w:id="908346640">
                  <w:marLeft w:val="-225"/>
                  <w:marRight w:val="-225"/>
                  <w:marTop w:val="0"/>
                  <w:marBottom w:val="0"/>
                  <w:divBdr>
                    <w:top w:val="none" w:sz="0" w:space="0" w:color="auto"/>
                    <w:left w:val="none" w:sz="0" w:space="0" w:color="auto"/>
                    <w:bottom w:val="none" w:sz="0" w:space="0" w:color="auto"/>
                    <w:right w:val="none" w:sz="0" w:space="0" w:color="auto"/>
                  </w:divBdr>
                  <w:divsChild>
                    <w:div w:id="203300100">
                      <w:marLeft w:val="0"/>
                      <w:marRight w:val="0"/>
                      <w:marTop w:val="0"/>
                      <w:marBottom w:val="0"/>
                      <w:divBdr>
                        <w:top w:val="none" w:sz="0" w:space="0" w:color="auto"/>
                        <w:left w:val="none" w:sz="0" w:space="0" w:color="auto"/>
                        <w:bottom w:val="none" w:sz="0" w:space="0" w:color="auto"/>
                        <w:right w:val="none" w:sz="0" w:space="0" w:color="auto"/>
                      </w:divBdr>
                      <w:divsChild>
                        <w:div w:id="1746297206">
                          <w:marLeft w:val="-225"/>
                          <w:marRight w:val="-225"/>
                          <w:marTop w:val="0"/>
                          <w:marBottom w:val="0"/>
                          <w:divBdr>
                            <w:top w:val="none" w:sz="0" w:space="0" w:color="auto"/>
                            <w:left w:val="none" w:sz="0" w:space="0" w:color="auto"/>
                            <w:bottom w:val="none" w:sz="0" w:space="0" w:color="auto"/>
                            <w:right w:val="none" w:sz="0" w:space="0" w:color="auto"/>
                          </w:divBdr>
                        </w:div>
                        <w:div w:id="183441503">
                          <w:marLeft w:val="-225"/>
                          <w:marRight w:val="-225"/>
                          <w:marTop w:val="0"/>
                          <w:marBottom w:val="0"/>
                          <w:divBdr>
                            <w:top w:val="none" w:sz="0" w:space="0" w:color="auto"/>
                            <w:left w:val="none" w:sz="0" w:space="0" w:color="auto"/>
                            <w:bottom w:val="none" w:sz="0" w:space="0" w:color="auto"/>
                            <w:right w:val="none" w:sz="0" w:space="0" w:color="auto"/>
                          </w:divBdr>
                          <w:divsChild>
                            <w:div w:id="588656430">
                              <w:marLeft w:val="0"/>
                              <w:marRight w:val="0"/>
                              <w:marTop w:val="0"/>
                              <w:marBottom w:val="0"/>
                              <w:divBdr>
                                <w:top w:val="none" w:sz="0" w:space="0" w:color="auto"/>
                                <w:left w:val="none" w:sz="0" w:space="0" w:color="auto"/>
                                <w:bottom w:val="none" w:sz="0" w:space="0" w:color="auto"/>
                                <w:right w:val="none" w:sz="0" w:space="0" w:color="auto"/>
                              </w:divBdr>
                              <w:divsChild>
                                <w:div w:id="1582132800">
                                  <w:marLeft w:val="0"/>
                                  <w:marRight w:val="0"/>
                                  <w:marTop w:val="0"/>
                                  <w:marBottom w:val="0"/>
                                  <w:divBdr>
                                    <w:top w:val="none" w:sz="0" w:space="0" w:color="auto"/>
                                    <w:left w:val="none" w:sz="0" w:space="0" w:color="auto"/>
                                    <w:bottom w:val="none" w:sz="0" w:space="0" w:color="auto"/>
                                    <w:right w:val="none" w:sz="0" w:space="0" w:color="auto"/>
                                  </w:divBdr>
                                  <w:divsChild>
                                    <w:div w:id="370037221">
                                      <w:marLeft w:val="0"/>
                                      <w:marRight w:val="0"/>
                                      <w:marTop w:val="0"/>
                                      <w:marBottom w:val="0"/>
                                      <w:divBdr>
                                        <w:top w:val="none" w:sz="0" w:space="0" w:color="auto"/>
                                        <w:left w:val="none" w:sz="0" w:space="0" w:color="auto"/>
                                        <w:bottom w:val="none" w:sz="0" w:space="0" w:color="auto"/>
                                        <w:right w:val="none" w:sz="0" w:space="0" w:color="auto"/>
                                      </w:divBdr>
                                      <w:divsChild>
                                        <w:div w:id="1499150350">
                                          <w:marLeft w:val="0"/>
                                          <w:marRight w:val="0"/>
                                          <w:marTop w:val="0"/>
                                          <w:marBottom w:val="0"/>
                                          <w:divBdr>
                                            <w:top w:val="none" w:sz="0" w:space="0" w:color="auto"/>
                                            <w:left w:val="none" w:sz="0" w:space="0" w:color="auto"/>
                                            <w:bottom w:val="none" w:sz="0" w:space="0" w:color="auto"/>
                                            <w:right w:val="none" w:sz="0" w:space="0" w:color="auto"/>
                                          </w:divBdr>
                                          <w:divsChild>
                                            <w:div w:id="1822965593">
                                              <w:marLeft w:val="0"/>
                                              <w:marRight w:val="0"/>
                                              <w:marTop w:val="0"/>
                                              <w:marBottom w:val="0"/>
                                              <w:divBdr>
                                                <w:top w:val="none" w:sz="0" w:space="0" w:color="auto"/>
                                                <w:left w:val="none" w:sz="0" w:space="0" w:color="auto"/>
                                                <w:bottom w:val="none" w:sz="0" w:space="0" w:color="auto"/>
                                                <w:right w:val="none" w:sz="0" w:space="0" w:color="auto"/>
                                              </w:divBdr>
                                              <w:divsChild>
                                                <w:div w:id="12731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689147">
          <w:marLeft w:val="0"/>
          <w:marRight w:val="0"/>
          <w:marTop w:val="0"/>
          <w:marBottom w:val="0"/>
          <w:divBdr>
            <w:top w:val="none" w:sz="0" w:space="0" w:color="auto"/>
            <w:left w:val="none" w:sz="0" w:space="0" w:color="auto"/>
            <w:bottom w:val="none" w:sz="0" w:space="0" w:color="auto"/>
            <w:right w:val="none" w:sz="0" w:space="0" w:color="auto"/>
          </w:divBdr>
          <w:divsChild>
            <w:div w:id="1025444910">
              <w:marLeft w:val="0"/>
              <w:marRight w:val="0"/>
              <w:marTop w:val="0"/>
              <w:marBottom w:val="0"/>
              <w:divBdr>
                <w:top w:val="none" w:sz="0" w:space="0" w:color="auto"/>
                <w:left w:val="none" w:sz="0" w:space="0" w:color="auto"/>
                <w:bottom w:val="none" w:sz="0" w:space="0" w:color="auto"/>
                <w:right w:val="none" w:sz="0" w:space="0" w:color="auto"/>
              </w:divBdr>
              <w:divsChild>
                <w:div w:id="1757510509">
                  <w:marLeft w:val="0"/>
                  <w:marRight w:val="0"/>
                  <w:marTop w:val="0"/>
                  <w:marBottom w:val="0"/>
                  <w:divBdr>
                    <w:top w:val="none" w:sz="0" w:space="0" w:color="auto"/>
                    <w:left w:val="none" w:sz="0" w:space="0" w:color="auto"/>
                    <w:bottom w:val="none" w:sz="0" w:space="0" w:color="auto"/>
                    <w:right w:val="none" w:sz="0" w:space="0" w:color="auto"/>
                  </w:divBdr>
                  <w:divsChild>
                    <w:div w:id="963534152">
                      <w:marLeft w:val="0"/>
                      <w:marRight w:val="0"/>
                      <w:marTop w:val="0"/>
                      <w:marBottom w:val="0"/>
                      <w:divBdr>
                        <w:top w:val="none" w:sz="0" w:space="0" w:color="auto"/>
                        <w:left w:val="none" w:sz="0" w:space="0" w:color="auto"/>
                        <w:bottom w:val="none" w:sz="0" w:space="0" w:color="auto"/>
                        <w:right w:val="none" w:sz="0" w:space="0" w:color="auto"/>
                      </w:divBdr>
                    </w:div>
                    <w:div w:id="7483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gov.si/fileadmin/Internet/Davki_in_druge_dajatve/Podrocja/Davek_na_dodano_vrednost/Opis/Posebna_ureditev_mini_VEM_M1SS_MOSS.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SL/TXT/?uri=CELEX%3A32013R1042" TargetMode="External"/><Relationship Id="rId4" Type="http://schemas.openxmlformats.org/officeDocument/2006/relationships/settings" Target="settings.xml"/><Relationship Id="rId9" Type="http://schemas.openxmlformats.org/officeDocument/2006/relationships/hyperlink" Target="https://ec.europa.eu/taxation_customs/business/vat/telecommunications-broadcasting-electronic-services/sites/default/files/explanatory_notes_2015_sl_0.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66AB-D9AA-40BF-91CA-DAA752C2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27</TotalTime>
  <Pages>2</Pages>
  <Words>753</Words>
  <Characters>4297</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Petra Lapi</cp:lastModifiedBy>
  <cp:revision>8</cp:revision>
  <cp:lastPrinted>2021-03-29T06:18:00Z</cp:lastPrinted>
  <dcterms:created xsi:type="dcterms:W3CDTF">2021-03-29T06:20:00Z</dcterms:created>
  <dcterms:modified xsi:type="dcterms:W3CDTF">2021-03-29T06:59:00Z</dcterms:modified>
</cp:coreProperties>
</file>