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5C51" w:rsidRPr="00BC61F3" w:rsidRDefault="00995C51" w:rsidP="00995C51">
      <w:pPr>
        <w:jc w:val="both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 xml:space="preserve">Spoštovani, </w:t>
      </w:r>
    </w:p>
    <w:p w:rsidR="00995C51" w:rsidRPr="004D73D6" w:rsidRDefault="009122C8" w:rsidP="00995C51">
      <w:pPr>
        <w:jc w:val="both"/>
        <w:rPr>
          <w:rFonts w:ascii="Arial" w:hAnsi="Arial" w:cs="Arial"/>
          <w:b/>
          <w:sz w:val="20"/>
          <w:szCs w:val="20"/>
        </w:rPr>
      </w:pPr>
      <w:r w:rsidRPr="004D73D6">
        <w:rPr>
          <w:rFonts w:ascii="Arial" w:hAnsi="Arial" w:cs="Arial"/>
          <w:sz w:val="20"/>
          <w:szCs w:val="20"/>
        </w:rPr>
        <w:t>v</w:t>
      </w:r>
      <w:r w:rsidR="00BA318A" w:rsidRPr="004D73D6">
        <w:rPr>
          <w:rFonts w:ascii="Arial" w:hAnsi="Arial" w:cs="Arial"/>
          <w:sz w:val="20"/>
          <w:szCs w:val="20"/>
        </w:rPr>
        <w:t xml:space="preserve"> E</w:t>
      </w:r>
      <w:r w:rsidRPr="004D73D6">
        <w:rPr>
          <w:rFonts w:ascii="Arial" w:hAnsi="Arial" w:cs="Arial"/>
          <w:sz w:val="20"/>
          <w:szCs w:val="20"/>
        </w:rPr>
        <w:t xml:space="preserve">xcelovi datoteki so predstavljeni prejemniki namenitve dela dohodnine za donacije. Podatki so preliminarni, saj temeljijo na </w:t>
      </w:r>
      <w:r w:rsidR="00995C51" w:rsidRPr="004D73D6">
        <w:rPr>
          <w:rFonts w:ascii="Arial" w:hAnsi="Arial" w:cs="Arial"/>
          <w:sz w:val="20"/>
          <w:szCs w:val="20"/>
        </w:rPr>
        <w:t>podlagi izdanih informativnih izračunov dohodnine,</w:t>
      </w:r>
      <w:r w:rsidRPr="004D73D6">
        <w:rPr>
          <w:rFonts w:ascii="Arial" w:hAnsi="Arial" w:cs="Arial"/>
          <w:sz w:val="20"/>
          <w:szCs w:val="20"/>
        </w:rPr>
        <w:t xml:space="preserve"> kjer vsak morebiten ugovor</w:t>
      </w:r>
      <w:r w:rsidR="00995C51" w:rsidRPr="004D73D6">
        <w:rPr>
          <w:rFonts w:ascii="Arial" w:hAnsi="Arial" w:cs="Arial"/>
          <w:sz w:val="20"/>
          <w:szCs w:val="20"/>
        </w:rPr>
        <w:t xml:space="preserve"> zadrži izplačilo </w:t>
      </w:r>
      <w:r w:rsidR="00995C51" w:rsidRPr="003E6684">
        <w:rPr>
          <w:rFonts w:ascii="Arial" w:hAnsi="Arial" w:cs="Arial"/>
          <w:sz w:val="20"/>
          <w:szCs w:val="20"/>
        </w:rPr>
        <w:t>donacij</w:t>
      </w:r>
      <w:r w:rsidR="006E11FD" w:rsidRPr="003E6684">
        <w:rPr>
          <w:rFonts w:ascii="Arial" w:hAnsi="Arial" w:cs="Arial"/>
          <w:sz w:val="20"/>
          <w:szCs w:val="20"/>
        </w:rPr>
        <w:t xml:space="preserve"> in izdanih odločb </w:t>
      </w:r>
      <w:r w:rsidR="003E6684">
        <w:rPr>
          <w:rFonts w:ascii="Arial" w:hAnsi="Arial" w:cs="Arial"/>
          <w:sz w:val="20"/>
          <w:szCs w:val="20"/>
        </w:rPr>
        <w:t>o odmeri dohodnine za leto 2020</w:t>
      </w:r>
      <w:r w:rsidR="006E11FD" w:rsidRPr="003E6684">
        <w:rPr>
          <w:rFonts w:ascii="Arial" w:hAnsi="Arial" w:cs="Arial"/>
          <w:sz w:val="20"/>
          <w:szCs w:val="20"/>
        </w:rPr>
        <w:t xml:space="preserve"> v prvem svežnju</w:t>
      </w:r>
      <w:r w:rsidR="00447121" w:rsidRPr="003E6684">
        <w:rPr>
          <w:rFonts w:ascii="Arial" w:hAnsi="Arial" w:cs="Arial"/>
          <w:sz w:val="20"/>
          <w:szCs w:val="20"/>
        </w:rPr>
        <w:t>, z datumom odpreme 31. 8. 2021, kjer vsak</w:t>
      </w:r>
      <w:r w:rsidR="003E6684" w:rsidRPr="003E6684">
        <w:rPr>
          <w:rFonts w:ascii="Arial" w:hAnsi="Arial" w:cs="Arial"/>
          <w:sz w:val="20"/>
          <w:szCs w:val="20"/>
        </w:rPr>
        <w:t>a</w:t>
      </w:r>
      <w:r w:rsidR="00447121" w:rsidRPr="003E6684">
        <w:rPr>
          <w:rFonts w:ascii="Arial" w:hAnsi="Arial" w:cs="Arial"/>
          <w:sz w:val="20"/>
          <w:szCs w:val="20"/>
        </w:rPr>
        <w:t xml:space="preserve"> pritožba zadrži izplačilo donacij. </w:t>
      </w:r>
      <w:r w:rsidR="00995C51" w:rsidRPr="003E6684">
        <w:rPr>
          <w:rFonts w:ascii="Arial" w:hAnsi="Arial" w:cs="Arial"/>
          <w:color w:val="000000"/>
          <w:sz w:val="20"/>
          <w:szCs w:val="20"/>
        </w:rPr>
        <w:t xml:space="preserve">Prva izplačila bodo nakazana </w:t>
      </w:r>
      <w:r w:rsidR="008C70B6" w:rsidRPr="003E6684">
        <w:rPr>
          <w:rFonts w:ascii="Arial" w:hAnsi="Arial" w:cs="Arial"/>
          <w:b/>
          <w:color w:val="000000"/>
          <w:sz w:val="20"/>
          <w:szCs w:val="20"/>
        </w:rPr>
        <w:t>do konca</w:t>
      </w:r>
      <w:r w:rsidR="008C70B6" w:rsidRPr="003E6684">
        <w:rPr>
          <w:rFonts w:ascii="Arial" w:hAnsi="Arial" w:cs="Arial"/>
          <w:color w:val="000000"/>
          <w:sz w:val="20"/>
          <w:szCs w:val="20"/>
        </w:rPr>
        <w:t xml:space="preserve"> </w:t>
      </w:r>
      <w:r w:rsidR="00BA318A" w:rsidRPr="003E6684">
        <w:rPr>
          <w:rFonts w:ascii="Arial" w:hAnsi="Arial" w:cs="Arial"/>
          <w:b/>
          <w:color w:val="000000"/>
          <w:sz w:val="20"/>
          <w:szCs w:val="20"/>
        </w:rPr>
        <w:t>s</w:t>
      </w:r>
      <w:r w:rsidR="00995C51" w:rsidRPr="003E6684">
        <w:rPr>
          <w:rFonts w:ascii="Arial" w:hAnsi="Arial" w:cs="Arial"/>
          <w:b/>
          <w:color w:val="000000"/>
          <w:sz w:val="20"/>
          <w:szCs w:val="20"/>
        </w:rPr>
        <w:t>eptembra</w:t>
      </w:r>
      <w:r w:rsidRPr="003E6684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165D4A" w:rsidRPr="003E6684">
        <w:rPr>
          <w:rFonts w:ascii="Arial" w:hAnsi="Arial" w:cs="Arial"/>
          <w:b/>
          <w:color w:val="000000"/>
          <w:sz w:val="20"/>
          <w:szCs w:val="20"/>
        </w:rPr>
        <w:t>21</w:t>
      </w:r>
      <w:r w:rsidRPr="003E6684">
        <w:rPr>
          <w:rFonts w:ascii="Arial" w:hAnsi="Arial" w:cs="Arial"/>
          <w:b/>
          <w:color w:val="000000"/>
          <w:sz w:val="20"/>
          <w:szCs w:val="20"/>
        </w:rPr>
        <w:t>.</w:t>
      </w:r>
      <w:r w:rsidR="00995C51" w:rsidRPr="004D73D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4041A" w:rsidRPr="00B4041A" w:rsidRDefault="00264464" w:rsidP="00B4041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  <w:r>
        <w:rPr>
          <w:rFonts w:ascii="Arial" w:hAnsi="Arial" w:cs="Arial"/>
          <w:sz w:val="20"/>
          <w:szCs w:val="20"/>
        </w:rPr>
        <w:t>Iz tega naslova je bilo v letu 20</w:t>
      </w:r>
      <w:r w:rsidR="00165D4A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</w:t>
      </w:r>
      <w:r w:rsidRPr="00264464">
        <w:rPr>
          <w:rFonts w:ascii="Arial" w:hAnsi="Arial" w:cs="Arial"/>
          <w:sz w:val="20"/>
          <w:szCs w:val="20"/>
        </w:rPr>
        <w:t xml:space="preserve">namenjenih </w:t>
      </w:r>
      <w:r w:rsidR="006E11FD" w:rsidRPr="006E11FD">
        <w:rPr>
          <w:rFonts w:ascii="Arial" w:hAnsi="Arial" w:cs="Arial"/>
          <w:b/>
          <w:sz w:val="20"/>
          <w:szCs w:val="20"/>
        </w:rPr>
        <w:t>510.868</w:t>
      </w:r>
      <w:r w:rsidR="006E11FD">
        <w:rPr>
          <w:rFonts w:ascii="Arial" w:hAnsi="Arial" w:cs="Arial"/>
          <w:sz w:val="20"/>
          <w:szCs w:val="20"/>
        </w:rPr>
        <w:t xml:space="preserve"> </w:t>
      </w:r>
      <w:r w:rsidRPr="0026446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donacij</w:t>
      </w:r>
      <w:r w:rsidR="006E11F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6E11FD">
        <w:rPr>
          <w:rFonts w:ascii="Arial" w:hAnsi="Arial" w:cs="Arial"/>
          <w:sz w:val="20"/>
          <w:szCs w:val="20"/>
        </w:rPr>
        <w:t xml:space="preserve">(lansko leto </w:t>
      </w:r>
      <w:r w:rsidR="006E11FD" w:rsidRPr="00B4041A">
        <w:rPr>
          <w:rFonts w:ascii="Calibri" w:eastAsia="Times New Roman" w:hAnsi="Calibri" w:cs="Calibri"/>
          <w:b/>
          <w:bCs/>
          <w:color w:val="000000"/>
          <w:lang w:eastAsia="sl-SI"/>
        </w:rPr>
        <w:t>496.363</w:t>
      </w:r>
      <w:r w:rsidR="006E11FD">
        <w:rPr>
          <w:rFonts w:ascii="Calibri" w:eastAsia="Times New Roman" w:hAnsi="Calibri" w:cs="Calibri"/>
          <w:b/>
          <w:bCs/>
          <w:color w:val="000000"/>
          <w:lang w:eastAsia="sl-SI"/>
        </w:rPr>
        <w:t>)</w:t>
      </w:r>
      <w:r w:rsidRPr="0026446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995C51" w:rsidRPr="00264464">
        <w:rPr>
          <w:rFonts w:ascii="Arial" w:hAnsi="Arial" w:cs="Arial"/>
          <w:sz w:val="20"/>
          <w:szCs w:val="20"/>
        </w:rPr>
        <w:t xml:space="preserve">Zavezanci so del dohodnine za donacije namenili </w:t>
      </w:r>
      <w:r w:rsidRPr="00264464">
        <w:rPr>
          <w:rFonts w:ascii="Arial" w:hAnsi="Arial" w:cs="Arial"/>
          <w:b/>
          <w:sz w:val="20"/>
          <w:szCs w:val="20"/>
        </w:rPr>
        <w:t>5.</w:t>
      </w:r>
      <w:r w:rsidR="00B4041A">
        <w:rPr>
          <w:rFonts w:ascii="Arial" w:hAnsi="Arial" w:cs="Arial"/>
          <w:b/>
          <w:sz w:val="20"/>
          <w:szCs w:val="20"/>
        </w:rPr>
        <w:t>554</w:t>
      </w:r>
      <w:r w:rsidR="005C0687" w:rsidRPr="00264464">
        <w:rPr>
          <w:rFonts w:ascii="Arial" w:hAnsi="Arial" w:cs="Arial"/>
          <w:sz w:val="20"/>
          <w:szCs w:val="20"/>
        </w:rPr>
        <w:t xml:space="preserve"> </w:t>
      </w:r>
      <w:r w:rsidR="00995C51" w:rsidRPr="00264464">
        <w:rPr>
          <w:rFonts w:ascii="Arial" w:hAnsi="Arial" w:cs="Arial"/>
          <w:sz w:val="20"/>
          <w:szCs w:val="20"/>
        </w:rPr>
        <w:t>različnim upravičencem</w:t>
      </w:r>
      <w:r w:rsidR="00995C51" w:rsidRPr="00264464">
        <w:rPr>
          <w:rFonts w:ascii="Arial" w:hAnsi="Arial" w:cs="Arial"/>
          <w:b/>
          <w:sz w:val="20"/>
          <w:szCs w:val="20"/>
        </w:rPr>
        <w:t xml:space="preserve"> </w:t>
      </w:r>
      <w:r w:rsidR="00995C51" w:rsidRPr="00264464">
        <w:rPr>
          <w:rFonts w:ascii="Arial" w:hAnsi="Arial" w:cs="Arial"/>
          <w:sz w:val="20"/>
          <w:szCs w:val="20"/>
        </w:rPr>
        <w:t>(</w:t>
      </w:r>
      <w:r w:rsidR="006E11FD">
        <w:rPr>
          <w:rFonts w:ascii="Arial" w:hAnsi="Arial" w:cs="Arial"/>
          <w:sz w:val="20"/>
          <w:szCs w:val="20"/>
        </w:rPr>
        <w:t xml:space="preserve">enako </w:t>
      </w:r>
      <w:r w:rsidR="00995C51" w:rsidRPr="00264464">
        <w:rPr>
          <w:rFonts w:ascii="Arial" w:hAnsi="Arial" w:cs="Arial"/>
          <w:sz w:val="20"/>
          <w:szCs w:val="20"/>
        </w:rPr>
        <w:t>lansko leto</w:t>
      </w:r>
      <w:r w:rsidR="006E11FD">
        <w:rPr>
          <w:rFonts w:ascii="Arial" w:hAnsi="Arial" w:cs="Arial"/>
          <w:sz w:val="20"/>
          <w:szCs w:val="20"/>
        </w:rPr>
        <w:t>)</w:t>
      </w:r>
      <w:r w:rsidR="00995C51" w:rsidRPr="00264464">
        <w:rPr>
          <w:rFonts w:ascii="Arial" w:hAnsi="Arial" w:cs="Arial"/>
          <w:sz w:val="20"/>
          <w:szCs w:val="20"/>
        </w:rPr>
        <w:t xml:space="preserve"> v skupnem znesku </w:t>
      </w:r>
      <w:r w:rsidR="006E11FD" w:rsidRPr="006E11FD">
        <w:rPr>
          <w:rFonts w:ascii="Arial" w:hAnsi="Arial" w:cs="Arial"/>
          <w:b/>
          <w:sz w:val="20"/>
          <w:szCs w:val="20"/>
        </w:rPr>
        <w:t>10.716.366,97</w:t>
      </w:r>
      <w:r w:rsidR="006E11FD">
        <w:rPr>
          <w:rFonts w:ascii="Arial" w:hAnsi="Arial" w:cs="Arial"/>
          <w:b/>
          <w:sz w:val="20"/>
          <w:szCs w:val="20"/>
        </w:rPr>
        <w:t xml:space="preserve"> </w:t>
      </w:r>
      <w:r w:rsidR="006E11FD">
        <w:rPr>
          <w:rFonts w:ascii="Calibri" w:eastAsia="Times New Roman" w:hAnsi="Calibri" w:cs="Calibri"/>
          <w:b/>
          <w:bCs/>
          <w:color w:val="000000"/>
          <w:lang w:eastAsia="sl-SI"/>
        </w:rPr>
        <w:t>€</w:t>
      </w:r>
      <w:r w:rsidR="006E11FD" w:rsidRPr="006E11FD"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 </w:t>
      </w:r>
      <w:r w:rsidR="00995C51" w:rsidRPr="00264464">
        <w:rPr>
          <w:rFonts w:ascii="Arial" w:hAnsi="Arial" w:cs="Arial"/>
          <w:sz w:val="20"/>
          <w:szCs w:val="20"/>
        </w:rPr>
        <w:t xml:space="preserve">(lansko leto </w:t>
      </w:r>
      <w:r w:rsidR="006E11FD" w:rsidRPr="00B4041A">
        <w:rPr>
          <w:rFonts w:ascii="Calibri" w:eastAsia="Times New Roman" w:hAnsi="Calibri" w:cs="Calibri"/>
          <w:b/>
          <w:bCs/>
          <w:color w:val="000000"/>
          <w:lang w:eastAsia="sl-SI"/>
        </w:rPr>
        <w:t>5.456.656,23</w:t>
      </w:r>
      <w:r w:rsidR="006E11FD"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 </w:t>
      </w:r>
      <w:r w:rsidR="006E11FD" w:rsidRPr="00264464">
        <w:rPr>
          <w:rFonts w:ascii="Arial" w:hAnsi="Arial" w:cs="Arial"/>
          <w:b/>
          <w:bCs/>
          <w:sz w:val="20"/>
          <w:szCs w:val="20"/>
        </w:rPr>
        <w:t>€</w:t>
      </w:r>
      <w:r w:rsidR="006E11FD">
        <w:rPr>
          <w:rFonts w:ascii="Arial" w:hAnsi="Arial" w:cs="Arial"/>
          <w:b/>
          <w:bCs/>
          <w:sz w:val="20"/>
          <w:szCs w:val="20"/>
        </w:rPr>
        <w:t>).</w:t>
      </w:r>
    </w:p>
    <w:p w:rsidR="003324EF" w:rsidRPr="00B4041A" w:rsidRDefault="003324EF" w:rsidP="003324E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:rsidR="00995C51" w:rsidRPr="00161040" w:rsidRDefault="00995C51" w:rsidP="00995C5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122C8" w:rsidRDefault="009122C8" w:rsidP="0029552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95521" w:rsidRPr="003B7E9C" w:rsidRDefault="00295521" w:rsidP="0029552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7E9C">
        <w:rPr>
          <w:rFonts w:ascii="Arial" w:hAnsi="Arial" w:cs="Arial"/>
          <w:sz w:val="20"/>
          <w:szCs w:val="20"/>
        </w:rPr>
        <w:t>Odnosi z javnostmi</w:t>
      </w:r>
    </w:p>
    <w:p w:rsidR="00241A31" w:rsidRPr="00AB6721" w:rsidRDefault="00295521" w:rsidP="0026446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7E9C">
        <w:rPr>
          <w:rFonts w:ascii="Arial" w:hAnsi="Arial" w:cs="Arial"/>
          <w:sz w:val="20"/>
          <w:szCs w:val="20"/>
        </w:rPr>
        <w:t>Finančna uprava RS</w:t>
      </w:r>
    </w:p>
    <w:sectPr w:rsidR="00241A31" w:rsidRPr="00AB6721"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AC" w:rsidRDefault="003F6BAC">
      <w:r>
        <w:separator/>
      </w:r>
    </w:p>
  </w:endnote>
  <w:endnote w:type="continuationSeparator" w:id="0">
    <w:p w:rsidR="003F6BAC" w:rsidRDefault="003F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CC" w:rsidRDefault="00E428CC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CC" w:rsidRDefault="00E428CC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3E6684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3E6684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AC" w:rsidRDefault="003F6BAC">
      <w:r>
        <w:separator/>
      </w:r>
    </w:p>
  </w:footnote>
  <w:footnote w:type="continuationSeparator" w:id="0">
    <w:p w:rsidR="003F6BAC" w:rsidRDefault="003F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CC" w:rsidRPr="00110CBD" w:rsidRDefault="00E428C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E428CC" w:rsidRPr="008F3500">
      <w:trPr>
        <w:cantSplit/>
        <w:trHeight w:hRule="exact" w:val="847"/>
      </w:trPr>
      <w:tc>
        <w:tcPr>
          <w:tcW w:w="567" w:type="dxa"/>
        </w:tcPr>
        <w:p w:rsidR="00E428CC" w:rsidRDefault="00E428C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E428CC" w:rsidRPr="008F3500" w:rsidRDefault="00E428CC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4294967294" distB="4294967294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4EF2D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E428CC" w:rsidRPr="008F3500" w:rsidRDefault="00E428C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E428CC" w:rsidRDefault="00E428CC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E428CC" w:rsidRPr="008F3500" w:rsidRDefault="00E428C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:rsidR="00E428CC" w:rsidRPr="008F3500" w:rsidRDefault="00E428CC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E428CC" w:rsidRPr="008F3500" w:rsidRDefault="00E428CC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E428CC" w:rsidRPr="008F3500" w:rsidRDefault="00E428CC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E428CC" w:rsidRPr="008F3500" w:rsidRDefault="00E428C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07"/>
    <w:rsid w:val="00000B56"/>
    <w:rsid w:val="000063FF"/>
    <w:rsid w:val="00011FEE"/>
    <w:rsid w:val="00023A88"/>
    <w:rsid w:val="00031F4F"/>
    <w:rsid w:val="000377AE"/>
    <w:rsid w:val="00045E3B"/>
    <w:rsid w:val="00076D05"/>
    <w:rsid w:val="0008352D"/>
    <w:rsid w:val="00086896"/>
    <w:rsid w:val="000A7238"/>
    <w:rsid w:val="000B0B21"/>
    <w:rsid w:val="000B4B23"/>
    <w:rsid w:val="000B78E0"/>
    <w:rsid w:val="00103D22"/>
    <w:rsid w:val="0012064C"/>
    <w:rsid w:val="001357B2"/>
    <w:rsid w:val="0014092A"/>
    <w:rsid w:val="00161040"/>
    <w:rsid w:val="00164226"/>
    <w:rsid w:val="00165D4A"/>
    <w:rsid w:val="00176058"/>
    <w:rsid w:val="0018081C"/>
    <w:rsid w:val="001863D8"/>
    <w:rsid w:val="001A3BA5"/>
    <w:rsid w:val="001A512C"/>
    <w:rsid w:val="001A708A"/>
    <w:rsid w:val="001B647E"/>
    <w:rsid w:val="001B71A6"/>
    <w:rsid w:val="001C4CA0"/>
    <w:rsid w:val="001F7BC0"/>
    <w:rsid w:val="00202A77"/>
    <w:rsid w:val="00221075"/>
    <w:rsid w:val="0023558B"/>
    <w:rsid w:val="00241A31"/>
    <w:rsid w:val="0024730E"/>
    <w:rsid w:val="00247A88"/>
    <w:rsid w:val="00252DCD"/>
    <w:rsid w:val="0025509E"/>
    <w:rsid w:val="00264464"/>
    <w:rsid w:val="00264CA3"/>
    <w:rsid w:val="00271CE5"/>
    <w:rsid w:val="00282020"/>
    <w:rsid w:val="00295521"/>
    <w:rsid w:val="002A160D"/>
    <w:rsid w:val="002A5510"/>
    <w:rsid w:val="002C05FD"/>
    <w:rsid w:val="002D0144"/>
    <w:rsid w:val="002F7820"/>
    <w:rsid w:val="00301194"/>
    <w:rsid w:val="003324EF"/>
    <w:rsid w:val="00342BA0"/>
    <w:rsid w:val="00355D94"/>
    <w:rsid w:val="003636BF"/>
    <w:rsid w:val="003669B1"/>
    <w:rsid w:val="00370AA7"/>
    <w:rsid w:val="0037479F"/>
    <w:rsid w:val="003845B4"/>
    <w:rsid w:val="00387B1A"/>
    <w:rsid w:val="003B7E9C"/>
    <w:rsid w:val="003C3CDD"/>
    <w:rsid w:val="003D772B"/>
    <w:rsid w:val="003E1C74"/>
    <w:rsid w:val="003E5617"/>
    <w:rsid w:val="003E6684"/>
    <w:rsid w:val="003F6BAC"/>
    <w:rsid w:val="004160BC"/>
    <w:rsid w:val="004303E4"/>
    <w:rsid w:val="00440BD1"/>
    <w:rsid w:val="004439BE"/>
    <w:rsid w:val="00447121"/>
    <w:rsid w:val="00455DC8"/>
    <w:rsid w:val="004A4A10"/>
    <w:rsid w:val="004C5C0D"/>
    <w:rsid w:val="004D73D6"/>
    <w:rsid w:val="004F0ACE"/>
    <w:rsid w:val="00510CBF"/>
    <w:rsid w:val="00511557"/>
    <w:rsid w:val="00523B78"/>
    <w:rsid w:val="00526246"/>
    <w:rsid w:val="00567106"/>
    <w:rsid w:val="0057373E"/>
    <w:rsid w:val="0059104B"/>
    <w:rsid w:val="005A5F70"/>
    <w:rsid w:val="005B6B84"/>
    <w:rsid w:val="005C0687"/>
    <w:rsid w:val="005D25C9"/>
    <w:rsid w:val="005E1D3C"/>
    <w:rsid w:val="006004E6"/>
    <w:rsid w:val="00632253"/>
    <w:rsid w:val="00642714"/>
    <w:rsid w:val="00643C4E"/>
    <w:rsid w:val="006455CE"/>
    <w:rsid w:val="00646329"/>
    <w:rsid w:val="00650315"/>
    <w:rsid w:val="006649CC"/>
    <w:rsid w:val="00664E13"/>
    <w:rsid w:val="0067122B"/>
    <w:rsid w:val="00694491"/>
    <w:rsid w:val="006A14D0"/>
    <w:rsid w:val="006C2231"/>
    <w:rsid w:val="006D42D9"/>
    <w:rsid w:val="006E11FD"/>
    <w:rsid w:val="006F7E46"/>
    <w:rsid w:val="00721F9E"/>
    <w:rsid w:val="00726463"/>
    <w:rsid w:val="007304AF"/>
    <w:rsid w:val="00733017"/>
    <w:rsid w:val="00741CE9"/>
    <w:rsid w:val="007450EA"/>
    <w:rsid w:val="00751D38"/>
    <w:rsid w:val="00762C1D"/>
    <w:rsid w:val="007756F0"/>
    <w:rsid w:val="00783310"/>
    <w:rsid w:val="0079776E"/>
    <w:rsid w:val="007A4A6D"/>
    <w:rsid w:val="007B36E7"/>
    <w:rsid w:val="007D1BCF"/>
    <w:rsid w:val="007D75CF"/>
    <w:rsid w:val="007E068D"/>
    <w:rsid w:val="007E6DC5"/>
    <w:rsid w:val="007F3709"/>
    <w:rsid w:val="0088043C"/>
    <w:rsid w:val="008805D0"/>
    <w:rsid w:val="00883C34"/>
    <w:rsid w:val="008906C9"/>
    <w:rsid w:val="008A6D91"/>
    <w:rsid w:val="008B5FEE"/>
    <w:rsid w:val="008C2438"/>
    <w:rsid w:val="008C5738"/>
    <w:rsid w:val="008C70B6"/>
    <w:rsid w:val="008D04F0"/>
    <w:rsid w:val="008E44A0"/>
    <w:rsid w:val="008F3500"/>
    <w:rsid w:val="00910CF6"/>
    <w:rsid w:val="009122C8"/>
    <w:rsid w:val="00924E3C"/>
    <w:rsid w:val="009454B6"/>
    <w:rsid w:val="00960C6B"/>
    <w:rsid w:val="009612BB"/>
    <w:rsid w:val="00984799"/>
    <w:rsid w:val="00995C51"/>
    <w:rsid w:val="00997E50"/>
    <w:rsid w:val="009B0B65"/>
    <w:rsid w:val="00A000F2"/>
    <w:rsid w:val="00A125C5"/>
    <w:rsid w:val="00A12D5C"/>
    <w:rsid w:val="00A42999"/>
    <w:rsid w:val="00A5039D"/>
    <w:rsid w:val="00A65EE7"/>
    <w:rsid w:val="00A66BBF"/>
    <w:rsid w:val="00A70133"/>
    <w:rsid w:val="00A860FF"/>
    <w:rsid w:val="00A96702"/>
    <w:rsid w:val="00AB6721"/>
    <w:rsid w:val="00AC4A4D"/>
    <w:rsid w:val="00AC5C16"/>
    <w:rsid w:val="00B17141"/>
    <w:rsid w:val="00B20C7C"/>
    <w:rsid w:val="00B27607"/>
    <w:rsid w:val="00B31575"/>
    <w:rsid w:val="00B4041A"/>
    <w:rsid w:val="00B42C90"/>
    <w:rsid w:val="00B50A5C"/>
    <w:rsid w:val="00B642C5"/>
    <w:rsid w:val="00B8547D"/>
    <w:rsid w:val="00BA167E"/>
    <w:rsid w:val="00BA318A"/>
    <w:rsid w:val="00BB097D"/>
    <w:rsid w:val="00BB31EA"/>
    <w:rsid w:val="00BB500C"/>
    <w:rsid w:val="00BC7C60"/>
    <w:rsid w:val="00BD6D99"/>
    <w:rsid w:val="00BE3B25"/>
    <w:rsid w:val="00C10933"/>
    <w:rsid w:val="00C250D5"/>
    <w:rsid w:val="00C36E67"/>
    <w:rsid w:val="00C47F8D"/>
    <w:rsid w:val="00C76DAB"/>
    <w:rsid w:val="00C81391"/>
    <w:rsid w:val="00C84BB9"/>
    <w:rsid w:val="00C92898"/>
    <w:rsid w:val="00CB13B1"/>
    <w:rsid w:val="00CC179C"/>
    <w:rsid w:val="00CD46EB"/>
    <w:rsid w:val="00CE7514"/>
    <w:rsid w:val="00D17C6C"/>
    <w:rsid w:val="00D228C1"/>
    <w:rsid w:val="00D248DE"/>
    <w:rsid w:val="00D43675"/>
    <w:rsid w:val="00D67C11"/>
    <w:rsid w:val="00D8542D"/>
    <w:rsid w:val="00DC6A71"/>
    <w:rsid w:val="00DE5B46"/>
    <w:rsid w:val="00E0357D"/>
    <w:rsid w:val="00E10B97"/>
    <w:rsid w:val="00E24EC2"/>
    <w:rsid w:val="00E428CC"/>
    <w:rsid w:val="00E76A01"/>
    <w:rsid w:val="00E91287"/>
    <w:rsid w:val="00EC7F07"/>
    <w:rsid w:val="00ED7E82"/>
    <w:rsid w:val="00F04E35"/>
    <w:rsid w:val="00F240BB"/>
    <w:rsid w:val="00F31D15"/>
    <w:rsid w:val="00F420C5"/>
    <w:rsid w:val="00F45CBE"/>
    <w:rsid w:val="00F46724"/>
    <w:rsid w:val="00F50AF2"/>
    <w:rsid w:val="00F57FED"/>
    <w:rsid w:val="00F81053"/>
    <w:rsid w:val="00F82F69"/>
    <w:rsid w:val="00F907E8"/>
    <w:rsid w:val="00FB3B19"/>
    <w:rsid w:val="00FC3A53"/>
    <w:rsid w:val="00FF68BC"/>
    <w:rsid w:val="00FF6F7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072F574"/>
  <w15:docId w15:val="{6EA1B526-DB01-423D-B045-53799E5E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55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4303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Navadensplet">
    <w:name w:val="Normal (Web)"/>
    <w:basedOn w:val="Navaden"/>
    <w:rsid w:val="000B78E0"/>
    <w:pPr>
      <w:spacing w:after="0" w:line="240" w:lineRule="auto"/>
    </w:pPr>
    <w:rPr>
      <w:rFonts w:ascii="Verdana" w:eastAsia="Times New Roman" w:hAnsi="Verdana" w:cs="Times New Roman"/>
      <w:color w:val="323232"/>
      <w:sz w:val="17"/>
      <w:szCs w:val="17"/>
      <w:lang w:eastAsia="sl-SI"/>
    </w:rPr>
  </w:style>
  <w:style w:type="character" w:customStyle="1" w:styleId="Naslov2Znak">
    <w:name w:val="Naslov 2 Znak"/>
    <w:basedOn w:val="Privzetapisavaodstavka"/>
    <w:link w:val="Naslov2"/>
    <w:rsid w:val="004303E4"/>
    <w:rPr>
      <w:rFonts w:ascii="Cambria" w:hAnsi="Cambria"/>
      <w:b/>
      <w:bCs/>
      <w:i/>
      <w:iCs/>
      <w:sz w:val="28"/>
      <w:szCs w:val="28"/>
    </w:rPr>
  </w:style>
  <w:style w:type="paragraph" w:styleId="Golobesedilo">
    <w:name w:val="Plain Text"/>
    <w:basedOn w:val="Navaden"/>
    <w:link w:val="GolobesediloZnak"/>
    <w:uiPriority w:val="99"/>
    <w:unhideWhenUsed/>
    <w:rsid w:val="004303E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303E4"/>
    <w:rPr>
      <w:rFonts w:ascii="Consolas" w:eastAsia="Calibri" w:hAnsi="Consolas"/>
      <w:sz w:val="21"/>
      <w:szCs w:val="21"/>
      <w:lang w:eastAsia="en-US"/>
    </w:rPr>
  </w:style>
  <w:style w:type="paragraph" w:styleId="Brezrazmikov">
    <w:name w:val="No Spacing"/>
    <w:qFormat/>
    <w:rsid w:val="004303E4"/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rsid w:val="007B36E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B36E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B36E7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7B36E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B36E7"/>
    <w:rPr>
      <w:rFonts w:asciiTheme="minorHAnsi" w:eastAsiaTheme="minorHAnsi" w:hAnsiTheme="minorHAnsi" w:cstheme="minorBidi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7B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B36E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ralocnikt\Desktop\PREDLOGE_GFU\Finan&#269;na%20uprava%20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Finančna uprava RS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Generalni carinski urad RS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FURS</dc:creator>
  <cp:lastModifiedBy>Stojan Glavač</cp:lastModifiedBy>
  <cp:revision>4</cp:revision>
  <cp:lastPrinted>2016-06-13T06:02:00Z</cp:lastPrinted>
  <dcterms:created xsi:type="dcterms:W3CDTF">2021-09-23T12:28:00Z</dcterms:created>
  <dcterms:modified xsi:type="dcterms:W3CDTF">2021-09-28T09:41:00Z</dcterms:modified>
</cp:coreProperties>
</file>