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95521" w:rsidRDefault="00295521" w:rsidP="0029552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C51" w:rsidRPr="00BC61F3" w:rsidRDefault="00995C51" w:rsidP="00995C51">
      <w:pPr>
        <w:jc w:val="both"/>
        <w:rPr>
          <w:rFonts w:ascii="Arial" w:hAnsi="Arial" w:cs="Arial"/>
          <w:sz w:val="20"/>
          <w:szCs w:val="20"/>
        </w:rPr>
      </w:pPr>
      <w:r w:rsidRPr="00BC61F3">
        <w:rPr>
          <w:rFonts w:ascii="Arial" w:hAnsi="Arial" w:cs="Arial"/>
          <w:sz w:val="20"/>
          <w:szCs w:val="20"/>
        </w:rPr>
        <w:t xml:space="preserve">Spoštovani, </w:t>
      </w:r>
    </w:p>
    <w:p w:rsidR="00995C51" w:rsidRPr="00161040" w:rsidRDefault="009122C8" w:rsidP="00995C51">
      <w:pPr>
        <w:jc w:val="both"/>
        <w:rPr>
          <w:rFonts w:ascii="Arial" w:hAnsi="Arial" w:cs="Arial"/>
          <w:b/>
          <w:sz w:val="20"/>
          <w:szCs w:val="20"/>
        </w:rPr>
      </w:pPr>
      <w:r w:rsidRPr="00161040">
        <w:rPr>
          <w:rFonts w:ascii="Arial" w:hAnsi="Arial" w:cs="Arial"/>
          <w:sz w:val="20"/>
          <w:szCs w:val="20"/>
        </w:rPr>
        <w:t>v</w:t>
      </w:r>
      <w:r w:rsidR="00BA318A" w:rsidRPr="00161040">
        <w:rPr>
          <w:rFonts w:ascii="Arial" w:hAnsi="Arial" w:cs="Arial"/>
          <w:sz w:val="20"/>
          <w:szCs w:val="20"/>
        </w:rPr>
        <w:t xml:space="preserve"> E</w:t>
      </w:r>
      <w:r w:rsidRPr="00161040">
        <w:rPr>
          <w:rFonts w:ascii="Arial" w:hAnsi="Arial" w:cs="Arial"/>
          <w:sz w:val="20"/>
          <w:szCs w:val="20"/>
        </w:rPr>
        <w:t xml:space="preserve">xcelovi datoteki so predstavljeni prejemniki namenitve dela dohodnine za donacije. Podatki so preliminarni, saj temeljijo na </w:t>
      </w:r>
      <w:r w:rsidR="00995C51" w:rsidRPr="00161040">
        <w:rPr>
          <w:rFonts w:ascii="Arial" w:hAnsi="Arial" w:cs="Arial"/>
          <w:sz w:val="20"/>
          <w:szCs w:val="20"/>
        </w:rPr>
        <w:t>podlagi izdanih informativnih izračunov dohodnine,</w:t>
      </w:r>
      <w:r w:rsidRPr="00161040">
        <w:rPr>
          <w:rFonts w:ascii="Arial" w:hAnsi="Arial" w:cs="Arial"/>
          <w:sz w:val="20"/>
          <w:szCs w:val="20"/>
        </w:rPr>
        <w:t xml:space="preserve"> kjer vsak morebiten ugovor</w:t>
      </w:r>
      <w:r w:rsidR="00995C51" w:rsidRPr="00161040">
        <w:rPr>
          <w:rFonts w:ascii="Arial" w:hAnsi="Arial" w:cs="Arial"/>
          <w:sz w:val="20"/>
          <w:szCs w:val="20"/>
        </w:rPr>
        <w:t xml:space="preserve"> zadrži izplačilo donacij. 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 xml:space="preserve">Prva izplačila bodo nakazana okrog 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 xml:space="preserve">15. </w:t>
      </w:r>
      <w:r w:rsidR="00BA318A" w:rsidRPr="00161040">
        <w:rPr>
          <w:rFonts w:ascii="Arial" w:hAnsi="Arial" w:cs="Arial"/>
          <w:b/>
          <w:color w:val="000000"/>
          <w:sz w:val="20"/>
          <w:szCs w:val="20"/>
        </w:rPr>
        <w:t>s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>eptembra</w:t>
      </w:r>
      <w:r w:rsidRPr="00161040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3324EF">
        <w:rPr>
          <w:rFonts w:ascii="Arial" w:hAnsi="Arial" w:cs="Arial"/>
          <w:b/>
          <w:color w:val="000000"/>
          <w:sz w:val="20"/>
          <w:szCs w:val="20"/>
        </w:rPr>
        <w:t>7</w:t>
      </w:r>
      <w:r w:rsidRPr="00161040">
        <w:rPr>
          <w:rFonts w:ascii="Arial" w:hAnsi="Arial" w:cs="Arial"/>
          <w:b/>
          <w:color w:val="000000"/>
          <w:sz w:val="20"/>
          <w:szCs w:val="20"/>
        </w:rPr>
        <w:t>.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 xml:space="preserve">Naslednja izplačila si sledijo </w:t>
      </w:r>
      <w:r w:rsidR="00995C51" w:rsidRPr="00161040">
        <w:rPr>
          <w:rFonts w:ascii="Arial" w:hAnsi="Arial" w:cs="Arial"/>
          <w:b/>
          <w:color w:val="000000"/>
          <w:sz w:val="20"/>
          <w:szCs w:val="20"/>
        </w:rPr>
        <w:t>na tri mesece</w:t>
      </w:r>
      <w:r w:rsidR="00995C51" w:rsidRPr="00161040">
        <w:rPr>
          <w:rFonts w:ascii="Arial" w:hAnsi="Arial" w:cs="Arial"/>
          <w:color w:val="000000"/>
          <w:sz w:val="20"/>
          <w:szCs w:val="20"/>
        </w:rPr>
        <w:t>.</w:t>
      </w:r>
      <w:r w:rsidR="00995C51" w:rsidRPr="00161040">
        <w:rPr>
          <w:rFonts w:ascii="Arial" w:hAnsi="Arial" w:cs="Arial"/>
          <w:sz w:val="20"/>
          <w:szCs w:val="20"/>
        </w:rPr>
        <w:t xml:space="preserve"> </w:t>
      </w:r>
    </w:p>
    <w:p w:rsidR="003324EF" w:rsidRPr="00241A31" w:rsidRDefault="00995C51" w:rsidP="003324E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  <w:r w:rsidRPr="00241A31">
        <w:rPr>
          <w:rFonts w:ascii="Arial" w:hAnsi="Arial" w:cs="Arial"/>
          <w:sz w:val="20"/>
          <w:szCs w:val="20"/>
        </w:rPr>
        <w:t xml:space="preserve">Za namenitev dela dohodnine za donacije </w:t>
      </w:r>
      <w:r w:rsidR="00F81053" w:rsidRPr="00241A31">
        <w:rPr>
          <w:rFonts w:ascii="Arial" w:hAnsi="Arial" w:cs="Arial"/>
          <w:sz w:val="20"/>
          <w:szCs w:val="20"/>
        </w:rPr>
        <w:t>za leto 201</w:t>
      </w:r>
      <w:r w:rsidR="003324EF" w:rsidRPr="00241A31">
        <w:rPr>
          <w:rFonts w:ascii="Arial" w:hAnsi="Arial" w:cs="Arial"/>
          <w:sz w:val="20"/>
          <w:szCs w:val="20"/>
        </w:rPr>
        <w:t>6</w:t>
      </w:r>
      <w:r w:rsidR="00F81053" w:rsidRPr="00241A31">
        <w:rPr>
          <w:rFonts w:ascii="Arial" w:hAnsi="Arial" w:cs="Arial"/>
          <w:sz w:val="20"/>
          <w:szCs w:val="20"/>
        </w:rPr>
        <w:t xml:space="preserve"> </w:t>
      </w:r>
      <w:r w:rsidRPr="00241A31">
        <w:rPr>
          <w:rFonts w:ascii="Arial" w:hAnsi="Arial" w:cs="Arial"/>
          <w:sz w:val="20"/>
          <w:szCs w:val="20"/>
        </w:rPr>
        <w:t>se je odločilo</w:t>
      </w:r>
      <w:r w:rsidR="006C2231" w:rsidRPr="00241A31">
        <w:rPr>
          <w:rFonts w:ascii="Arial" w:hAnsi="Arial" w:cs="Arial"/>
          <w:sz w:val="20"/>
          <w:szCs w:val="20"/>
        </w:rPr>
        <w:t xml:space="preserve"> </w:t>
      </w:r>
      <w:r w:rsidR="00241A31" w:rsidRPr="00241A31">
        <w:rPr>
          <w:rFonts w:ascii="Arial" w:hAnsi="Arial" w:cs="Arial"/>
          <w:sz w:val="20"/>
          <w:szCs w:val="20"/>
        </w:rPr>
        <w:t>441</w:t>
      </w:r>
      <w:r w:rsidR="00241A31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  <w:r w:rsidR="00241A31" w:rsidRPr="00241A31">
        <w:rPr>
          <w:rFonts w:ascii="Arial" w:hAnsi="Arial" w:cs="Arial"/>
          <w:sz w:val="20"/>
          <w:szCs w:val="20"/>
        </w:rPr>
        <w:t>562</w:t>
      </w:r>
      <w:r w:rsidRPr="00241A31">
        <w:rPr>
          <w:rFonts w:ascii="Arial" w:hAnsi="Arial" w:cs="Arial"/>
          <w:sz w:val="20"/>
          <w:szCs w:val="20"/>
        </w:rPr>
        <w:t xml:space="preserve"> (</w:t>
      </w:r>
      <w:r w:rsidR="00241A31" w:rsidRPr="00241A31">
        <w:rPr>
          <w:rFonts w:ascii="Arial" w:hAnsi="Arial" w:cs="Arial"/>
          <w:sz w:val="20"/>
          <w:szCs w:val="20"/>
        </w:rPr>
        <w:t>29</w:t>
      </w:r>
      <w:r w:rsidRPr="00241A31">
        <w:rPr>
          <w:rFonts w:ascii="Arial" w:hAnsi="Arial" w:cs="Arial"/>
          <w:sz w:val="20"/>
          <w:szCs w:val="20"/>
        </w:rPr>
        <w:t xml:space="preserve"> %) zavezancev, za katere je bil pripravljen</w:t>
      </w:r>
      <w:r w:rsidR="008A6D91" w:rsidRPr="00241A31">
        <w:rPr>
          <w:rFonts w:ascii="Arial" w:hAnsi="Arial" w:cs="Arial"/>
          <w:sz w:val="20"/>
          <w:szCs w:val="20"/>
        </w:rPr>
        <w:t xml:space="preserve"> informativni izračun dohodnine.</w:t>
      </w:r>
      <w:r w:rsidRPr="00241A31">
        <w:rPr>
          <w:rFonts w:ascii="Arial" w:hAnsi="Arial" w:cs="Arial"/>
          <w:sz w:val="20"/>
          <w:szCs w:val="20"/>
        </w:rPr>
        <w:t xml:space="preserve"> Zavezanci so del dohodnine za donacije namenili </w:t>
      </w:r>
      <w:r w:rsidR="003324EF" w:rsidRPr="00241A31">
        <w:rPr>
          <w:rFonts w:ascii="Arial" w:hAnsi="Arial" w:cs="Arial"/>
          <w:b/>
          <w:sz w:val="20"/>
          <w:szCs w:val="20"/>
        </w:rPr>
        <w:t>5</w:t>
      </w:r>
      <w:r w:rsidRPr="00241A31">
        <w:rPr>
          <w:rFonts w:ascii="Arial" w:hAnsi="Arial" w:cs="Arial"/>
          <w:b/>
          <w:sz w:val="20"/>
          <w:szCs w:val="20"/>
        </w:rPr>
        <w:t>.</w:t>
      </w:r>
      <w:r w:rsidR="003324EF" w:rsidRPr="00241A31">
        <w:rPr>
          <w:rFonts w:ascii="Arial" w:hAnsi="Arial" w:cs="Arial"/>
          <w:b/>
          <w:sz w:val="20"/>
          <w:szCs w:val="20"/>
        </w:rPr>
        <w:t>054</w:t>
      </w:r>
      <w:r w:rsidRPr="00241A31">
        <w:rPr>
          <w:rFonts w:ascii="Arial" w:hAnsi="Arial" w:cs="Arial"/>
          <w:sz w:val="20"/>
          <w:szCs w:val="20"/>
        </w:rPr>
        <w:t xml:space="preserve"> različnim upravičencem</w:t>
      </w:r>
      <w:r w:rsidRPr="00241A31">
        <w:rPr>
          <w:rFonts w:ascii="Arial" w:hAnsi="Arial" w:cs="Arial"/>
          <w:b/>
          <w:sz w:val="20"/>
          <w:szCs w:val="20"/>
        </w:rPr>
        <w:t xml:space="preserve"> </w:t>
      </w:r>
      <w:r w:rsidRPr="00241A31">
        <w:rPr>
          <w:rFonts w:ascii="Arial" w:hAnsi="Arial" w:cs="Arial"/>
          <w:sz w:val="20"/>
          <w:szCs w:val="20"/>
        </w:rPr>
        <w:t xml:space="preserve">(lansko leto </w:t>
      </w:r>
      <w:r w:rsidR="003324EF" w:rsidRPr="00241A31">
        <w:rPr>
          <w:rFonts w:ascii="Arial" w:hAnsi="Arial" w:cs="Arial"/>
          <w:b/>
          <w:sz w:val="20"/>
          <w:szCs w:val="20"/>
        </w:rPr>
        <w:t>4.814</w:t>
      </w:r>
      <w:r w:rsidRPr="00241A31">
        <w:rPr>
          <w:rFonts w:ascii="Arial" w:hAnsi="Arial" w:cs="Arial"/>
          <w:sz w:val="20"/>
          <w:szCs w:val="20"/>
        </w:rPr>
        <w:t xml:space="preserve">) v skupnem znesku </w:t>
      </w:r>
      <w:r w:rsidR="003324EF" w:rsidRPr="00241A31">
        <w:rPr>
          <w:rFonts w:ascii="Arial" w:eastAsia="Times New Roman" w:hAnsi="Arial" w:cs="Arial"/>
          <w:b/>
          <w:sz w:val="20"/>
          <w:szCs w:val="20"/>
          <w:lang w:eastAsia="sl-SI"/>
        </w:rPr>
        <w:t>4.603.843,18</w:t>
      </w:r>
      <w:r w:rsidRPr="00241A31">
        <w:rPr>
          <w:rFonts w:ascii="Arial" w:hAnsi="Arial" w:cs="Arial"/>
          <w:b/>
          <w:bCs/>
          <w:sz w:val="20"/>
          <w:szCs w:val="20"/>
        </w:rPr>
        <w:t xml:space="preserve"> € </w:t>
      </w:r>
      <w:r w:rsidRPr="00241A31">
        <w:rPr>
          <w:rFonts w:ascii="Arial" w:hAnsi="Arial" w:cs="Arial"/>
          <w:sz w:val="20"/>
          <w:szCs w:val="20"/>
        </w:rPr>
        <w:t xml:space="preserve">(lansko leto </w:t>
      </w:r>
      <w:r w:rsidR="003324EF" w:rsidRPr="00241A31">
        <w:rPr>
          <w:rFonts w:ascii="Arial" w:eastAsia="Times New Roman" w:hAnsi="Arial" w:cs="Arial"/>
          <w:b/>
          <w:sz w:val="20"/>
          <w:szCs w:val="20"/>
          <w:lang w:eastAsia="sl-SI"/>
        </w:rPr>
        <w:t>3.999.802,51</w:t>
      </w:r>
      <w:r w:rsidRPr="00241A31">
        <w:rPr>
          <w:rFonts w:ascii="Arial" w:hAnsi="Arial" w:cs="Arial"/>
          <w:sz w:val="20"/>
          <w:szCs w:val="20"/>
        </w:rPr>
        <w:t xml:space="preserve"> EUR).</w:t>
      </w:r>
    </w:p>
    <w:p w:rsidR="00995C51" w:rsidRPr="00161040" w:rsidRDefault="00995C51" w:rsidP="00995C51">
      <w:pPr>
        <w:jc w:val="both"/>
        <w:rPr>
          <w:rFonts w:ascii="Arial" w:hAnsi="Arial" w:cs="Arial"/>
          <w:sz w:val="20"/>
          <w:szCs w:val="20"/>
        </w:rPr>
      </w:pPr>
    </w:p>
    <w:p w:rsidR="009122C8" w:rsidRDefault="009122C8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95521" w:rsidRPr="003B7E9C" w:rsidRDefault="00295521" w:rsidP="002955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Odnosi z javnostmi</w:t>
      </w:r>
    </w:p>
    <w:p w:rsidR="007D75CF" w:rsidRDefault="0029552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B7E9C">
        <w:rPr>
          <w:rFonts w:ascii="Arial" w:hAnsi="Arial" w:cs="Arial"/>
          <w:sz w:val="20"/>
          <w:szCs w:val="20"/>
        </w:rPr>
        <w:t>Finančna uprava RS</w:t>
      </w:r>
    </w:p>
    <w:p w:rsidR="00241A31" w:rsidRDefault="00241A31" w:rsidP="00AB672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241A31" w:rsidRPr="00AB6721" w:rsidRDefault="00241A31" w:rsidP="00241A3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241A31" w:rsidRPr="00AB6721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B56" w:rsidRDefault="00000B56">
      <w:r>
        <w:separator/>
      </w:r>
    </w:p>
  </w:endnote>
  <w:endnote w:type="continuationSeparator" w:id="0">
    <w:p w:rsidR="00000B56" w:rsidRDefault="00000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Default="00E428CC" w:rsidP="00751D38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2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>
      <w:rPr>
        <w:rFonts w:cs="Arial"/>
        <w:noProof/>
        <w:sz w:val="16"/>
      </w:rPr>
      <w:t>1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Default="00E428CC" w:rsidP="00751D38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241A31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241A31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B56" w:rsidRDefault="00000B56">
      <w:r>
        <w:separator/>
      </w:r>
    </w:p>
  </w:footnote>
  <w:footnote w:type="continuationSeparator" w:id="0">
    <w:p w:rsidR="00000B56" w:rsidRDefault="00000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8CC" w:rsidRPr="00110CBD" w:rsidRDefault="00E428CC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428CC" w:rsidRPr="008F3500">
      <w:trPr>
        <w:cantSplit/>
        <w:trHeight w:hRule="exact" w:val="847"/>
      </w:trPr>
      <w:tc>
        <w:tcPr>
          <w:tcW w:w="567" w:type="dxa"/>
        </w:tcPr>
        <w:p w:rsidR="00E428CC" w:rsidRDefault="00E428CC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eastAsia="sl-SI"/>
            </w:rPr>
            <w:t></w:t>
          </w: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  <w:p w:rsidR="00E428CC" w:rsidRPr="006D42D9" w:rsidRDefault="00E428CC" w:rsidP="006D42D9">
          <w:pPr>
            <w:rPr>
              <w:rFonts w:ascii="Republika" w:hAnsi="Republika"/>
              <w:sz w:val="60"/>
              <w:szCs w:val="60"/>
            </w:rPr>
          </w:pPr>
        </w:p>
      </w:tc>
    </w:tr>
  </w:tbl>
  <w:p w:rsidR="00E428CC" w:rsidRPr="008F3500" w:rsidRDefault="00E428CC" w:rsidP="00924E3C">
    <w:pPr>
      <w:autoSpaceDE w:val="0"/>
      <w:autoSpaceDN w:val="0"/>
      <w:adjustRightInd w:val="0"/>
      <w:spacing w:line="240" w:lineRule="auto"/>
      <w:rPr>
        <w:rFonts w:ascii="Republika" w:hAnsi="Republika"/>
      </w:rPr>
    </w:pPr>
    <w:r>
      <w:rPr>
        <w:noProof/>
        <w:szCs w:val="20"/>
        <w:lang w:eastAsia="sl-SI"/>
      </w:rPr>
      <mc:AlternateContent>
        <mc:Choice Requires="wps">
          <w:drawing>
            <wp:anchor distT="4294967294" distB="4294967294" distL="114300" distR="114300" simplePos="0" relativeHeight="251657728" behindDoc="1" locked="0" layoutInCell="0" allowOverlap="1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14605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4EF2D" id="Line 1" o:spid="_x0000_s1026" style="position:absolute;z-index:-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</w:rPr>
      <w:t>REPUBLIKA SLOVENIJA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>Ministrstvo za finance</w:t>
    </w:r>
  </w:p>
  <w:p w:rsidR="00E428CC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>FINANČNA uprava Republike Slovenije</w:t>
    </w:r>
  </w:p>
  <w:p w:rsidR="00E428CC" w:rsidRPr="008F3500" w:rsidRDefault="00E428CC" w:rsidP="00ED7E82">
    <w:pPr>
      <w:pStyle w:val="Glava"/>
      <w:tabs>
        <w:tab w:val="clear" w:pos="4320"/>
        <w:tab w:val="clear" w:pos="8640"/>
        <w:tab w:val="left" w:pos="5112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Šmartinska cesta 55, p.p. 631</w:t>
    </w:r>
    <w:r w:rsidRPr="008F3500">
      <w:rPr>
        <w:rFonts w:cs="Arial"/>
        <w:sz w:val="16"/>
        <w:lang w:val="sl-SI"/>
      </w:rPr>
      <w:t xml:space="preserve">, </w:t>
    </w:r>
    <w:r>
      <w:rPr>
        <w:rFonts w:cs="Arial"/>
        <w:sz w:val="16"/>
        <w:lang w:val="sl-SI"/>
      </w:rPr>
      <w:t>1001 Ljubljana</w:t>
    </w:r>
    <w:r w:rsidRPr="008F3500">
      <w:rPr>
        <w:rFonts w:cs="Arial"/>
        <w:sz w:val="16"/>
        <w:lang w:val="sl-SI"/>
      </w:rPr>
      <w:tab/>
      <w:t xml:space="preserve">T: </w:t>
    </w:r>
    <w:r>
      <w:rPr>
        <w:rFonts w:cs="Arial"/>
        <w:sz w:val="16"/>
        <w:lang w:val="sl-SI"/>
      </w:rPr>
      <w:t>01 478 27 87</w:t>
    </w:r>
  </w:p>
  <w:p w:rsidR="00E428CC" w:rsidRPr="008F3500" w:rsidRDefault="00E428CC" w:rsidP="00924E3C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F: </w:t>
    </w:r>
    <w:r>
      <w:rPr>
        <w:rFonts w:cs="Arial"/>
        <w:sz w:val="16"/>
        <w:lang w:val="sl-SI"/>
      </w:rPr>
      <w:t>01 478 39 00</w:t>
    </w:r>
    <w:r w:rsidRPr="008F3500">
      <w:rPr>
        <w:rFonts w:cs="Arial"/>
        <w:sz w:val="16"/>
        <w:lang w:val="sl-SI"/>
      </w:rPr>
      <w:t xml:space="preserve"> 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  <w:t xml:space="preserve">E: </w:t>
    </w:r>
    <w:r>
      <w:rPr>
        <w:rFonts w:cs="Arial"/>
        <w:sz w:val="16"/>
        <w:lang w:val="sl-SI"/>
      </w:rPr>
      <w:t>mediji.fu@gov.si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ab/>
    </w:r>
    <w:r>
      <w:rPr>
        <w:rFonts w:cs="Arial"/>
        <w:sz w:val="16"/>
        <w:lang w:val="sl-SI"/>
      </w:rPr>
      <w:t>www.fu.gov.si</w:t>
    </w:r>
  </w:p>
  <w:p w:rsidR="00E428CC" w:rsidRPr="008F3500" w:rsidRDefault="00E428CC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F07"/>
    <w:rsid w:val="00000B56"/>
    <w:rsid w:val="000063FF"/>
    <w:rsid w:val="00011FEE"/>
    <w:rsid w:val="00023A88"/>
    <w:rsid w:val="00031F4F"/>
    <w:rsid w:val="000377AE"/>
    <w:rsid w:val="00045E3B"/>
    <w:rsid w:val="00076D05"/>
    <w:rsid w:val="0008352D"/>
    <w:rsid w:val="00086896"/>
    <w:rsid w:val="000A7238"/>
    <w:rsid w:val="000B0B21"/>
    <w:rsid w:val="000B4B23"/>
    <w:rsid w:val="000B78E0"/>
    <w:rsid w:val="00103D22"/>
    <w:rsid w:val="0012064C"/>
    <w:rsid w:val="001357B2"/>
    <w:rsid w:val="0014092A"/>
    <w:rsid w:val="00161040"/>
    <w:rsid w:val="00164226"/>
    <w:rsid w:val="0018081C"/>
    <w:rsid w:val="001863D8"/>
    <w:rsid w:val="001A3BA5"/>
    <w:rsid w:val="001A512C"/>
    <w:rsid w:val="001A708A"/>
    <w:rsid w:val="001B647E"/>
    <w:rsid w:val="001B71A6"/>
    <w:rsid w:val="001C4CA0"/>
    <w:rsid w:val="001F7BC0"/>
    <w:rsid w:val="00202A77"/>
    <w:rsid w:val="00241A31"/>
    <w:rsid w:val="00247A88"/>
    <w:rsid w:val="00252DCD"/>
    <w:rsid w:val="0025509E"/>
    <w:rsid w:val="00264CA3"/>
    <w:rsid w:val="00271CE5"/>
    <w:rsid w:val="00282020"/>
    <w:rsid w:val="00295521"/>
    <w:rsid w:val="002A160D"/>
    <w:rsid w:val="002A5510"/>
    <w:rsid w:val="002C05FD"/>
    <w:rsid w:val="002D0144"/>
    <w:rsid w:val="002F7820"/>
    <w:rsid w:val="00301194"/>
    <w:rsid w:val="003324EF"/>
    <w:rsid w:val="00342BA0"/>
    <w:rsid w:val="00355D94"/>
    <w:rsid w:val="003636BF"/>
    <w:rsid w:val="00370AA7"/>
    <w:rsid w:val="0037479F"/>
    <w:rsid w:val="003845B4"/>
    <w:rsid w:val="00387B1A"/>
    <w:rsid w:val="003B7E9C"/>
    <w:rsid w:val="003C3CDD"/>
    <w:rsid w:val="003D772B"/>
    <w:rsid w:val="003E1C74"/>
    <w:rsid w:val="003E5617"/>
    <w:rsid w:val="004160BC"/>
    <w:rsid w:val="004303E4"/>
    <w:rsid w:val="00440BD1"/>
    <w:rsid w:val="004439BE"/>
    <w:rsid w:val="00455DC8"/>
    <w:rsid w:val="004A4A10"/>
    <w:rsid w:val="004F0ACE"/>
    <w:rsid w:val="00510CBF"/>
    <w:rsid w:val="00511557"/>
    <w:rsid w:val="00523B78"/>
    <w:rsid w:val="00526246"/>
    <w:rsid w:val="00567106"/>
    <w:rsid w:val="0057373E"/>
    <w:rsid w:val="0059104B"/>
    <w:rsid w:val="005A5F70"/>
    <w:rsid w:val="005B6B84"/>
    <w:rsid w:val="005D25C9"/>
    <w:rsid w:val="005E1D3C"/>
    <w:rsid w:val="006004E6"/>
    <w:rsid w:val="00632253"/>
    <w:rsid w:val="00642714"/>
    <w:rsid w:val="00643C4E"/>
    <w:rsid w:val="006455CE"/>
    <w:rsid w:val="00646329"/>
    <w:rsid w:val="00650315"/>
    <w:rsid w:val="006649CC"/>
    <w:rsid w:val="00664E13"/>
    <w:rsid w:val="0067122B"/>
    <w:rsid w:val="006A14D0"/>
    <w:rsid w:val="006C2231"/>
    <w:rsid w:val="006D42D9"/>
    <w:rsid w:val="006F7E46"/>
    <w:rsid w:val="00721F9E"/>
    <w:rsid w:val="00726463"/>
    <w:rsid w:val="007304AF"/>
    <w:rsid w:val="00733017"/>
    <w:rsid w:val="00741CE9"/>
    <w:rsid w:val="007450EA"/>
    <w:rsid w:val="00751D38"/>
    <w:rsid w:val="00762C1D"/>
    <w:rsid w:val="007756F0"/>
    <w:rsid w:val="00783310"/>
    <w:rsid w:val="0079776E"/>
    <w:rsid w:val="007A4A6D"/>
    <w:rsid w:val="007B36E7"/>
    <w:rsid w:val="007D1BCF"/>
    <w:rsid w:val="007D75CF"/>
    <w:rsid w:val="007E068D"/>
    <w:rsid w:val="007E6DC5"/>
    <w:rsid w:val="0088043C"/>
    <w:rsid w:val="008805D0"/>
    <w:rsid w:val="00883C34"/>
    <w:rsid w:val="008906C9"/>
    <w:rsid w:val="008A6D91"/>
    <w:rsid w:val="008B5FEE"/>
    <w:rsid w:val="008C2438"/>
    <w:rsid w:val="008C5738"/>
    <w:rsid w:val="008D04F0"/>
    <w:rsid w:val="008E44A0"/>
    <w:rsid w:val="008F3500"/>
    <w:rsid w:val="00910CF6"/>
    <w:rsid w:val="009122C8"/>
    <w:rsid w:val="00924E3C"/>
    <w:rsid w:val="009454B6"/>
    <w:rsid w:val="009612BB"/>
    <w:rsid w:val="00984799"/>
    <w:rsid w:val="00995C51"/>
    <w:rsid w:val="00997E50"/>
    <w:rsid w:val="00A000F2"/>
    <w:rsid w:val="00A125C5"/>
    <w:rsid w:val="00A12D5C"/>
    <w:rsid w:val="00A42999"/>
    <w:rsid w:val="00A5039D"/>
    <w:rsid w:val="00A65EE7"/>
    <w:rsid w:val="00A66BBF"/>
    <w:rsid w:val="00A70133"/>
    <w:rsid w:val="00A860FF"/>
    <w:rsid w:val="00A96702"/>
    <w:rsid w:val="00AB6721"/>
    <w:rsid w:val="00AC4A4D"/>
    <w:rsid w:val="00AC5C16"/>
    <w:rsid w:val="00B17141"/>
    <w:rsid w:val="00B27607"/>
    <w:rsid w:val="00B31575"/>
    <w:rsid w:val="00B42C90"/>
    <w:rsid w:val="00B50A5C"/>
    <w:rsid w:val="00B642C5"/>
    <w:rsid w:val="00B8547D"/>
    <w:rsid w:val="00BA167E"/>
    <w:rsid w:val="00BA318A"/>
    <w:rsid w:val="00BB31EA"/>
    <w:rsid w:val="00BB500C"/>
    <w:rsid w:val="00BC7C60"/>
    <w:rsid w:val="00BD6D99"/>
    <w:rsid w:val="00BE3B25"/>
    <w:rsid w:val="00C10933"/>
    <w:rsid w:val="00C250D5"/>
    <w:rsid w:val="00C36E67"/>
    <w:rsid w:val="00C47F8D"/>
    <w:rsid w:val="00C76DAB"/>
    <w:rsid w:val="00C81391"/>
    <w:rsid w:val="00C92898"/>
    <w:rsid w:val="00CB13B1"/>
    <w:rsid w:val="00CC179C"/>
    <w:rsid w:val="00CD46EB"/>
    <w:rsid w:val="00CE7514"/>
    <w:rsid w:val="00D17C6C"/>
    <w:rsid w:val="00D228C1"/>
    <w:rsid w:val="00D248DE"/>
    <w:rsid w:val="00D43675"/>
    <w:rsid w:val="00D67C11"/>
    <w:rsid w:val="00D8542D"/>
    <w:rsid w:val="00DC6A71"/>
    <w:rsid w:val="00DE5B46"/>
    <w:rsid w:val="00E0357D"/>
    <w:rsid w:val="00E24EC2"/>
    <w:rsid w:val="00E428CC"/>
    <w:rsid w:val="00E76A01"/>
    <w:rsid w:val="00E91287"/>
    <w:rsid w:val="00EC7F07"/>
    <w:rsid w:val="00ED7E82"/>
    <w:rsid w:val="00F04E35"/>
    <w:rsid w:val="00F240BB"/>
    <w:rsid w:val="00F31D15"/>
    <w:rsid w:val="00F420C5"/>
    <w:rsid w:val="00F45CBE"/>
    <w:rsid w:val="00F46724"/>
    <w:rsid w:val="00F50AF2"/>
    <w:rsid w:val="00F57FED"/>
    <w:rsid w:val="00F81053"/>
    <w:rsid w:val="00F82F69"/>
    <w:rsid w:val="00F907E8"/>
    <w:rsid w:val="00FB3B19"/>
    <w:rsid w:val="00FC3A53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428299"/>
    </o:shapedefaults>
    <o:shapelayout v:ext="edit">
      <o:idmap v:ext="edit" data="1"/>
    </o:shapelayout>
  </w:shapeDefaults>
  <w:doNotEmbedSmartTags/>
  <w:decimalSymbol w:val=","/>
  <w:listSeparator w:val=";"/>
  <w15:docId w15:val="{6EA1B526-DB01-423D-B045-53799E5E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9552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 w:line="260" w:lineRule="atLeast"/>
      <w:outlineLvl w:val="0"/>
    </w:pPr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4303E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en-US"/>
    </w:rPr>
  </w:style>
  <w:style w:type="paragraph" w:styleId="Zgradbadokumenta">
    <w:name w:val="Document Map"/>
    <w:basedOn w:val="Navaden"/>
    <w:link w:val="ZgradbadokumentaZnak"/>
    <w:rsid w:val="00B31575"/>
    <w:pPr>
      <w:spacing w:after="0" w:line="260" w:lineRule="atLeast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ZgradbadokumentaZnak">
    <w:name w:val="Zgradba dokumenta Znak"/>
    <w:basedOn w:val="Privzetapisavaodstavka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  <w:spacing w:after="0" w:line="260" w:lineRule="atLeast"/>
    </w:pPr>
    <w:rPr>
      <w:rFonts w:ascii="Arial" w:eastAsia="Times New Roman" w:hAnsi="Arial" w:cs="Times New Roman"/>
      <w:sz w:val="20"/>
      <w:szCs w:val="20"/>
      <w:lang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spacing w:after="0" w:line="260" w:lineRule="atLeast"/>
      <w:ind w:left="1701" w:hanging="1701"/>
    </w:pPr>
    <w:rPr>
      <w:rFonts w:ascii="Arial" w:eastAsia="Times New Roman" w:hAnsi="Arial" w:cs="Times New Roman"/>
      <w:b/>
      <w:sz w:val="20"/>
      <w:szCs w:val="24"/>
      <w:lang w:val="it-IT"/>
    </w:rPr>
  </w:style>
  <w:style w:type="character" w:styleId="Hiperpovezava">
    <w:name w:val="Hyperlink"/>
    <w:basedOn w:val="Privzetapisavaodstavka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  <w:spacing w:after="0" w:line="260" w:lineRule="atLeast"/>
    </w:pPr>
    <w:rPr>
      <w:rFonts w:ascii="Arial" w:eastAsia="Times New Roman" w:hAnsi="Arial" w:cs="Times New Roman"/>
      <w:sz w:val="20"/>
      <w:szCs w:val="24"/>
      <w:lang w:val="it-IT"/>
    </w:rPr>
  </w:style>
  <w:style w:type="paragraph" w:styleId="Navadensplet">
    <w:name w:val="Normal (Web)"/>
    <w:basedOn w:val="Navaden"/>
    <w:rsid w:val="000B78E0"/>
    <w:pPr>
      <w:spacing w:after="0" w:line="240" w:lineRule="auto"/>
    </w:pPr>
    <w:rPr>
      <w:rFonts w:ascii="Verdana" w:eastAsia="Times New Roman" w:hAnsi="Verdana" w:cs="Times New Roman"/>
      <w:color w:val="323232"/>
      <w:sz w:val="17"/>
      <w:szCs w:val="17"/>
      <w:lang w:eastAsia="sl-SI"/>
    </w:rPr>
  </w:style>
  <w:style w:type="character" w:customStyle="1" w:styleId="Naslov2Znak">
    <w:name w:val="Naslov 2 Znak"/>
    <w:basedOn w:val="Privzetapisavaodstavka"/>
    <w:link w:val="Naslov2"/>
    <w:rsid w:val="004303E4"/>
    <w:rPr>
      <w:rFonts w:ascii="Cambria" w:hAnsi="Cambria"/>
      <w:b/>
      <w:bCs/>
      <w:i/>
      <w:iCs/>
      <w:sz w:val="28"/>
      <w:szCs w:val="28"/>
    </w:rPr>
  </w:style>
  <w:style w:type="paragraph" w:styleId="Golobesedilo">
    <w:name w:val="Plain Text"/>
    <w:basedOn w:val="Navaden"/>
    <w:link w:val="GolobesediloZnak"/>
    <w:uiPriority w:val="99"/>
    <w:unhideWhenUsed/>
    <w:rsid w:val="004303E4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4303E4"/>
    <w:rPr>
      <w:rFonts w:ascii="Consolas" w:eastAsia="Calibri" w:hAnsi="Consolas"/>
      <w:sz w:val="21"/>
      <w:szCs w:val="21"/>
      <w:lang w:eastAsia="en-US"/>
    </w:rPr>
  </w:style>
  <w:style w:type="paragraph" w:styleId="Brezrazmikov">
    <w:name w:val="No Spacing"/>
    <w:qFormat/>
    <w:rsid w:val="004303E4"/>
    <w:rPr>
      <w:rFonts w:ascii="Calibri" w:eastAsia="Calibri" w:hAnsi="Calibri"/>
      <w:sz w:val="22"/>
      <w:szCs w:val="22"/>
      <w:lang w:eastAsia="en-US"/>
    </w:rPr>
  </w:style>
  <w:style w:type="character" w:styleId="Pripombasklic">
    <w:name w:val="annotation reference"/>
    <w:basedOn w:val="Privzetapisavaodstavka"/>
    <w:rsid w:val="007B36E7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7B36E7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7B36E7"/>
    <w:rPr>
      <w:rFonts w:asciiTheme="minorHAnsi" w:eastAsiaTheme="minorHAnsi" w:hAnsiTheme="minorHAnsi" w:cstheme="minorBidi"/>
      <w:lang w:eastAsia="en-US"/>
    </w:rPr>
  </w:style>
  <w:style w:type="paragraph" w:styleId="Zadevapripombe">
    <w:name w:val="annotation subject"/>
    <w:basedOn w:val="Pripombabesedilo"/>
    <w:next w:val="Pripombabesedilo"/>
    <w:link w:val="ZadevapripombeZnak"/>
    <w:rsid w:val="007B36E7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7B36E7"/>
    <w:rPr>
      <w:rFonts w:asciiTheme="minorHAnsi" w:eastAsiaTheme="minorHAnsi" w:hAnsiTheme="minorHAnsi" w:cstheme="minorBidi"/>
      <w:b/>
      <w:bCs/>
      <w:lang w:eastAsia="en-US"/>
    </w:rPr>
  </w:style>
  <w:style w:type="paragraph" w:styleId="Besedilooblaka">
    <w:name w:val="Balloon Text"/>
    <w:basedOn w:val="Navaden"/>
    <w:link w:val="BesedilooblakaZnak"/>
    <w:rsid w:val="007B3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7B36E7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ralocnikt\Desktop\PREDLOGE_GFU\Finan&#269;na%20uprava%20RS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Finančna uprava RS</Template>
  <TotalTime>4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</vt:lpstr>
    </vt:vector>
  </TitlesOfParts>
  <Company>Generalni carinski urad RS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FURS</dc:creator>
  <cp:lastModifiedBy>Stojan Glavač</cp:lastModifiedBy>
  <cp:revision>3</cp:revision>
  <cp:lastPrinted>2016-06-13T06:02:00Z</cp:lastPrinted>
  <dcterms:created xsi:type="dcterms:W3CDTF">2017-06-06T06:45:00Z</dcterms:created>
  <dcterms:modified xsi:type="dcterms:W3CDTF">2017-06-12T10:07:00Z</dcterms:modified>
</cp:coreProperties>
</file>