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4FEC" w14:textId="2F23F66A" w:rsidR="00DD1A9C" w:rsidRPr="00E9220E" w:rsidRDefault="00F02A88">
      <w:pPr>
        <w:rPr>
          <w:rFonts w:ascii="Arial" w:hAnsi="Arial" w:cs="Arial"/>
          <w:b/>
          <w:bCs/>
          <w:sz w:val="32"/>
          <w:szCs w:val="32"/>
        </w:rPr>
      </w:pPr>
      <w:r w:rsidRPr="00E9220E">
        <w:rPr>
          <w:rFonts w:ascii="Arial" w:hAnsi="Arial" w:cs="Arial"/>
          <w:b/>
          <w:bCs/>
          <w:sz w:val="32"/>
          <w:szCs w:val="32"/>
        </w:rPr>
        <w:t>Arhiv obvestil o izvajanju sistema potrdil o ulovu</w:t>
      </w:r>
    </w:p>
    <w:tbl>
      <w:tblPr>
        <w:tblStyle w:val="Tabelamrea"/>
        <w:tblW w:w="13745" w:type="dxa"/>
        <w:tblLook w:val="04A0" w:firstRow="1" w:lastRow="0" w:firstColumn="1" w:lastColumn="0" w:noHBand="0" w:noVBand="1"/>
      </w:tblPr>
      <w:tblGrid>
        <w:gridCol w:w="1413"/>
        <w:gridCol w:w="4961"/>
        <w:gridCol w:w="7371"/>
      </w:tblGrid>
      <w:tr w:rsidR="00AA31D2" w:rsidRPr="00E9220E" w14:paraId="39CD9A85" w14:textId="77777777" w:rsidTr="004B461B">
        <w:tc>
          <w:tcPr>
            <w:tcW w:w="1413" w:type="dxa"/>
            <w:shd w:val="clear" w:color="auto" w:fill="8EAADB" w:themeFill="accent1" w:themeFillTint="99"/>
          </w:tcPr>
          <w:p w14:paraId="726A7F82" w14:textId="77777777" w:rsidR="00AA31D2" w:rsidRPr="00E9220E" w:rsidRDefault="00AA31D2" w:rsidP="004B461B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9220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DATUM</w:t>
            </w:r>
          </w:p>
        </w:tc>
        <w:tc>
          <w:tcPr>
            <w:tcW w:w="4961" w:type="dxa"/>
            <w:shd w:val="clear" w:color="auto" w:fill="8EAADB" w:themeFill="accent1" w:themeFillTint="99"/>
          </w:tcPr>
          <w:p w14:paraId="7AAA9D9A" w14:textId="77777777" w:rsidR="00AA31D2" w:rsidRPr="00E9220E" w:rsidRDefault="00AA31D2" w:rsidP="004B461B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9220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NASLOV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7E6D150D" w14:textId="77777777" w:rsidR="00AA31D2" w:rsidRPr="00E9220E" w:rsidRDefault="00AA31D2" w:rsidP="004B461B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9220E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OPIS / VSEBINA</w:t>
            </w:r>
          </w:p>
        </w:tc>
      </w:tr>
      <w:tr w:rsidR="006E7176" w:rsidRPr="00E9220E" w14:paraId="071C6003" w14:textId="77777777" w:rsidTr="00A520D1">
        <w:trPr>
          <w:trHeight w:val="392"/>
        </w:trPr>
        <w:tc>
          <w:tcPr>
            <w:tcW w:w="1413" w:type="dxa"/>
            <w:shd w:val="clear" w:color="auto" w:fill="DEEAF6" w:themeFill="accent5" w:themeFillTint="33"/>
          </w:tcPr>
          <w:p w14:paraId="3453635E" w14:textId="11DED335" w:rsidR="006E7176" w:rsidRDefault="006E7176" w:rsidP="004B46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16. 4. 2025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7E17DC6B" w14:textId="6CD65B91" w:rsidR="006E7176" w:rsidRPr="00C84AE5" w:rsidRDefault="00C84AE5" w:rsidP="00C84AE5">
            <w:pPr>
              <w:rPr>
                <w:rFonts w:ascii="Arial" w:hAnsi="Arial" w:cs="Arial"/>
                <w:sz w:val="18"/>
                <w:szCs w:val="18"/>
                <w:lang w:val="sl"/>
              </w:rPr>
            </w:pPr>
            <w:r w:rsidRPr="00C84AE5">
              <w:rPr>
                <w:rFonts w:ascii="Arial" w:hAnsi="Arial" w:cs="Arial"/>
                <w:sz w:val="18"/>
                <w:szCs w:val="18"/>
                <w:lang w:val="sl"/>
              </w:rPr>
              <w:t xml:space="preserve">Uvoz ribiških proizvodov – izjava o </w:t>
            </w:r>
            <w:proofErr w:type="spellStart"/>
            <w:r w:rsidRPr="00C84AE5">
              <w:rPr>
                <w:rFonts w:ascii="Arial" w:hAnsi="Arial" w:cs="Arial"/>
                <w:sz w:val="18"/>
                <w:szCs w:val="18"/>
                <w:lang w:val="sl"/>
              </w:rPr>
              <w:t>nemanipulaciji</w:t>
            </w:r>
            <w:proofErr w:type="spellEnd"/>
          </w:p>
        </w:tc>
        <w:tc>
          <w:tcPr>
            <w:tcW w:w="7371" w:type="dxa"/>
            <w:shd w:val="clear" w:color="auto" w:fill="DEEAF6" w:themeFill="accent5" w:themeFillTint="33"/>
          </w:tcPr>
          <w:p w14:paraId="746FFBD0" w14:textId="78B2AEF1" w:rsidR="006E7176" w:rsidRPr="00C84AE5" w:rsidRDefault="00C84AE5" w:rsidP="004B46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84AE5">
              <w:rPr>
                <w:rFonts w:ascii="Arial" w:hAnsi="Arial" w:cs="Arial"/>
                <w:sz w:val="18"/>
                <w:szCs w:val="18"/>
                <w:lang w:val="sl"/>
              </w:rPr>
              <w:t xml:space="preserve">Komisija je 18. 12. 2024 sprejela delegirano uredbo Komisije (EU) 2025/453 o dopolnitvi Uredbe Sveta (ES) št. 1005/2008,  ki v Prilogi k tej uredbi </w:t>
            </w:r>
            <w:hyperlink r:id="rId6" w:history="1">
              <w:r w:rsidRPr="00C84AE5">
                <w:rPr>
                  <w:rStyle w:val="Hiperpovezava"/>
                  <w:rFonts w:ascii="Arial" w:hAnsi="Arial" w:cs="Arial"/>
                  <w:sz w:val="18"/>
                  <w:szCs w:val="18"/>
                  <w:lang w:val="sl"/>
                </w:rPr>
                <w:t xml:space="preserve">določa predlogo za dokument o </w:t>
              </w:r>
              <w:proofErr w:type="spellStart"/>
              <w:r w:rsidRPr="00C84AE5">
                <w:rPr>
                  <w:rStyle w:val="Hiperpovezava"/>
                  <w:rFonts w:ascii="Arial" w:hAnsi="Arial" w:cs="Arial"/>
                  <w:sz w:val="18"/>
                  <w:szCs w:val="18"/>
                  <w:lang w:val="sl"/>
                </w:rPr>
                <w:t>nemanipulaciji</w:t>
              </w:r>
              <w:proofErr w:type="spellEnd"/>
              <w:r w:rsidRPr="00C84AE5">
                <w:rPr>
                  <w:rStyle w:val="Hiperpovezava"/>
                  <w:rFonts w:ascii="Arial" w:hAnsi="Arial" w:cs="Arial"/>
                  <w:sz w:val="18"/>
                  <w:szCs w:val="18"/>
                  <w:lang w:val="sl"/>
                </w:rPr>
                <w:t xml:space="preserve"> iz člena 14(1), točka (b)(ii) uredbe Komisije št. 1005/2008</w:t>
              </w:r>
            </w:hyperlink>
            <w:r w:rsidRPr="00C84AE5">
              <w:rPr>
                <w:rFonts w:ascii="Arial" w:hAnsi="Arial" w:cs="Arial"/>
                <w:sz w:val="18"/>
                <w:szCs w:val="18"/>
                <w:lang w:val="sl"/>
              </w:rPr>
              <w:t xml:space="preserve">. Uporabljati se </w:t>
            </w:r>
            <w:r w:rsidRPr="00C84AE5">
              <w:rPr>
                <w:rFonts w:ascii="Arial" w:hAnsi="Arial" w:cs="Arial"/>
                <w:sz w:val="18"/>
                <w:szCs w:val="18"/>
                <w:lang w:val="pl-PL"/>
              </w:rPr>
              <w:t>začne z začetkom uporabe sistema CATCH, tj. od 10. 1. 2026 dalje.</w:t>
            </w:r>
          </w:p>
        </w:tc>
      </w:tr>
      <w:tr w:rsidR="00733152" w:rsidRPr="00E9220E" w14:paraId="5EBB3A68" w14:textId="77777777" w:rsidTr="00A520D1">
        <w:trPr>
          <w:trHeight w:val="392"/>
        </w:trPr>
        <w:tc>
          <w:tcPr>
            <w:tcW w:w="1413" w:type="dxa"/>
            <w:shd w:val="clear" w:color="auto" w:fill="DEEAF6" w:themeFill="accent5" w:themeFillTint="33"/>
          </w:tcPr>
          <w:p w14:paraId="548FAB23" w14:textId="40D70BD1" w:rsidR="00733152" w:rsidRDefault="00733152" w:rsidP="004B46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12. 2. 2025 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26A52FFD" w14:textId="005ADB06" w:rsidR="00733152" w:rsidRPr="00A520D1" w:rsidRDefault="00733152" w:rsidP="004B461B">
            <w:pPr>
              <w:rPr>
                <w:rFonts w:ascii="Arial" w:hAnsi="Arial" w:cs="Arial"/>
                <w:sz w:val="18"/>
                <w:szCs w:val="18"/>
              </w:rPr>
            </w:pPr>
            <w:r w:rsidRPr="00A520D1">
              <w:rPr>
                <w:rFonts w:ascii="Arial" w:hAnsi="Arial" w:cs="Arial"/>
                <w:sz w:val="18"/>
                <w:szCs w:val="18"/>
              </w:rPr>
              <w:t>Obvestilo uvoznikom ribiških proizvodov: Peru - digitalni sistem za potrjevanje potrdila o ulovu</w:t>
            </w:r>
            <w:r>
              <w:rPr>
                <w:rFonts w:ascii="Arial" w:hAnsi="Arial" w:cs="Arial"/>
                <w:sz w:val="18"/>
                <w:szCs w:val="18"/>
              </w:rPr>
              <w:t xml:space="preserve"> - dopolnitev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2A2EC152" w14:textId="7E38C259" w:rsidR="00733152" w:rsidRPr="00733152" w:rsidRDefault="00733152" w:rsidP="004B461B">
            <w:pPr>
              <w:rPr>
                <w:rFonts w:ascii="Arial" w:hAnsi="Arial" w:cs="Arial"/>
                <w:sz w:val="18"/>
                <w:szCs w:val="18"/>
              </w:rPr>
            </w:pPr>
            <w:r w:rsidRPr="00733152">
              <w:rPr>
                <w:rFonts w:ascii="Arial" w:hAnsi="Arial" w:cs="Arial"/>
                <w:sz w:val="18"/>
                <w:szCs w:val="18"/>
              </w:rPr>
              <w:t xml:space="preserve">V </w:t>
            </w:r>
            <w:hyperlink r:id="rId7" w:history="1">
              <w:r w:rsidRPr="00733152">
                <w:rPr>
                  <w:rStyle w:val="Hiperpovezava"/>
                  <w:rFonts w:ascii="Arial" w:hAnsi="Arial" w:cs="Arial"/>
                  <w:sz w:val="18"/>
                  <w:szCs w:val="18"/>
                </w:rPr>
                <w:t>dopisu je podana dopolnitev odgovora Komisije z dne 20. 12. 2024</w:t>
              </w:r>
            </w:hyperlink>
            <w:r w:rsidRPr="007331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3315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 sicer</w:t>
            </w:r>
            <w:r w:rsidRPr="00733152">
              <w:rPr>
                <w:rFonts w:ascii="Arial" w:eastAsia="Times New Roman" w:hAnsi="Arial" w:cs="Times New Roman"/>
                <w:kern w:val="0"/>
                <w:sz w:val="18"/>
                <w:szCs w:val="18"/>
                <w14:ligatures w14:val="none"/>
              </w:rPr>
              <w:t>, da bodo perujski organi še vedno potrjevali potrdilo o ulovu v papirni obliki za ribiška plovila med 12 in 15 metri dolžine.</w:t>
            </w:r>
          </w:p>
        </w:tc>
      </w:tr>
      <w:tr w:rsidR="00A520D1" w:rsidRPr="00E9220E" w14:paraId="7E009868" w14:textId="77777777" w:rsidTr="00A520D1">
        <w:trPr>
          <w:trHeight w:val="392"/>
        </w:trPr>
        <w:tc>
          <w:tcPr>
            <w:tcW w:w="1413" w:type="dxa"/>
            <w:shd w:val="clear" w:color="auto" w:fill="DEEAF6" w:themeFill="accent5" w:themeFillTint="33"/>
          </w:tcPr>
          <w:p w14:paraId="4E668C63" w14:textId="13B555D4" w:rsidR="00A520D1" w:rsidRPr="00E9220E" w:rsidRDefault="00A520D1" w:rsidP="004B46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20.12.2024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4F24A3EE" w14:textId="6C6C9150" w:rsidR="00A520D1" w:rsidRPr="00E9220E" w:rsidRDefault="00A520D1" w:rsidP="004B461B">
            <w:pPr>
              <w:rPr>
                <w:rFonts w:ascii="Arial" w:hAnsi="Arial" w:cs="Arial"/>
                <w:sz w:val="18"/>
                <w:szCs w:val="18"/>
              </w:rPr>
            </w:pPr>
            <w:r w:rsidRPr="00A520D1">
              <w:rPr>
                <w:rFonts w:ascii="Arial" w:hAnsi="Arial" w:cs="Arial"/>
                <w:sz w:val="18"/>
                <w:szCs w:val="18"/>
              </w:rPr>
              <w:t>Obvestilo uvoznikom ribiških proizvodov: Peru - digitalni sistem za potrjevanje potrdila o ulovu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4BB1C5DD" w14:textId="23EBDE2D" w:rsidR="00A520D1" w:rsidRPr="00E9220E" w:rsidRDefault="00A520D1" w:rsidP="004B461B">
            <w:pPr>
              <w:rPr>
                <w:rFonts w:ascii="Arial" w:hAnsi="Arial" w:cs="Arial"/>
                <w:sz w:val="18"/>
                <w:szCs w:val="18"/>
              </w:rPr>
            </w:pPr>
            <w:r w:rsidRPr="00A520D1">
              <w:rPr>
                <w:rFonts w:ascii="Arial" w:hAnsi="Arial" w:cs="Arial"/>
                <w:sz w:val="18"/>
                <w:szCs w:val="18"/>
              </w:rPr>
              <w:t xml:space="preserve">Evropska komisija DG MARE nas je dne 20. 12. 2024 obvestila, </w:t>
            </w:r>
            <w:hyperlink r:id="rId8" w:history="1">
              <w:r w:rsidRPr="00A520D1">
                <w:rPr>
                  <w:rStyle w:val="Hiperpovezava"/>
                  <w:rFonts w:ascii="Arial" w:hAnsi="Arial" w:cs="Arial"/>
                  <w:sz w:val="18"/>
                  <w:szCs w:val="18"/>
                </w:rPr>
                <w:t>da se pri uvozu ribiških proizvodov v Evropsko unijo sprejme perujsko potrdilo</w:t>
              </w:r>
              <w:r w:rsidRPr="00A520D1">
                <w:rPr>
                  <w:rStyle w:val="Hiperpovezava"/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A520D1">
                <w:rPr>
                  <w:rStyle w:val="Hiperpovezava"/>
                  <w:rFonts w:ascii="Arial" w:hAnsi="Arial" w:cs="Arial"/>
                  <w:sz w:val="18"/>
                  <w:szCs w:val="18"/>
                </w:rPr>
                <w:t>o ulovu, ki imata digitalni podpis s strani pristojnega perujskega organa,</w:t>
              </w:r>
            </w:hyperlink>
            <w:r w:rsidRPr="00A520D1">
              <w:rPr>
                <w:rFonts w:ascii="Arial" w:hAnsi="Arial" w:cs="Arial"/>
                <w:sz w:val="18"/>
                <w:szCs w:val="18"/>
              </w:rPr>
              <w:t xml:space="preserve"> v skladu s členom 12/4 in 20/4 Uredbe Sveta (ES) št. 1005/2008, z dne 29. septembra 2008 o vzpostavitvi sistema Skupnosti za preprečevanje nezakonitega, neprijavljenega in nereguliranega ribolova, za odvračanje od njega ter za njegovo odpravljanje.</w:t>
            </w:r>
          </w:p>
        </w:tc>
      </w:tr>
      <w:tr w:rsidR="00A520D1" w:rsidRPr="00E9220E" w14:paraId="7612C5EC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550E771F" w14:textId="082904F6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2.7.2024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26FCD514" w14:textId="28B004B2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Navodilo o izvajanju sistema potrdil o ulovu pri uvozu, izvozu in ponovnem izvozu ribiških proizvodov, št. 9/2024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03B0E467" w14:textId="77777777" w:rsidR="00A520D1" w:rsidRPr="00DD1A9C" w:rsidRDefault="00000000" w:rsidP="00A520D1">
            <w:pPr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hyperlink r:id="rId9" w:anchor="c3412" w:history="1">
              <w:r w:rsidR="00A520D1" w:rsidRPr="00DD1A9C">
                <w:rPr>
                  <w:rStyle w:val="Hiperpovezava"/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t>Navodilo o izvajanju sistema potrdil o ulovu pri uvozu, izvozu in ponovnem izvozu ribiških proizvodov, št. 9/2024</w:t>
              </w:r>
            </w:hyperlink>
            <w:r w:rsidR="00A520D1" w:rsidRPr="00DD1A9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določa postopek izvajanja sistema potrdil o ulovu pri uvozu, izvozu in ponovnem izvozu ribiških proizvodov v EU, najavo pošiljke ribiških proizvodov ter predložitev dokumentacije iz sistema potrdil o ulovu. Navodilo začne veljati 1. 8. 2024, preneha pa veljati Navodilo o sistemu potrdil o ulovu za ribiške proizvode, št. 10/2021.</w:t>
            </w:r>
          </w:p>
          <w:p w14:paraId="4C871A8F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0D1" w:rsidRPr="00E9220E" w14:paraId="6143F098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2334D74D" w14:textId="5EB32B13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29.5.2024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3D3465DC" w14:textId="1A885ABC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Obvestilo </w:t>
            </w:r>
            <w:r w:rsidRPr="0070140B">
              <w:rPr>
                <w:rFonts w:ascii="Arial" w:hAnsi="Arial" w:cs="Arial"/>
                <w:sz w:val="18"/>
                <w:szCs w:val="18"/>
              </w:rPr>
              <w:t>Komisij</w:t>
            </w:r>
            <w:r>
              <w:rPr>
                <w:rFonts w:ascii="Arial" w:hAnsi="Arial" w:cs="Arial"/>
                <w:sz w:val="18"/>
                <w:szCs w:val="18"/>
              </w:rPr>
              <w:t xml:space="preserve">e o </w:t>
            </w:r>
            <w:r w:rsidRPr="0070140B">
              <w:rPr>
                <w:rFonts w:ascii="Arial" w:hAnsi="Arial" w:cs="Arial"/>
                <w:sz w:val="18"/>
                <w:szCs w:val="18"/>
              </w:rPr>
              <w:t xml:space="preserve">možnosti, da bo </w:t>
            </w:r>
            <w:r>
              <w:rPr>
                <w:rFonts w:ascii="Arial" w:hAnsi="Arial" w:cs="Arial"/>
                <w:sz w:val="18"/>
                <w:szCs w:val="18"/>
              </w:rPr>
              <w:t xml:space="preserve">Senegal </w:t>
            </w:r>
            <w:r w:rsidRPr="0070140B">
              <w:rPr>
                <w:rFonts w:ascii="Arial" w:hAnsi="Arial" w:cs="Arial"/>
                <w:sz w:val="18"/>
                <w:szCs w:val="18"/>
              </w:rPr>
              <w:t xml:space="preserve">opredeljen kot </w:t>
            </w:r>
            <w:proofErr w:type="spellStart"/>
            <w:r w:rsidRPr="0070140B">
              <w:rPr>
                <w:rFonts w:ascii="Arial" w:hAnsi="Arial" w:cs="Arial"/>
                <w:sz w:val="18"/>
                <w:szCs w:val="18"/>
              </w:rPr>
              <w:t>nesodelujoča</w:t>
            </w:r>
            <w:proofErr w:type="spellEnd"/>
            <w:r w:rsidRPr="0070140B">
              <w:rPr>
                <w:rFonts w:ascii="Arial" w:hAnsi="Arial" w:cs="Arial"/>
                <w:sz w:val="18"/>
                <w:szCs w:val="18"/>
              </w:rPr>
              <w:t xml:space="preserve"> tretja država v boju proti ribolovu IUU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1E348E4D" w14:textId="7C0DA82C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B27374">
              <w:rPr>
                <w:rFonts w:ascii="Arial" w:hAnsi="Arial" w:cs="Arial"/>
                <w:sz w:val="18"/>
                <w:szCs w:val="18"/>
              </w:rPr>
              <w:t xml:space="preserve">V Uradnem listu EU C/2024/3277 z dne 29. 5. 2024, je bil objavljen </w:t>
            </w:r>
            <w:hyperlink r:id="rId10" w:history="1">
              <w:r w:rsidRPr="00B27374">
                <w:rPr>
                  <w:rStyle w:val="Hiperpovezava"/>
                  <w:rFonts w:ascii="Arial" w:hAnsi="Arial" w:cs="Arial"/>
                  <w:sz w:val="18"/>
                  <w:szCs w:val="18"/>
                </w:rPr>
                <w:t xml:space="preserve">Sklep Komisije z dne 27. maja 2024 glede obvestila Republiki Senegal o možnosti, da bo opredeljena kot </w:t>
              </w:r>
              <w:proofErr w:type="spellStart"/>
              <w:r w:rsidRPr="00B27374">
                <w:rPr>
                  <w:rStyle w:val="Hiperpovezava"/>
                  <w:rFonts w:ascii="Arial" w:hAnsi="Arial" w:cs="Arial"/>
                  <w:sz w:val="18"/>
                  <w:szCs w:val="18"/>
                </w:rPr>
                <w:t>nesodelujoča</w:t>
              </w:r>
              <w:proofErr w:type="spellEnd"/>
              <w:r w:rsidRPr="00B27374">
                <w:rPr>
                  <w:rStyle w:val="Hiperpovezava"/>
                  <w:rFonts w:ascii="Arial" w:hAnsi="Arial" w:cs="Arial"/>
                  <w:sz w:val="18"/>
                  <w:szCs w:val="18"/>
                </w:rPr>
                <w:t xml:space="preserve"> tretja država v boju proti ribolovu IUU.</w:t>
              </w:r>
            </w:hyperlink>
          </w:p>
        </w:tc>
      </w:tr>
      <w:tr w:rsidR="00A520D1" w:rsidRPr="00E9220E" w14:paraId="7E64C6DB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1FADB177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31.8.2023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657DF134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Izvoz tunine paštete v Švico in Združeno kraljestvo - dopolnitev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2B9B42F7" w14:textId="73955764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 xml:space="preserve">V </w:t>
            </w:r>
            <w:hyperlink r:id="rId11" w:history="1">
              <w:r w:rsidRPr="00E9220E">
                <w:rPr>
                  <w:rStyle w:val="Hiperpovezava"/>
                  <w:rFonts w:ascii="Arial" w:hAnsi="Arial" w:cs="Arial"/>
                  <w:sz w:val="18"/>
                  <w:szCs w:val="18"/>
                </w:rPr>
                <w:t>dopisu je podana dopolnitev</w:t>
              </w:r>
            </w:hyperlink>
            <w:r w:rsidRPr="00E9220E">
              <w:rPr>
                <w:rFonts w:ascii="Arial" w:hAnsi="Arial" w:cs="Arial"/>
                <w:sz w:val="18"/>
                <w:szCs w:val="18"/>
              </w:rPr>
              <w:t xml:space="preserve"> odgovora z dne 22. 8. 2023, katero dokumentacijo je potrebno predložiti pri izvozu tunine paštete v Švico in Združeno kraljestvo s področja ribištva.</w:t>
            </w:r>
          </w:p>
        </w:tc>
      </w:tr>
      <w:tr w:rsidR="00A520D1" w:rsidRPr="00E9220E" w14:paraId="76D1B95E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7B2DCA8C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22.8.2023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26C05AF7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Izvoz tunine paštete v Švico in Združeno kraljestvo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3C6E842E" w14:textId="04D9DD90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 xml:space="preserve">V </w:t>
            </w:r>
            <w:hyperlink r:id="rId12" w:history="1">
              <w:r w:rsidRPr="00E9220E">
                <w:rPr>
                  <w:rStyle w:val="Hiperpovezava"/>
                  <w:rFonts w:ascii="Arial" w:hAnsi="Arial" w:cs="Arial"/>
                  <w:sz w:val="18"/>
                  <w:szCs w:val="18"/>
                </w:rPr>
                <w:t>dopisu so podani pogoji</w:t>
              </w:r>
            </w:hyperlink>
            <w:r w:rsidRPr="00E9220E">
              <w:rPr>
                <w:rFonts w:ascii="Arial" w:hAnsi="Arial" w:cs="Arial"/>
                <w:sz w:val="18"/>
                <w:szCs w:val="18"/>
              </w:rPr>
              <w:t xml:space="preserve"> za izvoz ribiških proizvodov, konkretno tunine paštete v Švico ali Združeno kraljestvo </w:t>
            </w:r>
          </w:p>
        </w:tc>
      </w:tr>
      <w:tr w:rsidR="00A520D1" w:rsidRPr="00E9220E" w14:paraId="19F0C748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66C13120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lastRenderedPageBreak/>
              <w:t>23.6.2023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1C867AB5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Obvestilo uvoznikom, ki uvažajo ribiške proizvode iz Kitajske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6E1E42AD" w14:textId="754091FC" w:rsidR="00A520D1" w:rsidRPr="00E9220E" w:rsidRDefault="00000000" w:rsidP="00A520D1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A520D1" w:rsidRPr="00E9220E">
                <w:rPr>
                  <w:rStyle w:val="Hiperpovezava"/>
                  <w:rFonts w:ascii="Arial" w:hAnsi="Arial" w:cs="Arial"/>
                  <w:sz w:val="18"/>
                  <w:szCs w:val="18"/>
                </w:rPr>
                <w:t>Kitajska</w:t>
              </w:r>
            </w:hyperlink>
            <w:r w:rsidR="00A520D1" w:rsidRPr="00E9220E">
              <w:rPr>
                <w:rFonts w:ascii="Arial" w:hAnsi="Arial" w:cs="Arial"/>
                <w:sz w:val="18"/>
                <w:szCs w:val="18"/>
              </w:rPr>
              <w:t xml:space="preserve"> se s 1.julijem 2023 vrača nazaj k potrjevanju papirne verzije potrdila o ulovu in izjave predelovalnega obrata.</w:t>
            </w:r>
          </w:p>
        </w:tc>
      </w:tr>
      <w:tr w:rsidR="00A520D1" w:rsidRPr="00E9220E" w14:paraId="63FEC70F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4519E64E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16.3.2023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0DA50D50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Ekvador – digitalni podpis potrdila o ulovu in izjave predelovalnega obrata pri uvozu ribiških proizvodov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0FFC7AC6" w14:textId="2D72289B" w:rsidR="00A520D1" w:rsidRPr="00E9220E" w:rsidRDefault="00A520D1" w:rsidP="00A520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 xml:space="preserve">Evropska komisija DG MARE nas je obvestila, da se pri uvozu ribiških proizvodov v Evropsko unijo sprejme ekvadorsko potrdilo o ulovu in izjavo predelovalnega obrata, ki imata </w:t>
            </w:r>
            <w:hyperlink r:id="rId14" w:history="1">
              <w:r w:rsidRPr="00E9220E">
                <w:rPr>
                  <w:rStyle w:val="Hiperpovezava"/>
                  <w:rFonts w:ascii="Arial" w:hAnsi="Arial" w:cs="Arial"/>
                  <w:sz w:val="18"/>
                  <w:szCs w:val="18"/>
                </w:rPr>
                <w:t>digitalni podpis s strani pristojnega ekvadorskega organa</w:t>
              </w:r>
            </w:hyperlink>
            <w:r w:rsidRPr="00E9220E">
              <w:rPr>
                <w:rFonts w:ascii="Arial" w:hAnsi="Arial" w:cs="Arial"/>
                <w:sz w:val="18"/>
                <w:szCs w:val="18"/>
              </w:rPr>
              <w:t>, v skladu s členom 12/4 Uredbe Sveta (ES) št. 1005/2008, z dne 29. septembra 2008 o vzpostavitvi sistema Skupnosti za preprečevanje nezakonitega, neprijavljenega in nereguliranega ribolova, za odvračanje od njega ter za njegovo odpravljanje.</w:t>
            </w:r>
          </w:p>
        </w:tc>
      </w:tr>
      <w:tr w:rsidR="00A520D1" w:rsidRPr="00E9220E" w14:paraId="59371E3E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40276F14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28.11.2022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43DD29EF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Obvestilo izvoznikom, ki izvažajo ribiške proizvode na Japonsko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169E7D3C" w14:textId="20036458" w:rsidR="00A520D1" w:rsidRPr="00E9220E" w:rsidRDefault="00000000" w:rsidP="00A520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A520D1" w:rsidRPr="00E9220E">
                <w:rPr>
                  <w:rStyle w:val="Hiperpovezava"/>
                  <w:rFonts w:ascii="Arial" w:hAnsi="Arial" w:cs="Arial"/>
                  <w:sz w:val="18"/>
                  <w:szCs w:val="18"/>
                </w:rPr>
                <w:t>Japonska</w:t>
              </w:r>
            </w:hyperlink>
            <w:r w:rsidR="00A520D1" w:rsidRPr="00E9220E">
              <w:rPr>
                <w:rFonts w:ascii="Arial" w:hAnsi="Arial" w:cs="Arial"/>
                <w:sz w:val="18"/>
                <w:szCs w:val="18"/>
              </w:rPr>
              <w:t xml:space="preserve"> bo dne 1. 12. 2022 začela uporabljati novo shemo dokumentacije o ulovu za določene ribiške proizvode, ki se uvažajo na Japonsko.</w:t>
            </w:r>
          </w:p>
        </w:tc>
      </w:tr>
      <w:tr w:rsidR="00A520D1" w:rsidRPr="00E9220E" w14:paraId="7CEF8266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32901A40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7.7.2022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5D4BC80A" w14:textId="77777777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 w:rsidRPr="00E9220E">
              <w:rPr>
                <w:rFonts w:ascii="Arial" w:hAnsi="Arial" w:cs="Arial"/>
                <w:sz w:val="18"/>
                <w:szCs w:val="18"/>
              </w:rPr>
              <w:t>Obvestilo uvoznikom, ki uvažajo ribiške proizvode iz Argentine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3F4609B7" w14:textId="7364B982" w:rsidR="00A520D1" w:rsidRPr="00E9220E" w:rsidRDefault="00000000" w:rsidP="00A520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A520D1" w:rsidRPr="00E9220E">
                <w:rPr>
                  <w:rStyle w:val="Hiperpovezava"/>
                  <w:rFonts w:ascii="Arial" w:hAnsi="Arial" w:cs="Arial"/>
                  <w:sz w:val="18"/>
                  <w:szCs w:val="18"/>
                </w:rPr>
                <w:t>Argentina</w:t>
              </w:r>
            </w:hyperlink>
            <w:r w:rsidR="00A520D1" w:rsidRPr="00E9220E">
              <w:rPr>
                <w:rFonts w:ascii="Arial" w:hAnsi="Arial" w:cs="Arial"/>
                <w:sz w:val="18"/>
                <w:szCs w:val="18"/>
              </w:rPr>
              <w:t xml:space="preserve"> je dne 30. 6. 2022 pričela izdajati potrdilo o ulovu, ki je digitalno podpisano in elektronsko predloženo.</w:t>
            </w:r>
          </w:p>
        </w:tc>
      </w:tr>
      <w:tr w:rsidR="00A520D1" w:rsidRPr="00E9220E" w14:paraId="6AD6FD35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5B2B7A51" w14:textId="0BD0EEC3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EEAF6" w:themeFill="accent5" w:themeFillTint="33"/>
          </w:tcPr>
          <w:p w14:paraId="2E005FC0" w14:textId="4EED9744" w:rsidR="00A520D1" w:rsidRPr="00E9220E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DEEAF6" w:themeFill="accent5" w:themeFillTint="33"/>
          </w:tcPr>
          <w:p w14:paraId="5F6618EC" w14:textId="5B6BBAE4" w:rsidR="00A520D1" w:rsidRPr="00B27374" w:rsidRDefault="00A520D1" w:rsidP="00A520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0D1" w:rsidRPr="00E9220E" w14:paraId="59A686E6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2649FF14" w14:textId="7CFDA7A6" w:rsidR="00A520D1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EEAF6" w:themeFill="accent5" w:themeFillTint="33"/>
          </w:tcPr>
          <w:p w14:paraId="7FCB6506" w14:textId="43BE7790" w:rsidR="00A520D1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DEEAF6" w:themeFill="accent5" w:themeFillTint="33"/>
          </w:tcPr>
          <w:p w14:paraId="38EF9150" w14:textId="77777777" w:rsidR="00A520D1" w:rsidRPr="00B27374" w:rsidRDefault="00A520D1" w:rsidP="00A520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0D1" w:rsidRPr="00E9220E" w14:paraId="33CE9E62" w14:textId="77777777" w:rsidTr="004B461B">
        <w:tc>
          <w:tcPr>
            <w:tcW w:w="1413" w:type="dxa"/>
            <w:shd w:val="clear" w:color="auto" w:fill="DEEAF6" w:themeFill="accent5" w:themeFillTint="33"/>
          </w:tcPr>
          <w:p w14:paraId="37497CB8" w14:textId="7CEC6C05" w:rsidR="00A520D1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20.8.2024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194273D1" w14:textId="435CF797" w:rsidR="00A520D1" w:rsidRDefault="00A520D1" w:rsidP="00A520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Izvoz svežega modroplavutega tuna v Korejo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2561CBA7" w14:textId="5D14C31F" w:rsidR="00A520D1" w:rsidRDefault="00A520D1" w:rsidP="00A520D1">
            <w:pPr>
              <w:jc w:val="both"/>
            </w:pPr>
            <w:r>
              <w:t xml:space="preserve">V </w:t>
            </w:r>
            <w:hyperlink r:id="rId17" w:history="1">
              <w:r w:rsidRPr="000646ED">
                <w:rPr>
                  <w:rStyle w:val="Hiperpovezava"/>
                </w:rPr>
                <w:t>dopisu</w:t>
              </w:r>
            </w:hyperlink>
            <w:r>
              <w:t xml:space="preserve"> so podani pogoji za izvoz svežega modroplavutega tuna, ulovljenega na Hrvaškem, v Korejo.</w:t>
            </w:r>
          </w:p>
        </w:tc>
      </w:tr>
    </w:tbl>
    <w:p w14:paraId="10DB821E" w14:textId="77777777" w:rsidR="00AA31D2" w:rsidRPr="00F02A88" w:rsidRDefault="00AA31D2">
      <w:pPr>
        <w:rPr>
          <w:b/>
          <w:bCs/>
          <w:sz w:val="40"/>
          <w:szCs w:val="40"/>
        </w:rPr>
      </w:pPr>
    </w:p>
    <w:sectPr w:rsidR="00AA31D2" w:rsidRPr="00F02A88" w:rsidSect="00AA31D2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6246" w14:textId="77777777" w:rsidR="00DE7D99" w:rsidRDefault="00DE7D99" w:rsidP="00E9220E">
      <w:pPr>
        <w:spacing w:after="0" w:line="240" w:lineRule="auto"/>
      </w:pPr>
      <w:r>
        <w:separator/>
      </w:r>
    </w:p>
  </w:endnote>
  <w:endnote w:type="continuationSeparator" w:id="0">
    <w:p w14:paraId="5A2DECAF" w14:textId="77777777" w:rsidR="00DE7D99" w:rsidRDefault="00DE7D99" w:rsidP="00E9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6913" w14:textId="77777777" w:rsidR="00DE7D99" w:rsidRDefault="00DE7D99" w:rsidP="00E9220E">
      <w:pPr>
        <w:spacing w:after="0" w:line="240" w:lineRule="auto"/>
      </w:pPr>
      <w:r>
        <w:separator/>
      </w:r>
    </w:p>
  </w:footnote>
  <w:footnote w:type="continuationSeparator" w:id="0">
    <w:p w14:paraId="64EF3A20" w14:textId="77777777" w:rsidR="00DE7D99" w:rsidRDefault="00DE7D99" w:rsidP="00E9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DDE2" w14:textId="11346D42" w:rsidR="00E9220E" w:rsidRPr="00E9220E" w:rsidRDefault="00E9220E" w:rsidP="00E9220E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  <w:kern w:val="0"/>
        <w:sz w:val="20"/>
        <w:szCs w:val="24"/>
        <w14:ligatures w14:val="none"/>
      </w:rPr>
    </w:pPr>
    <w:r w:rsidRPr="00E9220E">
      <w:rPr>
        <w:rFonts w:ascii="Arial" w:eastAsia="Times New Roman" w:hAnsi="Arial" w:cs="Times New Roman"/>
        <w:noProof/>
        <w:kern w:val="0"/>
        <w:sz w:val="20"/>
        <w:szCs w:val="20"/>
        <w:lang w:eastAsia="sl-SI"/>
        <w14:ligatures w14:val="none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479C54D" wp14:editId="1144A32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6B8AA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E9220E">
      <w:rPr>
        <w:rFonts w:ascii="Republika" w:eastAsia="Times New Roman" w:hAnsi="Republika" w:cs="Times New Roman"/>
        <w:kern w:val="0"/>
        <w:sz w:val="20"/>
        <w:szCs w:val="24"/>
        <w14:ligatures w14:val="none"/>
      </w:rPr>
      <w:t>REPUBLIKA SLOVENIJA</w:t>
    </w:r>
  </w:p>
  <w:p w14:paraId="135708D0" w14:textId="77777777" w:rsidR="00E9220E" w:rsidRPr="00E9220E" w:rsidRDefault="00E9220E" w:rsidP="00E9220E">
    <w:pPr>
      <w:tabs>
        <w:tab w:val="left" w:pos="5112"/>
      </w:tabs>
      <w:spacing w:after="120" w:line="240" w:lineRule="exact"/>
      <w:rPr>
        <w:rFonts w:ascii="Republika Bold" w:eastAsia="Times New Roman" w:hAnsi="Republika Bold" w:cs="Times New Roman"/>
        <w:b/>
        <w:caps/>
        <w:kern w:val="0"/>
        <w:sz w:val="20"/>
        <w:szCs w:val="24"/>
        <w14:ligatures w14:val="none"/>
      </w:rPr>
    </w:pPr>
    <w:r w:rsidRPr="00E9220E">
      <w:rPr>
        <w:rFonts w:ascii="Republika Bold" w:eastAsia="Times New Roman" w:hAnsi="Republika Bold" w:cs="Times New Roman"/>
        <w:b/>
        <w:caps/>
        <w:kern w:val="0"/>
        <w:sz w:val="20"/>
        <w:szCs w:val="24"/>
        <w14:ligatures w14:val="none"/>
      </w:rPr>
      <w:t>Ministrstvo za finance</w:t>
    </w:r>
  </w:p>
  <w:p w14:paraId="0CF9C1A6" w14:textId="77777777" w:rsidR="00E9220E" w:rsidRPr="00E9220E" w:rsidRDefault="00E9220E" w:rsidP="00E9220E">
    <w:pPr>
      <w:tabs>
        <w:tab w:val="left" w:pos="5112"/>
      </w:tabs>
      <w:spacing w:before="120" w:after="120" w:line="240" w:lineRule="exact"/>
      <w:rPr>
        <w:rFonts w:ascii="Republika" w:eastAsia="Times New Roman" w:hAnsi="Republika" w:cs="Times New Roman"/>
        <w:caps/>
        <w:kern w:val="0"/>
        <w:sz w:val="20"/>
        <w:szCs w:val="24"/>
        <w14:ligatures w14:val="none"/>
      </w:rPr>
    </w:pPr>
    <w:r w:rsidRPr="00E9220E">
      <w:rPr>
        <w:rFonts w:ascii="Republika" w:eastAsia="Times New Roman" w:hAnsi="Republika" w:cs="Times New Roman"/>
        <w:caps/>
        <w:kern w:val="0"/>
        <w:sz w:val="20"/>
        <w:szCs w:val="24"/>
        <w14:ligatures w14:val="none"/>
      </w:rPr>
      <w:t>FINANČNA uprava Republike Slovenije</w:t>
    </w:r>
  </w:p>
  <w:p w14:paraId="6486A59D" w14:textId="77777777" w:rsidR="00E9220E" w:rsidRPr="00E9220E" w:rsidRDefault="00E9220E" w:rsidP="00E9220E">
    <w:pPr>
      <w:tabs>
        <w:tab w:val="left" w:pos="5112"/>
      </w:tabs>
      <w:spacing w:before="120" w:after="0" w:line="240" w:lineRule="exact"/>
      <w:rPr>
        <w:rFonts w:ascii="Republika" w:eastAsia="Times New Roman" w:hAnsi="Republika" w:cs="Times New Roman"/>
        <w:caps/>
        <w:kern w:val="0"/>
        <w:sz w:val="20"/>
        <w:szCs w:val="24"/>
        <w14:ligatures w14:val="none"/>
      </w:rPr>
    </w:pPr>
    <w:r w:rsidRPr="00E9220E">
      <w:rPr>
        <w:rFonts w:ascii="Republika" w:eastAsia="Times New Roman" w:hAnsi="Republika" w:cs="Times New Roman"/>
        <w:kern w:val="0"/>
        <w:sz w:val="20"/>
        <w:szCs w:val="24"/>
        <w14:ligatures w14:val="none"/>
      </w:rPr>
      <w:t>Generalni finančni urad</w:t>
    </w:r>
  </w:p>
  <w:p w14:paraId="1C8C6D9A" w14:textId="08F7E968" w:rsidR="00E9220E" w:rsidRPr="00E9220E" w:rsidRDefault="00E9220E" w:rsidP="00E9220E">
    <w:pPr>
      <w:tabs>
        <w:tab w:val="left" w:pos="5112"/>
      </w:tabs>
      <w:spacing w:before="240" w:after="0" w:line="240" w:lineRule="exact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Šmartinska cesta 55, </w:t>
    </w:r>
    <w:proofErr w:type="spellStart"/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>p.p</w:t>
    </w:r>
    <w:proofErr w:type="spellEnd"/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>. 631, 1001 Ljubljana</w:t>
    </w:r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 w:rsidR="00593E2D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                                                                                                                                       </w:t>
    </w:r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>T: 01 478 38 00</w:t>
    </w:r>
  </w:p>
  <w:p w14:paraId="52556032" w14:textId="4B9F5CD4" w:rsidR="00E9220E" w:rsidRPr="00E9220E" w:rsidRDefault="00E9220E" w:rsidP="00E9220E">
    <w:pPr>
      <w:tabs>
        <w:tab w:val="left" w:pos="5112"/>
      </w:tabs>
      <w:spacing w:after="0" w:line="240" w:lineRule="exact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 w:rsidR="00593E2D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                                                                                                                                       </w:t>
    </w:r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F: 01 478 39 00 </w:t>
    </w:r>
  </w:p>
  <w:p w14:paraId="3058414C" w14:textId="4F96039A" w:rsidR="00E9220E" w:rsidRPr="00E9220E" w:rsidRDefault="00E9220E" w:rsidP="00E9220E">
    <w:pPr>
      <w:tabs>
        <w:tab w:val="left" w:pos="5112"/>
      </w:tabs>
      <w:spacing w:after="0" w:line="240" w:lineRule="exact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 w:rsidR="00593E2D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                                                                                                                                       </w:t>
    </w:r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>E: gfu.fu@gov.si</w:t>
    </w:r>
  </w:p>
  <w:p w14:paraId="44CDC000" w14:textId="213B6222" w:rsidR="00E9220E" w:rsidRPr="00E9220E" w:rsidRDefault="00E9220E" w:rsidP="00E9220E">
    <w:pPr>
      <w:tabs>
        <w:tab w:val="left" w:pos="5112"/>
      </w:tabs>
      <w:spacing w:after="0" w:line="240" w:lineRule="exact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 w:rsidR="00593E2D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                                                                                                                                       </w:t>
    </w:r>
    <w:r w:rsidRPr="00E9220E">
      <w:rPr>
        <w:rFonts w:ascii="Arial" w:eastAsia="Times New Roman" w:hAnsi="Arial" w:cs="Arial"/>
        <w:kern w:val="0"/>
        <w:sz w:val="16"/>
        <w:szCs w:val="24"/>
        <w14:ligatures w14:val="none"/>
      </w:rPr>
      <w:t>www.fu.gov.si</w:t>
    </w:r>
  </w:p>
  <w:p w14:paraId="146BCB57" w14:textId="77777777" w:rsidR="00E9220E" w:rsidRDefault="00E9220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8"/>
    <w:rsid w:val="000646ED"/>
    <w:rsid w:val="00091E51"/>
    <w:rsid w:val="0027051A"/>
    <w:rsid w:val="002A5D79"/>
    <w:rsid w:val="002F6617"/>
    <w:rsid w:val="003131CC"/>
    <w:rsid w:val="004436DB"/>
    <w:rsid w:val="004675FD"/>
    <w:rsid w:val="004935E7"/>
    <w:rsid w:val="00494536"/>
    <w:rsid w:val="004B6B12"/>
    <w:rsid w:val="00581C78"/>
    <w:rsid w:val="00593E2D"/>
    <w:rsid w:val="005E4F71"/>
    <w:rsid w:val="006A522A"/>
    <w:rsid w:val="006E7176"/>
    <w:rsid w:val="0070140B"/>
    <w:rsid w:val="00733152"/>
    <w:rsid w:val="00785E4E"/>
    <w:rsid w:val="00A50E60"/>
    <w:rsid w:val="00A520D1"/>
    <w:rsid w:val="00A534CD"/>
    <w:rsid w:val="00AA31D2"/>
    <w:rsid w:val="00AE70C9"/>
    <w:rsid w:val="00B27374"/>
    <w:rsid w:val="00B40360"/>
    <w:rsid w:val="00B43D5B"/>
    <w:rsid w:val="00C84AE5"/>
    <w:rsid w:val="00CD0DDB"/>
    <w:rsid w:val="00D85618"/>
    <w:rsid w:val="00DD1A9C"/>
    <w:rsid w:val="00DE7D99"/>
    <w:rsid w:val="00E66E19"/>
    <w:rsid w:val="00E9220E"/>
    <w:rsid w:val="00F02A88"/>
    <w:rsid w:val="00F837C7"/>
    <w:rsid w:val="00F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D2E56"/>
  <w15:chartTrackingRefBased/>
  <w15:docId w15:val="{62EB6E55-59F2-4039-9E6A-A3A285F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A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A31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453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94536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9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220E"/>
  </w:style>
  <w:style w:type="paragraph" w:styleId="Noga">
    <w:name w:val="footer"/>
    <w:basedOn w:val="Navaden"/>
    <w:link w:val="NogaZnak"/>
    <w:uiPriority w:val="99"/>
    <w:unhideWhenUsed/>
    <w:rsid w:val="00E9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.gov.si/fileadmin/Internet/Carina/Prepovedi_in_omejitve/Ribiski_proizvodi/Novice/Arhiv_obvestil/Peru_digitalni_podpis.docx" TargetMode="External"/><Relationship Id="rId13" Type="http://schemas.openxmlformats.org/officeDocument/2006/relationships/hyperlink" Target="https://www.fu.gov.si/fileadmin/Internet/Carina/Prepovedi_in_omejitve/Ribiski_proizvodi/Novice/Arhiv_obvestil/Obvestilo_uvoznikom_ribiskih_proizvodov_iz_Kitajske.doc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u.gov.si/fileadmin/Internet/Carina/Prepovedi_in_omejitve/Ribiski_proizvodi/Novice/Arhiv_obvestil/Peru_digitalni_podpis_dopolnitev.docx" TargetMode="External"/><Relationship Id="rId12" Type="http://schemas.openxmlformats.org/officeDocument/2006/relationships/hyperlink" Target="https://www.fu.gov.si/fileadmin/Internet/Carina/Prepovedi_in_omejitve/Ribiski_proizvodi/Novice/Arhiv_obvestil/Izvoz_tunine_pastete_v_Svico_in_Zdruzeno_kraljestvo.docx" TargetMode="External"/><Relationship Id="rId17" Type="http://schemas.openxmlformats.org/officeDocument/2006/relationships/hyperlink" Target="https://view.officeapps.live.com/op/view.aspx?src=https%3A%2F%2Fwww.fu.gov.si%2Ffileadmin%2FInternet%2FCarina%2FPrepovedi_in_omejitve%2FRibiski_proizvodi%2FNovice%2FArhiv_obvestil%2FIzvoz_svezega_modroplavutega_tuna_v_Korejo.docx&amp;wdOrigin=BROWSE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u.gov.si/fileadmin/Internet/Carina/Prepovedi_in_omejitve/Ribiski_proizvodi/Novice/Arhiv_obvestil/Obvestilo_uvoznikom_ki_uvazajo_ribiske_proizvode_iz_Argentine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www.fu.gov.si%2Ffileadmin%2FInternet%2FCarina%2FPrepovedi_in_omejitve%2FRibiski_proizvodi%2FNovice%2FArhiv_obvestil%2FUvoz_ribiskih_proizvodov_-_izjava_o_nemanipulaciji.docx&amp;wdOrigin=BROWSELINK" TargetMode="External"/><Relationship Id="rId11" Type="http://schemas.openxmlformats.org/officeDocument/2006/relationships/hyperlink" Target="https://www.fu.gov.si/fileadmin/Internet/Carina/Prepovedi_in_omejitve/Ribiski_proizvodi/Novice/Arhiv_obvestil/Izvoz_tunine_pastete_v_Svico_in_Zdruzeno_kraljestvo_-_dopolnitev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u.gov.si/fileadmin/Internet/Carina/Prepovedi_in_omejitve/Ribiski_proizvodi/Novice/Arhiv_obvestil/Izvoz_ribiskih_proizvodov_-_Japonska.docx" TargetMode="External"/><Relationship Id="rId10" Type="http://schemas.openxmlformats.org/officeDocument/2006/relationships/hyperlink" Target="https://eur-lex.europa.eu/legal-content/SL/TXT/PDF/?uri=OJ:C_202403277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u.gov.si/carina/prepovedi_in_omejitve/ribiski_proizvodi" TargetMode="External"/><Relationship Id="rId14" Type="http://schemas.openxmlformats.org/officeDocument/2006/relationships/hyperlink" Target="https://www.fu.gov.si/fileadmin/Internet/Carina/Prepovedi_in_omejitve/Ribiski_proizvodi/Novice/Arhiv_obvestil/Ekvador_-_digitalni_podpis.doc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Ponikvar</dc:creator>
  <cp:keywords/>
  <dc:description/>
  <cp:lastModifiedBy>Jelka Strgar</cp:lastModifiedBy>
  <cp:revision>2</cp:revision>
  <dcterms:created xsi:type="dcterms:W3CDTF">2025-04-16T11:40:00Z</dcterms:created>
  <dcterms:modified xsi:type="dcterms:W3CDTF">2025-04-16T11:40:00Z</dcterms:modified>
</cp:coreProperties>
</file>